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E" w:rsidRDefault="002E1D08">
      <w:pPr>
        <w:rPr>
          <w:rFonts w:eastAsiaTheme="minorEastAsia"/>
        </w:rPr>
      </w:pPr>
      <w:r>
        <w:t xml:space="preserve">An electric circuit with an </w:t>
      </w:r>
      <w:proofErr w:type="spellStart"/>
      <w:r>
        <w:t>ohmic</w:t>
      </w:r>
      <w:proofErr w:type="spellEnd"/>
      <w:r>
        <w:t xml:space="preserve"> resistor </w:t>
      </w:r>
      <m:oMath>
        <m:r>
          <w:rPr>
            <w:rFonts w:ascii="Cambria Math" w:hAnsi="Cambria Math"/>
          </w:rPr>
          <m:t>R</m:t>
        </m:r>
      </m:oMath>
      <w:r>
        <w:t xml:space="preserve"> and an inductance </w:t>
      </w:r>
      <m:oMath>
        <m:r>
          <w:rPr>
            <w:rFonts w:ascii="Cambria Math" w:hAnsi="Cambria Math"/>
          </w:rPr>
          <m:t xml:space="preserve">L </m:t>
        </m:r>
      </m:oMath>
      <w:r>
        <w:rPr>
          <w:rFonts w:eastAsiaTheme="minorEastAsia"/>
        </w:rPr>
        <w:t xml:space="preserve">will exhibit a certain delay in approaching the (asymptotic) saturation current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∞</m:t>
            </m:r>
          </m:sub>
        </m:sSub>
        <m:r>
          <w:rPr>
            <w:rFonts w:ascii="Cambria Math" w:eastAsiaTheme="minorEastAsia" w:hAnsi="Cambria Math"/>
          </w:rPr>
          <m:t>=U/R</m:t>
        </m:r>
      </m:oMath>
      <w:r>
        <w:rPr>
          <w:rFonts w:eastAsiaTheme="minorEastAsia"/>
        </w:rPr>
        <w:t xml:space="preserve"> in response to a voltage </w:t>
      </w:r>
      <w:proofErr w:type="gramStart"/>
      <w:r>
        <w:rPr>
          <w:rFonts w:eastAsiaTheme="minorEastAsia"/>
        </w:rPr>
        <w:t xml:space="preserve">source </w:t>
      </w:r>
      <m:oMath>
        <w:proofErr w:type="gramEnd"/>
        <m: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. Using </w:t>
      </w:r>
      <w:proofErr w:type="spellStart"/>
      <w:r>
        <w:rPr>
          <w:rFonts w:eastAsiaTheme="minorEastAsia"/>
        </w:rPr>
        <w:t>Kirchoff’s</w:t>
      </w:r>
      <w:proofErr w:type="spellEnd"/>
      <w:r>
        <w:rPr>
          <w:rFonts w:eastAsiaTheme="minorEastAsia"/>
        </w:rPr>
        <w:t xml:space="preserve"> circuit laws, electrical engineers have proposed the equation</w:t>
      </w:r>
      <w:r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dI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>I+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</m:oMath>
      </m:oMathPara>
    </w:p>
    <w:p w:rsidR="002E1D08" w:rsidRDefault="002E1D08">
      <w:pPr>
        <w:rPr>
          <w:rFonts w:eastAsiaTheme="minorEastAsia"/>
        </w:rPr>
      </w:pP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describing the time dependence </w:t>
      </w:r>
      <m:oMath>
        <m:r>
          <w:rPr>
            <w:rFonts w:ascii="Cambria Math" w:eastAsiaTheme="minorEastAsia" w:hAnsi="Cambria Math"/>
          </w:rPr>
          <m:t>I(t)</m:t>
        </m:r>
      </m:oMath>
      <w:r>
        <w:rPr>
          <w:rFonts w:eastAsiaTheme="minorEastAsia"/>
        </w:rPr>
        <w:t xml:space="preserve"> of the electric current.</w:t>
      </w:r>
    </w:p>
    <w:p w:rsidR="002E1D08" w:rsidRPr="002E1D08" w:rsidRDefault="002E1D08" w:rsidP="002E1D08">
      <w:pPr>
        <w:pStyle w:val="ListParagraph"/>
        <w:numPr>
          <w:ilvl w:val="0"/>
          <w:numId w:val="1"/>
        </w:numPr>
      </w:pPr>
      <w:r>
        <w:t xml:space="preserve">If the electric current is zero at </w:t>
      </w:r>
      <w:proofErr w:type="gramStart"/>
      <w:r>
        <w:t xml:space="preserve">time </w:t>
      </w:r>
      <m:oMath>
        <w:proofErr w:type="gramEnd"/>
        <m:r>
          <w:rPr>
            <w:rFonts w:ascii="Cambria Math" w:hAnsi="Cambria Math"/>
          </w:rPr>
          <m:t>t=0</m:t>
        </m:r>
      </m:oMath>
      <w:r>
        <w:rPr>
          <w:rFonts w:eastAsiaTheme="minorEastAsia"/>
        </w:rPr>
        <w:t xml:space="preserve">, determine the solution </w:t>
      </w:r>
      <m:oMath>
        <m:r>
          <w:rPr>
            <w:rFonts w:ascii="Cambria Math" w:eastAsiaTheme="minorEastAsia" w:hAnsi="Cambria Math"/>
          </w:rPr>
          <m:t>I(t)</m:t>
        </m:r>
      </m:oMath>
      <w:r>
        <w:rPr>
          <w:rFonts w:eastAsiaTheme="minorEastAsia"/>
        </w:rPr>
        <w:t xml:space="preserve"> in terms of the given constants </w:t>
      </w:r>
      <m:oMath>
        <m:r>
          <w:rPr>
            <w:rFonts w:ascii="Cambria Math" w:eastAsiaTheme="minorEastAsia" w:hAnsi="Cambria Math"/>
          </w:rPr>
          <m:t xml:space="preserve">U, R, </m:t>
        </m:r>
      </m:oMath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>.</w:t>
      </w:r>
    </w:p>
    <w:p w:rsidR="002E1D08" w:rsidRPr="00300A5D" w:rsidRDefault="002E1D08" w:rsidP="002E1D0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Electrical engineers are often interested in the time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when the electric current 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reaches 75% of its saturation value. Determine the value of</w:t>
      </w:r>
      <w:r w:rsidR="00300A5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</m:oMath>
      <w:r w:rsidR="00300A5D">
        <w:rPr>
          <w:rFonts w:eastAsiaTheme="minorEastAsia"/>
        </w:rPr>
        <w:t xml:space="preserve"> in terms of the given constants.</w:t>
      </w:r>
    </w:p>
    <w:p w:rsidR="00300A5D" w:rsidRDefault="00300A5D" w:rsidP="002E1D0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Assuming a circuit with </w:t>
      </w:r>
      <m:oMath>
        <m:r>
          <w:rPr>
            <w:rFonts w:ascii="Cambria Math" w:eastAsiaTheme="minorEastAsia" w:hAnsi="Cambria Math"/>
          </w:rPr>
          <m:t>U=200V,  R=50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>,  L=100H,</m:t>
        </m:r>
      </m:oMath>
      <w:r>
        <w:rPr>
          <w:rFonts w:eastAsiaTheme="minorEastAsia"/>
        </w:rPr>
        <w:t xml:space="preserve"> when is the electric current </w:t>
      </w:r>
      <m:oMath>
        <m:r>
          <w:rPr>
            <w:rFonts w:ascii="Cambria Math" w:eastAsiaTheme="minorEastAsia" w:hAnsi="Cambria Math"/>
          </w:rPr>
          <m:t>0.5A</m:t>
        </m:r>
      </m:oMath>
      <w:r>
        <w:rPr>
          <w:rFonts w:eastAsiaTheme="minorEastAsia"/>
        </w:rPr>
        <w:t xml:space="preserve"> below the saturation level? You may ignore the units here (they are all SI).</w:t>
      </w:r>
    </w:p>
    <w:sectPr w:rsidR="00300A5D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C68"/>
    <w:multiLevelType w:val="hybridMultilevel"/>
    <w:tmpl w:val="FC74BAB0"/>
    <w:lvl w:ilvl="0" w:tplc="53185AC0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1D08"/>
    <w:rsid w:val="001014A5"/>
    <w:rsid w:val="002E1D08"/>
    <w:rsid w:val="00300A5D"/>
    <w:rsid w:val="0048422C"/>
    <w:rsid w:val="004B5629"/>
    <w:rsid w:val="00930520"/>
    <w:rsid w:val="00B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D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2011-08-14T00:16:00Z</dcterms:created>
  <dcterms:modified xsi:type="dcterms:W3CDTF">2011-08-14T00:29:00Z</dcterms:modified>
</cp:coreProperties>
</file>