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76" w:rsidRDefault="00FB1276" w:rsidP="00FB1276">
      <w:pPr>
        <w:rPr>
          <w:rFonts w:cs="Tahoma"/>
          <w:color w:val="000000"/>
          <w:szCs w:val="64"/>
        </w:rPr>
      </w:pPr>
      <w:r>
        <w:t xml:space="preserve">1)  </w:t>
      </w:r>
      <w:r>
        <w:rPr>
          <w:i/>
        </w:rPr>
        <w:t>Tire Life</w:t>
      </w:r>
      <w:r>
        <w:t xml:space="preserve"> - </w:t>
      </w:r>
      <w:r>
        <w:rPr>
          <w:rFonts w:cs="Tahoma"/>
          <w:color w:val="000000"/>
          <w:szCs w:val="64"/>
        </w:rPr>
        <w:t xml:space="preserve">The life of a tire is normally distributed with a mean of 76,000 miles and a standard deviation of 10,000 miles.  </w:t>
      </w:r>
    </w:p>
    <w:p w:rsidR="00FB1276" w:rsidRDefault="00FB1276" w:rsidP="00FB1276">
      <w:pPr>
        <w:rPr>
          <w:rFonts w:cs="Tahoma"/>
          <w:color w:val="000000"/>
          <w:szCs w:val="6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5pt;margin-top:7.8pt;width:1in;height:27pt;z-index:251661312">
            <v:textbox style="mso-next-textbox:#_x0000_s1027">
              <w:txbxContent>
                <w:p w:rsidR="00FB1276" w:rsidRDefault="00FB1276" w:rsidP="00FB1276"/>
              </w:txbxContent>
            </v:textbox>
          </v:shape>
        </w:pict>
      </w:r>
    </w:p>
    <w:p w:rsidR="00FB1276" w:rsidRDefault="00FB1276" w:rsidP="00FB1276">
      <w:r>
        <w:rPr>
          <w:rFonts w:cs="Tahoma"/>
          <w:color w:val="000000"/>
          <w:szCs w:val="64"/>
        </w:rPr>
        <w:t xml:space="preserve"> </w:t>
      </w:r>
      <w:r>
        <w:rPr>
          <w:rFonts w:cs="Tahoma"/>
          <w:color w:val="000000"/>
          <w:szCs w:val="64"/>
        </w:rPr>
        <w:tab/>
        <w:t>a) Determine the probability that a tire will last for less than 67,000 miles.</w:t>
      </w:r>
    </w:p>
    <w:p w:rsidR="00FB1276" w:rsidRDefault="00FB1276" w:rsidP="00FB1276">
      <w:pPr>
        <w:ind w:left="180" w:right="1440" w:hanging="720"/>
      </w:pPr>
      <w:r>
        <w:rPr>
          <w:rFonts w:cs="Tahoma"/>
          <w:noProof/>
          <w:color w:val="000000"/>
          <w:szCs w:val="64"/>
        </w:rPr>
        <w:pict>
          <v:shape id="_x0000_s1028" type="#_x0000_t202" style="position:absolute;left:0;text-align:left;margin-left:396pt;margin-top:11.4pt;width:90pt;height:27pt;z-index:251662336">
            <v:textbox style="mso-next-textbox:#_x0000_s1028">
              <w:txbxContent>
                <w:p w:rsidR="00FB1276" w:rsidRDefault="00FB1276" w:rsidP="00FB1276"/>
              </w:txbxContent>
            </v:textbox>
          </v:shape>
        </w:pict>
      </w:r>
    </w:p>
    <w:p w:rsidR="00FB1276" w:rsidRDefault="00FB1276" w:rsidP="00FB1276">
      <w:r>
        <w:rPr>
          <w:rFonts w:cs="Tahoma"/>
          <w:color w:val="000000"/>
          <w:szCs w:val="64"/>
        </w:rPr>
        <w:tab/>
        <w:t>b) Determine the probability that a tire will last for more than 67,000 miles.</w:t>
      </w:r>
    </w:p>
    <w:p w:rsidR="00FB1276" w:rsidRDefault="00FB1276" w:rsidP="00FB1276">
      <w:pPr>
        <w:rPr>
          <w:rFonts w:cs="Tahoma"/>
          <w:color w:val="000000"/>
          <w:szCs w:val="64"/>
        </w:rPr>
      </w:pPr>
    </w:p>
    <w:p w:rsidR="00FB1276" w:rsidRDefault="00FB1276" w:rsidP="00FB1276">
      <w:pPr>
        <w:rPr>
          <w:rFonts w:cs="Tahoma"/>
          <w:color w:val="000000"/>
          <w:szCs w:val="64"/>
        </w:rPr>
      </w:pPr>
      <w:r>
        <w:rPr>
          <w:rFonts w:cs="Tahoma"/>
          <w:noProof/>
          <w:color w:val="000000"/>
          <w:szCs w:val="64"/>
        </w:rPr>
        <w:pict>
          <v:shape id="_x0000_s1029" type="#_x0000_t202" style="position:absolute;margin-left:405pt;margin-top:6pt;width:81pt;height:27pt;z-index:251663360">
            <v:textbox style="mso-next-textbox:#_x0000_s1029">
              <w:txbxContent>
                <w:p w:rsidR="00FB1276" w:rsidRDefault="00FB1276" w:rsidP="00FB1276"/>
              </w:txbxContent>
            </v:textbox>
          </v:shape>
        </w:pict>
      </w:r>
      <w:r>
        <w:rPr>
          <w:rFonts w:cs="Tahoma"/>
          <w:color w:val="000000"/>
          <w:szCs w:val="64"/>
        </w:rPr>
        <w:tab/>
        <w:t>c) Determine the probability that a tire will last for less than 80,000 miles.</w:t>
      </w:r>
    </w:p>
    <w:p w:rsidR="00FB1276" w:rsidRDefault="00FB1276" w:rsidP="00FB1276">
      <w:pPr>
        <w:rPr>
          <w:rFonts w:cs="Tahoma"/>
          <w:color w:val="000000"/>
          <w:szCs w:val="64"/>
        </w:rPr>
      </w:pPr>
    </w:p>
    <w:p w:rsidR="00FB1276" w:rsidRDefault="00FB1276" w:rsidP="00FB1276">
      <w:r>
        <w:rPr>
          <w:rFonts w:cs="Tahoma"/>
          <w:color w:val="000000"/>
          <w:szCs w:val="64"/>
        </w:rPr>
        <w:tab/>
      </w:r>
    </w:p>
    <w:p w:rsidR="00FB1276" w:rsidRDefault="00FB1276" w:rsidP="00FB1276">
      <w:pPr>
        <w:rPr>
          <w:rFonts w:cs="Tahoma"/>
          <w:color w:val="000000"/>
          <w:szCs w:val="64"/>
        </w:rPr>
      </w:pPr>
      <w:r>
        <w:rPr>
          <w:rFonts w:cs="Tahoma"/>
          <w:color w:val="000000"/>
          <w:szCs w:val="64"/>
        </w:rPr>
        <w:tab/>
        <w:t>d) Determine the probability that a tire will last between 67000 and 80000 miles?</w:t>
      </w:r>
    </w:p>
    <w:p w:rsidR="00FB1276" w:rsidRDefault="00FB1276" w:rsidP="00FB1276">
      <w:pPr>
        <w:rPr>
          <w:rFonts w:cs="Tahoma"/>
          <w:color w:val="000000"/>
          <w:szCs w:val="64"/>
        </w:rPr>
      </w:pPr>
      <w:r>
        <w:rPr>
          <w:rFonts w:cs="Tahoma"/>
          <w:color w:val="000000"/>
          <w:szCs w:val="64"/>
        </w:rPr>
        <w:pict>
          <v:shape id="_x0000_s1026" type="#_x0000_t202" style="position:absolute;margin-left:351pt;margin-top:.6pt;width:129pt;height:27pt;z-index:251660288">
            <v:textbox style="mso-next-textbox:#_x0000_s1026">
              <w:txbxContent>
                <w:p w:rsidR="00FB1276" w:rsidRDefault="00FB1276" w:rsidP="00FB1276"/>
              </w:txbxContent>
            </v:textbox>
          </v:shape>
        </w:pict>
      </w:r>
    </w:p>
    <w:p w:rsidR="00FB1276" w:rsidRDefault="00FB1276" w:rsidP="00FB1276"/>
    <w:p w:rsidR="00FB1276" w:rsidRDefault="00FB1276" w:rsidP="00FB1276">
      <w:r>
        <w:rPr>
          <w:rFonts w:cs="Tahoma"/>
          <w:noProof/>
          <w:color w:val="000000"/>
          <w:szCs w:val="64"/>
        </w:rPr>
        <w:pict>
          <v:shape id="_x0000_s1030" type="#_x0000_t202" style="position:absolute;margin-left:351pt;margin-top:49.2pt;width:129pt;height:27pt;z-index:251664384">
            <v:textbox style="mso-next-textbox:#_x0000_s1030">
              <w:txbxContent>
                <w:p w:rsidR="00FB1276" w:rsidRDefault="00FB1276" w:rsidP="00FB1276"/>
              </w:txbxContent>
            </v:textbox>
          </v:shape>
        </w:pict>
      </w:r>
      <w:r>
        <w:rPr>
          <w:rFonts w:cs="Tahoma"/>
          <w:color w:val="000000"/>
          <w:szCs w:val="64"/>
        </w:rPr>
        <w:tab/>
        <w:t xml:space="preserve">e) The company offers a warranty.  The warranty costs $8 per tire returned. If the company sets the warranty miles at 67000, how much on average per tire will the warranty cost?  </w:t>
      </w:r>
    </w:p>
    <w:p w:rsidR="00FB1276" w:rsidRDefault="00FB1276" w:rsidP="00FB1276">
      <w:pPr>
        <w:ind w:left="180" w:right="1440" w:hanging="720"/>
      </w:pPr>
    </w:p>
    <w:p w:rsidR="00FB1276" w:rsidRDefault="00FB1276" w:rsidP="00FB1276">
      <w:pPr>
        <w:ind w:left="180" w:right="1440" w:hanging="720"/>
      </w:pPr>
    </w:p>
    <w:p w:rsidR="00FB1276" w:rsidRDefault="00FB1276" w:rsidP="00FB1276">
      <w:pPr>
        <w:ind w:left="180" w:right="1440" w:hanging="720"/>
        <w:rPr>
          <w:rFonts w:cs="Tahoma"/>
          <w:iCs/>
          <w:color w:val="000000"/>
          <w:szCs w:val="64"/>
        </w:rPr>
      </w:pPr>
      <w:r>
        <w:rPr>
          <w:rFonts w:cs="Tahoma"/>
          <w:iCs/>
          <w:color w:val="000000"/>
          <w:szCs w:val="64"/>
        </w:rPr>
        <w:t xml:space="preserve">                 </w:t>
      </w:r>
    </w:p>
    <w:p w:rsidR="00FB1276" w:rsidRDefault="00FB1276" w:rsidP="00FB1276"/>
    <w:p w:rsidR="00FB1276" w:rsidRDefault="00FB1276" w:rsidP="00FB1276">
      <w:r>
        <w:t xml:space="preserve">2)   </w:t>
      </w:r>
      <w:r>
        <w:rPr>
          <w:i/>
          <w:iCs/>
        </w:rPr>
        <w:t>Church Fund Raiser</w:t>
      </w:r>
      <w:r>
        <w:t xml:space="preserve"> - The amount of money earned at the church charity auction for the last 20 years is in the following table.  Assume a normal distribution. (Use Excel)</w:t>
      </w:r>
    </w:p>
    <w:p w:rsidR="00FB1276" w:rsidRDefault="00FB1276" w:rsidP="00FB1276"/>
    <w:p w:rsidR="00FB1276" w:rsidRDefault="00FB1276" w:rsidP="00FB1276">
      <w:r>
        <w:rPr>
          <w:noProof/>
        </w:rPr>
        <w:pict>
          <v:shape id="_x0000_s1031" type="#_x0000_t202" style="position:absolute;margin-left:306pt;margin-top:.05pt;width:90pt;height:27pt;z-index:251665408">
            <v:textbox style="mso-next-textbox:#_x0000_s1031">
              <w:txbxContent>
                <w:p w:rsidR="00FB1276" w:rsidRDefault="00FB1276" w:rsidP="00FB1276"/>
              </w:txbxContent>
            </v:textbox>
          </v:shape>
        </w:pict>
      </w:r>
      <w:r>
        <w:t xml:space="preserve">                  </w:t>
      </w:r>
    </w:p>
    <w:p w:rsidR="00FB1276" w:rsidRDefault="00FB1276" w:rsidP="00FB1276">
      <w:r>
        <w:t xml:space="preserve">                              What is the mean?</w:t>
      </w:r>
    </w:p>
    <w:p w:rsidR="00FB1276" w:rsidRPr="00B81020" w:rsidRDefault="00FB1276" w:rsidP="00FB1276">
      <w:pPr>
        <w:tabs>
          <w:tab w:val="left" w:pos="8523"/>
        </w:tabs>
      </w:pPr>
      <w:r>
        <w:tab/>
      </w:r>
    </w:p>
    <w:tbl>
      <w:tblPr>
        <w:tblpPr w:leftFromText="180" w:rightFromText="180" w:vertAnchor="text" w:horzAnchor="margin" w:tblpY="-370"/>
        <w:tblW w:w="1920" w:type="dxa"/>
        <w:tblCellMar>
          <w:left w:w="0" w:type="dxa"/>
          <w:right w:w="0" w:type="dxa"/>
        </w:tblCellMar>
        <w:tblLook w:val="0000"/>
      </w:tblPr>
      <w:tblGrid>
        <w:gridCol w:w="960"/>
        <w:gridCol w:w="960"/>
      </w:tblGrid>
      <w:tr w:rsidR="00FB1276" w:rsidTr="00D117E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B1276" w:rsidRDefault="00FB1276" w:rsidP="00D11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B1276" w:rsidRDefault="00FB1276" w:rsidP="00D11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</w:tr>
      <w:tr w:rsidR="00FB1276" w:rsidTr="00D11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276" w:rsidRDefault="00FB1276" w:rsidP="00D11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276" w:rsidRDefault="00FB1276" w:rsidP="00D11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</w:tr>
      <w:tr w:rsidR="00FB1276" w:rsidTr="00D11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276" w:rsidRDefault="00FB1276" w:rsidP="00D11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276" w:rsidRDefault="00FB1276" w:rsidP="00D11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</w:tr>
      <w:tr w:rsidR="00FB1276" w:rsidTr="00D11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276" w:rsidRDefault="00FB1276" w:rsidP="00D11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276" w:rsidRDefault="00FB1276" w:rsidP="00D11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</w:tr>
      <w:tr w:rsidR="00FB1276" w:rsidTr="00D11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276" w:rsidRDefault="00FB1276" w:rsidP="00D11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276" w:rsidRDefault="00FB1276" w:rsidP="00D11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</w:t>
            </w:r>
          </w:p>
        </w:tc>
      </w:tr>
      <w:tr w:rsidR="00FB1276" w:rsidTr="00D11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276" w:rsidRDefault="00FB1276" w:rsidP="00D11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276" w:rsidRDefault="00FB1276" w:rsidP="00D11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</w:tr>
      <w:tr w:rsidR="00FB1276" w:rsidTr="00D11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276" w:rsidRDefault="00FB1276" w:rsidP="00D11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276" w:rsidRDefault="00FB1276" w:rsidP="00D11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</w:tr>
      <w:tr w:rsidR="00FB1276" w:rsidTr="00D11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276" w:rsidRDefault="00FB1276" w:rsidP="00D11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276" w:rsidRDefault="00FB1276" w:rsidP="00D11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</w:tr>
      <w:tr w:rsidR="00FB1276" w:rsidTr="00D11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276" w:rsidRDefault="00FB1276" w:rsidP="00D11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276" w:rsidRDefault="00FB1276" w:rsidP="00D11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</w:t>
            </w:r>
          </w:p>
        </w:tc>
      </w:tr>
      <w:tr w:rsidR="00FB1276" w:rsidTr="00D11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276" w:rsidRDefault="00FB1276" w:rsidP="00D11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276" w:rsidRDefault="00FB1276" w:rsidP="00D11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</w:tr>
      <w:tr w:rsidR="00FB1276" w:rsidTr="00D11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276" w:rsidRDefault="00FB1276" w:rsidP="00D11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276" w:rsidRDefault="00FB1276" w:rsidP="00D11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</w:t>
            </w:r>
          </w:p>
        </w:tc>
      </w:tr>
      <w:tr w:rsidR="00FB1276" w:rsidTr="00D11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276" w:rsidRDefault="00FB1276" w:rsidP="00D11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276" w:rsidRDefault="00FB1276" w:rsidP="00D11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</w:tr>
      <w:tr w:rsidR="00FB1276" w:rsidTr="00D11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276" w:rsidRDefault="00FB1276" w:rsidP="00D11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276" w:rsidRDefault="00FB1276" w:rsidP="00D11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</w:tr>
      <w:tr w:rsidR="00FB1276" w:rsidTr="00D11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276" w:rsidRDefault="00FB1276" w:rsidP="00D11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276" w:rsidRDefault="00FB1276" w:rsidP="00D11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</w:tr>
      <w:tr w:rsidR="00FB1276" w:rsidTr="00D11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276" w:rsidRDefault="00FB1276" w:rsidP="00D11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276" w:rsidRDefault="00FB1276" w:rsidP="00D11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</w:t>
            </w:r>
          </w:p>
        </w:tc>
      </w:tr>
      <w:tr w:rsidR="00FB1276" w:rsidTr="00D11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276" w:rsidRDefault="00FB1276" w:rsidP="00D11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276" w:rsidRDefault="00FB1276" w:rsidP="00D11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</w:tc>
      </w:tr>
      <w:tr w:rsidR="00FB1276" w:rsidTr="00D11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276" w:rsidRDefault="00FB1276" w:rsidP="00D11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276" w:rsidRDefault="00FB1276" w:rsidP="00D11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</w:tr>
      <w:tr w:rsidR="00FB1276" w:rsidTr="00D11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276" w:rsidRDefault="00FB1276" w:rsidP="00D11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276" w:rsidRDefault="00FB1276" w:rsidP="00D11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FB1276" w:rsidTr="00D11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276" w:rsidRDefault="00FB1276" w:rsidP="00D11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276" w:rsidRDefault="00FB1276" w:rsidP="00D11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</w:tr>
      <w:tr w:rsidR="00FB1276" w:rsidTr="00D11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276" w:rsidRDefault="00FB1276" w:rsidP="00D11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276" w:rsidRDefault="00FB1276" w:rsidP="00D11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</w:tr>
      <w:tr w:rsidR="00FB1276" w:rsidTr="00D117E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276" w:rsidRDefault="00FB1276" w:rsidP="00D11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276" w:rsidRDefault="00FB1276" w:rsidP="00D11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</w:tr>
    </w:tbl>
    <w:p w:rsidR="00FB1276" w:rsidRDefault="00FB1276" w:rsidP="00FB1276">
      <w:r>
        <w:rPr>
          <w:noProof/>
        </w:rPr>
        <w:pict>
          <v:shape id="_x0000_s1032" type="#_x0000_t202" style="position:absolute;margin-left:219.35pt;margin-top:12pt;width:90pt;height:27pt;z-index:251666432;mso-position-horizontal-relative:text;mso-position-vertical-relative:text">
            <v:textbox style="mso-next-textbox:#_x0000_s1032">
              <w:txbxContent>
                <w:p w:rsidR="00FB1276" w:rsidRDefault="00FB1276" w:rsidP="00FB1276"/>
              </w:txbxContent>
            </v:textbox>
          </v:shape>
        </w:pict>
      </w:r>
    </w:p>
    <w:p w:rsidR="00FB1276" w:rsidRDefault="00FB1276" w:rsidP="00FB1276">
      <w:r>
        <w:t>What is the standard deviation?</w:t>
      </w:r>
    </w:p>
    <w:p w:rsidR="00FB1276" w:rsidRDefault="00FB1276" w:rsidP="00FB1276"/>
    <w:p w:rsidR="00FB1276" w:rsidRDefault="00FB1276" w:rsidP="00FB1276">
      <w:r>
        <w:rPr>
          <w:noProof/>
        </w:rPr>
        <w:pict>
          <v:shape id="_x0000_s1033" type="#_x0000_t202" style="position:absolute;margin-left:228.25pt;margin-top:12.6pt;width:90pt;height:27pt;z-index:251667456">
            <v:textbox style="mso-next-textbox:#_x0000_s1033">
              <w:txbxContent>
                <w:p w:rsidR="00FB1276" w:rsidRDefault="00FB1276" w:rsidP="00FB1276"/>
              </w:txbxContent>
            </v:textbox>
          </v:shape>
        </w:pict>
      </w:r>
      <w:r>
        <w:t>What is the probability that the church will earn less than $425 next year?</w:t>
      </w:r>
    </w:p>
    <w:p w:rsidR="00FB1276" w:rsidRDefault="00FB1276" w:rsidP="00FB1276"/>
    <w:p w:rsidR="00FB1276" w:rsidRDefault="00FB1276" w:rsidP="00FB1276"/>
    <w:p w:rsidR="00FB1276" w:rsidRDefault="00FB1276" w:rsidP="00FB1276">
      <w:r>
        <w:rPr>
          <w:noProof/>
          <w:sz w:val="20"/>
        </w:rPr>
        <w:pict>
          <v:shape id="_x0000_s1034" type="#_x0000_t202" style="position:absolute;margin-left:237.25pt;margin-top:20.4pt;width:90pt;height:27pt;z-index:251668480">
            <v:textbox style="mso-next-textbox:#_x0000_s1034">
              <w:txbxContent>
                <w:p w:rsidR="00FB1276" w:rsidRDefault="00FB1276" w:rsidP="00FB1276"/>
              </w:txbxContent>
            </v:textbox>
          </v:shape>
        </w:pict>
      </w:r>
      <w:r>
        <w:t>What is the probability that the church will earn more than $425 next year?</w:t>
      </w:r>
    </w:p>
    <w:p w:rsidR="00FB1276" w:rsidRDefault="00FB1276" w:rsidP="00FB1276"/>
    <w:p w:rsidR="00FB1276" w:rsidRDefault="00FB1276" w:rsidP="00FB1276"/>
    <w:p w:rsidR="00FB1276" w:rsidRDefault="00FB1276" w:rsidP="00FB1276"/>
    <w:p w:rsidR="00FB1276" w:rsidRDefault="00FB1276" w:rsidP="00FB1276">
      <w:r>
        <w:rPr>
          <w:noProof/>
          <w:sz w:val="20"/>
        </w:rPr>
        <w:pict>
          <v:shape id="_x0000_s1035" type="#_x0000_t202" style="position:absolute;margin-left:246.25pt;margin-top:19.2pt;width:90pt;height:27pt;z-index:251669504">
            <v:textbox style="mso-next-textbox:#_x0000_s1035">
              <w:txbxContent>
                <w:p w:rsidR="00FB1276" w:rsidRDefault="00FB1276" w:rsidP="00FB1276"/>
              </w:txbxContent>
            </v:textbox>
          </v:shape>
        </w:pict>
      </w:r>
      <w:r>
        <w:t>What is the probability that the amount will be between $400 and $475?</w:t>
      </w:r>
    </w:p>
    <w:p w:rsidR="00FB1276" w:rsidRDefault="00FB1276" w:rsidP="00FB1276"/>
    <w:p w:rsidR="00FB1276" w:rsidRDefault="00FB1276" w:rsidP="00FB1276">
      <w:pPr>
        <w:rPr>
          <w:i/>
        </w:rPr>
      </w:pPr>
    </w:p>
    <w:p w:rsidR="00FB1276" w:rsidRDefault="00FB1276" w:rsidP="00FB1276">
      <w:pPr>
        <w:rPr>
          <w:i/>
        </w:rPr>
      </w:pPr>
    </w:p>
    <w:p w:rsidR="00FB1276" w:rsidRDefault="00FB1276" w:rsidP="00FB1276">
      <w:pPr>
        <w:rPr>
          <w:i/>
        </w:rPr>
      </w:pPr>
    </w:p>
    <w:p w:rsidR="00FB1276" w:rsidRDefault="00FB1276" w:rsidP="00FB1276">
      <w:pPr>
        <w:rPr>
          <w:b/>
          <w:i/>
          <w:sz w:val="32"/>
        </w:rPr>
      </w:pPr>
    </w:p>
    <w:p w:rsidR="00FB1276" w:rsidRDefault="00FB1276" w:rsidP="00FB1276">
      <w:pPr>
        <w:rPr>
          <w:b/>
          <w:i/>
          <w:sz w:val="32"/>
        </w:rPr>
      </w:pPr>
    </w:p>
    <w:p w:rsidR="00FB1276" w:rsidRDefault="00FB1276" w:rsidP="00FB1276"/>
    <w:p w:rsidR="00FB1276" w:rsidRDefault="00FB1276" w:rsidP="00FB1276"/>
    <w:p w:rsidR="00FB1276" w:rsidRDefault="00FB1276" w:rsidP="00FB1276"/>
    <w:sectPr w:rsidR="00FB1276" w:rsidSect="002D3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20"/>
  <w:characterSpacingControl w:val="doNotCompress"/>
  <w:compat/>
  <w:rsids>
    <w:rsidRoot w:val="00FB1276"/>
    <w:rsid w:val="002D37E4"/>
    <w:rsid w:val="00A164A1"/>
    <w:rsid w:val="00FB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>U.S. Air Force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USAF User</dc:creator>
  <cp:keywords/>
  <dc:description/>
  <cp:lastModifiedBy>USAF User</cp:lastModifiedBy>
  <cp:revision>1</cp:revision>
  <dcterms:created xsi:type="dcterms:W3CDTF">2011-07-05T18:18:00Z</dcterms:created>
  <dcterms:modified xsi:type="dcterms:W3CDTF">2011-07-05T18:19:00Z</dcterms:modified>
</cp:coreProperties>
</file>