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"/>
        <w:gridCol w:w="9355"/>
      </w:tblGrid>
      <w:tr w:rsidR="000F454A" w:rsidRPr="000F454A" w:rsidTr="000F454A">
        <w:trPr>
          <w:tblCellSpacing w:w="0" w:type="dxa"/>
        </w:trPr>
        <w:tc>
          <w:tcPr>
            <w:tcW w:w="15" w:type="dxa"/>
            <w:shd w:val="clear" w:color="auto" w:fill="999999"/>
            <w:vAlign w:val="center"/>
            <w:hideMark/>
          </w:tcPr>
          <w:p w:rsidR="000F454A" w:rsidRPr="000F454A" w:rsidRDefault="000F454A" w:rsidP="000F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54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236" name="Picture 23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54A" w:rsidRPr="000F454A" w:rsidRDefault="000F454A" w:rsidP="000F454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F454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Top of Form</w:t>
            </w:r>
          </w:p>
          <w:p w:rsidR="000F454A" w:rsidRPr="000F454A" w:rsidRDefault="000F454A" w:rsidP="000F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454A" w:rsidRPr="000F454A" w:rsidRDefault="000F454A" w:rsidP="000F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7" type="#_x0000_t75" style="width:1in;height:18pt" o:ole="">
                  <v:imagedata r:id="rId5" o:title=""/>
                </v:shape>
                <w:control r:id="rId6" w:name="DefaultOcxName" w:shapeid="_x0000_i1367"/>
              </w:object>
            </w:r>
            <w:r w:rsidRPr="000F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366" type="#_x0000_t75" style="width:1in;height:18pt" o:ole="">
                  <v:imagedata r:id="rId7" o:title=""/>
                </v:shape>
                <w:control r:id="rId8" w:name="DefaultOcxName1" w:shapeid="_x0000_i1366"/>
              </w:object>
            </w:r>
            <w:r w:rsidRPr="000F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365" type="#_x0000_t75" style="width:1in;height:18pt" o:ole="">
                  <v:imagedata r:id="rId9" o:title=""/>
                </v:shape>
                <w:control r:id="rId10" w:name="DefaultOcxName2" w:shapeid="_x0000_i1365"/>
              </w:object>
            </w:r>
            <w:r w:rsidRPr="000F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364" type="#_x0000_t75" style="width:1in;height:18pt" o:ole="">
                  <v:imagedata r:id="rId11" o:title=""/>
                </v:shape>
                <w:control r:id="rId12" w:name="DefaultOcxName3" w:shapeid="_x0000_i1364"/>
              </w:object>
            </w:r>
            <w:r w:rsidRPr="000F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363" type="#_x0000_t75" style="width:1in;height:18pt" o:ole="">
                  <v:imagedata r:id="rId13" o:title=""/>
                </v:shape>
                <w:control r:id="rId14" w:name="DefaultOcxName4" w:shapeid="_x0000_i1363"/>
              </w:object>
            </w:r>
            <w:r w:rsidRPr="000F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362" type="#_x0000_t75" style="width:1in;height:18pt" o:ole="">
                  <v:imagedata r:id="rId11" o:title=""/>
                </v:shape>
                <w:control r:id="rId15" w:name="DefaultOcxName5" w:shapeid="_x0000_i1362"/>
              </w:object>
            </w:r>
            <w:r w:rsidRPr="000F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361" type="#_x0000_t75" style="width:1in;height:18pt" o:ole="">
                  <v:imagedata r:id="rId16" o:title=""/>
                </v:shape>
                <w:control r:id="rId17" w:name="DefaultOcxName6" w:shapeid="_x0000_i1361"/>
              </w:obje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F454A" w:rsidRPr="000F454A">
              <w:trPr>
                <w:tblCellSpacing w:w="0" w:type="dxa"/>
              </w:trPr>
              <w:tc>
                <w:tcPr>
                  <w:tcW w:w="0" w:type="auto"/>
                  <w:shd w:val="clear" w:color="auto" w:fill="E2E2E2"/>
                  <w:vAlign w:val="center"/>
                  <w:hideMark/>
                </w:tcPr>
                <w:p w:rsidR="000F454A" w:rsidRPr="000F454A" w:rsidRDefault="000F454A" w:rsidP="000F4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454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6350" cy="76200"/>
                        <wp:effectExtent l="0" t="0" r="0" b="0"/>
                        <wp:docPr id="237" name="Picture 237" descr="http://edugen.wiley.com/edugen/art2/common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://edugen.wiley.com/edugen/art2/common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454A" w:rsidRPr="000F454A" w:rsidRDefault="000F454A" w:rsidP="000F454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9290"/>
            </w:tblGrid>
            <w:tr w:rsidR="000F454A" w:rsidRPr="000F454A">
              <w:trPr>
                <w:tblCellSpacing w:w="0" w:type="dxa"/>
              </w:trPr>
              <w:tc>
                <w:tcPr>
                  <w:tcW w:w="120" w:type="dxa"/>
                  <w:shd w:val="clear" w:color="auto" w:fill="E2E2E2"/>
                  <w:hideMark/>
                </w:tcPr>
                <w:p w:rsidR="000F454A" w:rsidRPr="000F454A" w:rsidRDefault="000F454A" w:rsidP="000F4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"/>
                  <w:r w:rsidRPr="000F454A">
                    <w:rPr>
                      <w:rFonts w:ascii="Times New Roman" w:eastAsia="Times New Roman" w:hAnsi="Times New Roman" w:cs="Times New Roman"/>
                      <w:noProof/>
                      <w:color w:val="0033FF"/>
                      <w:sz w:val="24"/>
                      <w:szCs w:val="24"/>
                    </w:rPr>
                    <w:drawing>
                      <wp:inline distT="0" distB="0" distL="0" distR="0">
                        <wp:extent cx="76200" cy="6350"/>
                        <wp:effectExtent l="0" t="0" r="0" b="0"/>
                        <wp:docPr id="238" name="Picture 238" descr="http://edugen.wiley.com/edugen/art2/common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://edugen.wiley.com/edugen/art2/common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0"/>
                  </w:tblGrid>
                  <w:tr w:rsidR="000F454A" w:rsidRPr="000F454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9290"/>
                        </w:tblGrid>
                        <w:tr w:rsidR="000F454A" w:rsidRPr="000F454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2"/>
                              </w:tblGrid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6600"/>
                                        <w:sz w:val="24"/>
                                        <w:szCs w:val="24"/>
                                      </w:rPr>
                                      <w:t>AE9-4</w:t>
                                    </w:r>
                                  </w:p>
                                </w:tc>
                              </w:tr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6350" cy="44450"/>
                                          <wp:effectExtent l="0" t="0" r="0" b="0"/>
                                          <wp:docPr id="239" name="Picture 239" descr="http://edugen.wiley.com/edugen/art2/common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9" descr="http://edugen.wiley.com/edugen/art2/common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50" cy="44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F454A" w:rsidRPr="000F454A" w:rsidRDefault="000F454A" w:rsidP="000F45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0"/>
                                <w:gridCol w:w="8782"/>
                              </w:tblGrid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6350" cy="95250"/>
                                          <wp:effectExtent l="0" t="0" r="0" b="0"/>
                                          <wp:docPr id="240" name="Picture 240" descr="http://edugen.wiley.com/edugen/art2/common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0" descr="http://edugen.wiley.com/edugen/art2/common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50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80" w:type="dxa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F454A" w:rsidRPr="000F454A" w:rsidRDefault="000F454A" w:rsidP="000F45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0F454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Pletcher</w:t>
                              </w:r>
                              <w:proofErr w:type="spellEnd"/>
                              <w:r w:rsidRPr="000F454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Company produces and sells automobile batteries, the heavy-duty HD-240. The 2011 sales budget is as follows. </w:t>
                              </w:r>
                            </w:p>
                            <w:tbl>
                              <w:tblPr>
                                <w:tblW w:w="4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00"/>
                                <w:gridCol w:w="1500"/>
                                <w:gridCol w:w="1050"/>
                                <w:gridCol w:w="450"/>
                              </w:tblGrid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Quarter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gridSpan w:val="2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HD-240</w:t>
                                    </w:r>
                                  </w:p>
                                </w:tc>
                              </w:tr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4,600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6,900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7,590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10,780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F454A" w:rsidRPr="000F454A" w:rsidRDefault="000F454A" w:rsidP="000F454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F454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The January 1, 2011, inventory of HD-240 is 2,510 units. Management desires an ending inventory each quarter equal to 60% of the next quarter's sales. Sales in the first quarter of 2012 are expected to be 30% higher than sales in the same quarter in 2011. </w:t>
                              </w:r>
                            </w:p>
                            <w:p w:rsidR="000F454A" w:rsidRPr="000F454A" w:rsidRDefault="000F454A" w:rsidP="000F454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F454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Prepare quarterly production budgets for each quarter and in total for 2011.</w:t>
                              </w:r>
                              <w:r w:rsidRPr="000F45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 (Enter all amounts as positive amounts and subtract where necessary.)</w:t>
                              </w:r>
                              <w:r w:rsidRPr="000F454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16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  <w:gridCol w:w="2400"/>
                                <w:gridCol w:w="2400"/>
                                <w:gridCol w:w="2400"/>
                                <w:gridCol w:w="2400"/>
                                <w:gridCol w:w="2400"/>
                              </w:tblGrid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6"/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PLETCHER COMPANY</w:t>
                                    </w:r>
                                  </w:p>
                                </w:tc>
                              </w:tr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6"/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Production Budget</w:t>
                                    </w:r>
                                  </w:p>
                                </w:tc>
                              </w:tr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6"/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sing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For the Year Ending December 31, 2011</w:t>
                                    </w:r>
                                  </w:p>
                                </w:tc>
                              </w:tr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0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Product HD-240</w: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0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sing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Quarter</w: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0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sing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sing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sing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sing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sing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Year</w:t>
                                    </w:r>
                                  </w:p>
                                </w:tc>
                              </w:tr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0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shd w:val="clear" w:color="auto" w:fill="E0FFE0"/>
                                      </w:rPr>
                                      <w:t>Expected unit sales</w:t>
                                    </w: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shd w:val="clear" w:color="auto" w:fill="E0FFE0"/>
                                      </w:rPr>
                                      <w:object w:dxaOrig="1440" w:dyaOrig="1440">
                                        <v:shape id="_x0000_i1360" type="#_x0000_t75" style="width:1in;height:18pt" o:ole="">
                                          <v:imagedata r:id="rId18" o:title=""/>
                                        </v:shape>
                                        <w:control r:id="rId19" w:name="DefaultOcxName7" w:shapeid="_x0000_i136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shd w:val="clear" w:color="auto" w:fill="E0FFE0"/>
                                      </w:rPr>
                                      <w:t xml:space="preserve">4600 </w:t>
                                    </w: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59" type="#_x0000_t75" style="width:1in;height:18pt" o:ole="">
                                          <v:imagedata r:id="rId20" o:title=""/>
                                        </v:shape>
                                        <w:control r:id="rId21" w:name="DefaultOcxName8" w:shapeid="_x0000_i135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shd w:val="clear" w:color="auto" w:fill="E0FFE0"/>
                                      </w:rPr>
                                      <w:t xml:space="preserve">6,900 </w:t>
                                    </w: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58" type="#_x0000_t75" style="width:1in;height:18pt" o:ole="">
                                          <v:imagedata r:id="rId22" o:title=""/>
                                        </v:shape>
                                        <w:control r:id="rId23" w:name="DefaultOcxName9" w:shapeid="_x0000_i135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shd w:val="clear" w:color="auto" w:fill="E0FFE0"/>
                                      </w:rPr>
                                      <w:t xml:space="preserve">7,590 </w:t>
                                    </w: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57" type="#_x0000_t75" style="width:1in;height:18pt" o:ole="">
                                          <v:imagedata r:id="rId24" o:title=""/>
                                        </v:shape>
                                        <w:control r:id="rId25" w:name="DefaultOcxName10" w:shapeid="_x0000_i135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shd w:val="clear" w:color="auto" w:fill="E0FFE0"/>
                                      </w:rPr>
                                      <w:t xml:space="preserve">10,780 </w:t>
                                    </w: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56" type="#_x0000_t75" style="width:1in;height:18pt" o:ole="">
                                          <v:imagedata r:id="rId26" o:title=""/>
                                        </v:shape>
                                        <w:control r:id="rId27" w:name="DefaultOcxName11" w:shapeid="_x0000_i135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0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Add: </w:t>
                                    </w: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shd w:val="clear" w:color="auto" w:fill="E0FFE0"/>
                                      </w:rPr>
                                      <w:t>Desired end. finished goods units</w:t>
                                    </w: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shd w:val="clear" w:color="auto" w:fill="E0FFE0"/>
                                      </w:rPr>
                                      <w:object w:dxaOrig="1440" w:dyaOrig="1440">
                                        <v:shape id="_x0000_i1355" type="#_x0000_t75" style="width:1in;height:18pt" o:ole="">
                                          <v:imagedata r:id="rId28" o:title=""/>
                                        </v:shape>
                                        <w:control r:id="rId29" w:name="DefaultOcxName12" w:shapeid="_x0000_i135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sing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68" type="#_x0000_t75" style="width:49.5pt;height:18pt" o:ole="">
                                          <v:imagedata r:id="rId30" o:title=""/>
                                        </v:shape>
                                        <w:control r:id="rId31" w:name="DefaultOcxName13" w:shapeid="_x0000_i136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sing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73" type="#_x0000_t75" style="width:49.5pt;height:18pt" o:ole="">
                                          <v:imagedata r:id="rId30" o:title=""/>
                                        </v:shape>
                                        <w:control r:id="rId32" w:name="DefaultOcxName14" w:shapeid="_x0000_i137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sing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76" type="#_x0000_t75" style="width:49.5pt;height:18pt" o:ole="">
                                          <v:imagedata r:id="rId30" o:title=""/>
                                        </v:shape>
                                        <w:control r:id="rId33" w:name="DefaultOcxName15" w:shapeid="_x0000_i137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sing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77" type="#_x0000_t75" style="width:49.5pt;height:18pt" o:ole="">
                                          <v:imagedata r:id="rId30" o:title=""/>
                                        </v:shape>
                                        <w:control r:id="rId34" w:name="DefaultOcxName16" w:shapeid="_x0000_i137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0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shd w:val="clear" w:color="auto" w:fill="E0FFE0"/>
                                      </w:rPr>
                                      <w:t>Total required units</w:t>
                                    </w: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shd w:val="clear" w:color="auto" w:fill="E0FFE0"/>
                                      </w:rPr>
                                      <w:object w:dxaOrig="1440" w:dyaOrig="1440">
                                        <v:shape id="_x0000_i1350" type="#_x0000_t75" style="width:1in;height:18pt" o:ole="">
                                          <v:imagedata r:id="rId35" o:title=""/>
                                        </v:shape>
                                        <w:control r:id="rId36" w:name="DefaultOcxName17" w:shapeid="_x0000_i135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69" type="#_x0000_t75" style="width:87pt;height:18pt" o:ole="">
                                          <v:imagedata r:id="rId37" o:title=""/>
                                        </v:shape>
                                        <w:control r:id="rId38" w:name="DefaultOcxName18" w:shapeid="_x0000_i136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72" type="#_x0000_t75" style="width:87pt;height:18pt" o:ole="">
                                          <v:imagedata r:id="rId37" o:title=""/>
                                        </v:shape>
                                        <w:control r:id="rId39" w:name="DefaultOcxName19" w:shapeid="_x0000_i137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79" type="#_x0000_t75" style="width:87pt;height:18pt" o:ole="">
                                          <v:imagedata r:id="rId37" o:title=""/>
                                        </v:shape>
                                        <w:control r:id="rId40" w:name="DefaultOcxName20" w:shapeid="_x0000_i137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78" type="#_x0000_t75" style="width:87pt;height:18pt" o:ole="">
                                          <v:imagedata r:id="rId37" o:title=""/>
                                        </v:shape>
                                        <w:control r:id="rId41" w:name="DefaultOcxName21" w:shapeid="_x0000_i137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0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Less: </w:t>
                                    </w: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shd w:val="clear" w:color="auto" w:fill="E0FFE0"/>
                                      </w:rPr>
                                      <w:t>Beg. finished goods units</w:t>
                                    </w: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shd w:val="clear" w:color="auto" w:fill="E0FFE0"/>
                                      </w:rPr>
                                      <w:object w:dxaOrig="1440" w:dyaOrig="1440">
                                        <v:shape id="_x0000_i1345" type="#_x0000_t75" style="width:1in;height:18pt" o:ole="">
                                          <v:imagedata r:id="rId42" o:title=""/>
                                        </v:shape>
                                        <w:control r:id="rId43" w:name="DefaultOcxName22" w:shapeid="_x0000_i134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sing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70" type="#_x0000_t75" style="width:49.5pt;height:18pt" o:ole="">
                                          <v:imagedata r:id="rId30" o:title=""/>
                                        </v:shape>
                                        <w:control r:id="rId44" w:name="DefaultOcxName23" w:shapeid="_x0000_i137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sing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shd w:val="clear" w:color="auto" w:fill="E0FFE0"/>
                                      </w:rPr>
                                      <w:t xml:space="preserve">4140 </w:t>
                                    </w: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43" type="#_x0000_t75" style="width:1in;height:18pt" o:ole="">
                                          <v:imagedata r:id="rId45" o:title=""/>
                                        </v:shape>
                                        <w:control r:id="rId46" w:name="DefaultOcxName24" w:shapeid="_x0000_i134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sing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shd w:val="clear" w:color="auto" w:fill="E0FFE0"/>
                                      </w:rPr>
                                      <w:t xml:space="preserve">4554 </w:t>
                                    </w: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42" type="#_x0000_t75" style="width:1in;height:18pt" o:ole="">
                                          <v:imagedata r:id="rId47" o:title=""/>
                                        </v:shape>
                                        <w:control r:id="rId48" w:name="DefaultOcxName25" w:shapeid="_x0000_i134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sing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shd w:val="clear" w:color="auto" w:fill="E0FFE0"/>
                                      </w:rPr>
                                      <w:t xml:space="preserve">6468 </w:t>
                                    </w: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41" type="#_x0000_t75" style="width:1in;height:18pt" o:ole="">
                                          <v:imagedata r:id="rId49" o:title=""/>
                                        </v:shape>
                                        <w:control r:id="rId50" w:name="DefaultOcxName26" w:shapeid="_x0000_i134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F454A" w:rsidRPr="000F45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00" w:type="dxa"/>
                                    <w:vAlign w:val="center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Required production units</w: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doub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81" type="#_x0000_t75" style="width:49.5pt;height:18pt" o:ole="">
                                          <v:imagedata r:id="rId30" o:title=""/>
                                        </v:shape>
                                        <w:control r:id="rId51" w:name="DefaultOcxName27" w:shapeid="_x0000_i138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doub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74" type="#_x0000_t75" style="width:49.5pt;height:18pt" o:ole="">
                                          <v:imagedata r:id="rId30" o:title=""/>
                                        </v:shape>
                                        <w:control r:id="rId52" w:name="DefaultOcxName28" w:shapeid="_x0000_i137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doub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80" type="#_x0000_t75" style="width:49.5pt;height:18pt" o:ole="">
                                          <v:imagedata r:id="rId30" o:title=""/>
                                        </v:shape>
                                        <w:control r:id="rId53" w:name="DefaultOcxName29" w:shapeid="_x0000_i138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doub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82" type="#_x0000_t75" style="width:49.5pt;height:18pt" o:ole="">
                                          <v:imagedata r:id="rId30" o:title=""/>
                                        </v:shape>
                                        <w:control r:id="rId54" w:name="DefaultOcxName30" w:shapeid="_x0000_i138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400" w:type="dxa"/>
                                    <w:vAlign w:val="bottom"/>
                                    <w:hideMark/>
                                  </w:tcPr>
                                  <w:p w:rsidR="000F454A" w:rsidRPr="000F454A" w:rsidRDefault="000F454A" w:rsidP="000F454A">
                                    <w:pPr>
                                      <w:pBdr>
                                        <w:bottom w:val="double" w:sz="4" w:space="0" w:color="000000"/>
                                      </w:pBdr>
                                      <w:spacing w:before="100" w:beforeAutospacing="1" w:after="100" w:afterAutospacing="1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0F454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83" type="#_x0000_t75" style="width:49.5pt;height:18pt" o:ole="">
                                          <v:imagedata r:id="rId30" o:title=""/>
                                        </v:shape>
                                        <w:control r:id="rId55" w:name="DefaultOcxName31" w:shapeid="_x0000_i138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0F454A" w:rsidRPr="000F454A" w:rsidRDefault="000F454A" w:rsidP="000F45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F454A" w:rsidRPr="000F454A" w:rsidRDefault="000F454A" w:rsidP="000F45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454A" w:rsidRPr="000F454A" w:rsidRDefault="000F454A" w:rsidP="000F4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F454A" w:rsidRPr="000F454A" w:rsidRDefault="000F454A" w:rsidP="000F454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F454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Bottom of Form</w:t>
            </w:r>
          </w:p>
          <w:p w:rsidR="000F454A" w:rsidRPr="000F454A" w:rsidRDefault="000F454A" w:rsidP="000F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4E07" w:rsidRPr="000F454A" w:rsidRDefault="00674E07">
      <w:pPr>
        <w:rPr>
          <w:rFonts w:ascii="Times New Roman" w:hAnsi="Times New Roman" w:cs="Times New Roman"/>
          <w:sz w:val="24"/>
          <w:szCs w:val="24"/>
        </w:rPr>
      </w:pPr>
    </w:p>
    <w:sectPr w:rsidR="00674E07" w:rsidRPr="000F454A" w:rsidSect="0067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0F454A"/>
    <w:rsid w:val="000F454A"/>
    <w:rsid w:val="00674E07"/>
    <w:rsid w:val="0089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45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1"/>
      <w:szCs w:val="1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45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454A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textorange1">
    <w:name w:val="textorange1"/>
    <w:basedOn w:val="DefaultParagraphFont"/>
    <w:rsid w:val="000F454A"/>
    <w:rPr>
      <w:rFonts w:ascii="Verdana" w:hAnsi="Verdana" w:hint="default"/>
      <w:color w:val="FF6600"/>
      <w:sz w:val="11"/>
      <w:szCs w:val="11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45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454A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20.xml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control" Target="activeX/activeX15.xml"/><Relationship Id="rId37" Type="http://schemas.openxmlformats.org/officeDocument/2006/relationships/image" Target="media/image16.wmf"/><Relationship Id="rId40" Type="http://schemas.openxmlformats.org/officeDocument/2006/relationships/control" Target="activeX/activeX21.xml"/><Relationship Id="rId45" Type="http://schemas.openxmlformats.org/officeDocument/2006/relationships/image" Target="media/image18.wmf"/><Relationship Id="rId53" Type="http://schemas.openxmlformats.org/officeDocument/2006/relationships/control" Target="activeX/activeX30.xml"/><Relationship Id="rId5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control" Target="activeX/activeX18.xml"/><Relationship Id="rId49" Type="http://schemas.openxmlformats.org/officeDocument/2006/relationships/image" Target="media/image20.wmf"/><Relationship Id="rId57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image" Target="media/image15.wmf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56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28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Company>JPMorgan Chase &amp; Co.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DANYS</dc:creator>
  <cp:keywords/>
  <dc:description/>
  <cp:lastModifiedBy>JENNIFER DANYS</cp:lastModifiedBy>
  <cp:revision>1</cp:revision>
  <dcterms:created xsi:type="dcterms:W3CDTF">2011-06-06T21:17:00Z</dcterms:created>
  <dcterms:modified xsi:type="dcterms:W3CDTF">2011-06-06T21:19:00Z</dcterms:modified>
</cp:coreProperties>
</file>