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6D" w:rsidRPr="00C9356D" w:rsidRDefault="00C9356D" w:rsidP="002121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color w:val="000000"/>
          <w:sz w:val="22"/>
          <w:szCs w:val="22"/>
        </w:rPr>
      </w:pPr>
    </w:p>
    <w:p w:rsidR="00C9356D" w:rsidRDefault="00C9356D" w:rsidP="002121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Instructions:  You may work this in Excel or as a solution in this word document.  Be sure to label your file with your name in the title.</w:t>
      </w:r>
    </w:p>
    <w:p w:rsidR="00C9356D" w:rsidRDefault="00C9356D" w:rsidP="002121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21210C" w:rsidRPr="00141357" w:rsidRDefault="0021210C" w:rsidP="00C935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1357">
        <w:rPr>
          <w:color w:val="000000"/>
          <w:sz w:val="22"/>
          <w:szCs w:val="22"/>
        </w:rPr>
        <w:t>The following standard costs were developed for one of the products of CH Industries:</w:t>
      </w:r>
    </w:p>
    <w:tbl>
      <w:tblPr>
        <w:tblpPr w:leftFromText="180" w:rightFromText="180" w:vertAnchor="text" w:horzAnchor="margin" w:tblpY="54"/>
        <w:tblW w:w="8748" w:type="dxa"/>
        <w:tblLayout w:type="fixed"/>
        <w:tblLook w:val="04A0"/>
      </w:tblPr>
      <w:tblGrid>
        <w:gridCol w:w="96"/>
        <w:gridCol w:w="4360"/>
        <w:gridCol w:w="960"/>
        <w:gridCol w:w="3332"/>
      </w:tblGrid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STANDARD COST CARD</w:t>
            </w: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 UNIT</w:t>
            </w: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5C2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Direct materials:   3 x $3 per </w:t>
            </w:r>
            <w:r w:rsidR="005C2C10">
              <w:rPr>
                <w:color w:val="000000"/>
                <w:sz w:val="22"/>
                <w:szCs w:val="22"/>
              </w:rPr>
              <w:t>pound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$9.00 </w:t>
            </w: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Direct labor:       1.5 hours x $18 per hour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5C2C10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Variable overhead:  1.5 hours x $4 per hour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74" w:rsidRDefault="00193E74" w:rsidP="00193E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C2C10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Fixed overhead:     1.5 hours x $7.50 per hour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11.25</w:t>
            </w:r>
          </w:p>
        </w:tc>
      </w:tr>
      <w:tr w:rsidR="00193E74" w:rsidTr="00193E74">
        <w:trPr>
          <w:gridBefore w:val="1"/>
          <w:gridAfter w:val="1"/>
          <w:wBefore w:w="96" w:type="dxa"/>
          <w:wAfter w:w="333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  Total standard cost per unit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E74" w:rsidRDefault="00193E74" w:rsidP="00193E74">
            <w:pPr>
              <w:jc w:val="right"/>
              <w:rPr>
                <w:color w:val="000000"/>
                <w:sz w:val="22"/>
                <w:szCs w:val="22"/>
                <w:u w:val="double"/>
              </w:rPr>
            </w:pPr>
            <w:r>
              <w:rPr>
                <w:color w:val="000000"/>
                <w:sz w:val="22"/>
                <w:szCs w:val="22"/>
                <w:u w:val="double"/>
              </w:rPr>
              <w:t xml:space="preserve">$53.25 </w:t>
            </w:r>
          </w:p>
        </w:tc>
      </w:tr>
      <w:tr w:rsidR="00193E74" w:rsidRPr="00141357" w:rsidTr="00193E74">
        <w:tblPrEx>
          <w:tblLook w:val="0000"/>
        </w:tblPrEx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E74" w:rsidRPr="00141357" w:rsidRDefault="00193E74" w:rsidP="00193E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1210C" w:rsidRPr="00141357" w:rsidRDefault="0021210C" w:rsidP="0021210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1357">
        <w:rPr>
          <w:color w:val="000000"/>
          <w:sz w:val="22"/>
          <w:szCs w:val="22"/>
        </w:rPr>
        <w:t>The following information is available regarding the company's operations for the period:</w:t>
      </w:r>
    </w:p>
    <w:tbl>
      <w:tblPr>
        <w:tblW w:w="9279" w:type="dxa"/>
        <w:tblLayout w:type="fixed"/>
        <w:tblLook w:val="0000"/>
      </w:tblPr>
      <w:tblGrid>
        <w:gridCol w:w="78"/>
        <w:gridCol w:w="2550"/>
        <w:gridCol w:w="180"/>
        <w:gridCol w:w="1303"/>
        <w:gridCol w:w="818"/>
        <w:gridCol w:w="219"/>
        <w:gridCol w:w="1080"/>
        <w:gridCol w:w="1615"/>
        <w:gridCol w:w="1436"/>
      </w:tblGrid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Units produced  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Materials purchased 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Pounds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$3.10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D9">
              <w:rPr>
                <w:rFonts w:ascii="Calibri" w:hAnsi="Calibri" w:cs="Calibri"/>
                <w:color w:val="000000"/>
                <w:sz w:val="22"/>
                <w:szCs w:val="22"/>
              </w:rPr>
              <w:t>per pound</w:t>
            </w:r>
          </w:p>
        </w:tc>
      </w:tr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Materials used 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Pounds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Direct labor  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565,000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7978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</w:t>
            </w:r>
            <w:r w:rsidR="007978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E42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8.10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D9">
              <w:rPr>
                <w:rFonts w:ascii="Calibri" w:hAnsi="Calibri" w:cs="Calibri"/>
                <w:color w:val="000000"/>
                <w:sz w:val="22"/>
                <w:szCs w:val="22"/>
              </w:rPr>
              <w:t>per hour</w:t>
            </w:r>
          </w:p>
        </w:tc>
      </w:tr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>Overhead incurred: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   Variable  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$2,210,000 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42D9" w:rsidRPr="008E42D9" w:rsidTr="0079781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8" w:type="dxa"/>
          <w:wAfter w:w="1436" w:type="dxa"/>
          <w:trHeight w:val="2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   Fixed    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E42D9">
              <w:rPr>
                <w:color w:val="000000"/>
                <w:sz w:val="22"/>
                <w:szCs w:val="22"/>
              </w:rPr>
              <w:t xml:space="preserve">$3,600,000 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D9" w:rsidRPr="008E42D9" w:rsidRDefault="008E42D9" w:rsidP="008E42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210C" w:rsidRPr="00141357" w:rsidTr="00797814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21210C" w:rsidRDefault="0021210C" w:rsidP="0021210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1357">
        <w:rPr>
          <w:color w:val="000000"/>
          <w:sz w:val="22"/>
          <w:szCs w:val="22"/>
        </w:rPr>
        <w:t>Budgeted fixed overhead for the period is $</w:t>
      </w:r>
      <w:r w:rsidR="007E31B7">
        <w:rPr>
          <w:b/>
          <w:bCs/>
          <w:color w:val="000000"/>
          <w:sz w:val="22"/>
          <w:szCs w:val="22"/>
        </w:rPr>
        <w:t>3,750,000</w:t>
      </w:r>
      <w:r w:rsidR="007E31B7">
        <w:rPr>
          <w:color w:val="000000"/>
          <w:sz w:val="22"/>
          <w:szCs w:val="22"/>
        </w:rPr>
        <w:t>.</w:t>
      </w:r>
    </w:p>
    <w:p w:rsidR="007E31B7" w:rsidRPr="00141357" w:rsidRDefault="007E31B7" w:rsidP="0021210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21210C" w:rsidRPr="00141357" w:rsidRDefault="0021210C" w:rsidP="0021210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1357">
        <w:rPr>
          <w:color w:val="000000"/>
          <w:sz w:val="22"/>
          <w:szCs w:val="22"/>
          <w:u w:val="single"/>
        </w:rPr>
        <w:t>Required</w:t>
      </w:r>
      <w:r w:rsidRPr="00141357">
        <w:rPr>
          <w:color w:val="000000"/>
          <w:sz w:val="22"/>
          <w:szCs w:val="22"/>
        </w:rPr>
        <w:t>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8907"/>
      </w:tblGrid>
      <w:tr w:rsidR="0021210C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>Calculate the materials price variance and material usage variance; indicate whether it is favorable or unfavorable.</w:t>
            </w:r>
          </w:p>
        </w:tc>
      </w:tr>
      <w:tr w:rsidR="0021210C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5C2C1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>Calculate the labor rate variance and labor efficiency variance; indicate whether it is favorable or unfavorable.</w:t>
            </w:r>
          </w:p>
        </w:tc>
      </w:tr>
      <w:tr w:rsidR="0021210C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 xml:space="preserve">Calculate the variable overhead spending variance and variable overhead efficiency </w:t>
            </w:r>
            <w:proofErr w:type="gramStart"/>
            <w:r w:rsidRPr="00141357">
              <w:rPr>
                <w:color w:val="000000"/>
                <w:sz w:val="22"/>
                <w:szCs w:val="22"/>
              </w:rPr>
              <w:t>variance ;</w:t>
            </w:r>
            <w:proofErr w:type="gramEnd"/>
            <w:r w:rsidRPr="00141357">
              <w:rPr>
                <w:color w:val="000000"/>
                <w:sz w:val="22"/>
                <w:szCs w:val="22"/>
              </w:rPr>
              <w:t xml:space="preserve">  indicate whether it is favorable or unfavorable.</w:t>
            </w:r>
          </w:p>
        </w:tc>
      </w:tr>
      <w:tr w:rsidR="007E31B7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7E31B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1357">
              <w:rPr>
                <w:color w:val="000000"/>
                <w:sz w:val="22"/>
                <w:szCs w:val="22"/>
              </w:rPr>
              <w:t>Calculate the fixed overhead spending variance and the fixed overhead volume variance</w:t>
            </w:r>
            <w:proofErr w:type="gramStart"/>
            <w:r w:rsidRPr="00141357">
              <w:rPr>
                <w:color w:val="000000"/>
                <w:sz w:val="22"/>
                <w:szCs w:val="22"/>
              </w:rPr>
              <w:t>;  indicate</w:t>
            </w:r>
            <w:proofErr w:type="gramEnd"/>
            <w:r w:rsidRPr="00141357">
              <w:rPr>
                <w:color w:val="000000"/>
                <w:sz w:val="22"/>
                <w:szCs w:val="22"/>
              </w:rPr>
              <w:t xml:space="preserve"> whether it is favorable or unfavorable.</w:t>
            </w:r>
          </w:p>
        </w:tc>
      </w:tr>
      <w:tr w:rsidR="0021210C" w:rsidRPr="00141357" w:rsidTr="001D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7E31B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E31B7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31B7" w:rsidRDefault="007E31B7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7E31B7" w:rsidRDefault="007E31B7" w:rsidP="007E31B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E31B7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7E31B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E31B7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7E31B7" w:rsidRPr="00141357" w:rsidRDefault="007E31B7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210C" w:rsidRPr="00141357" w:rsidTr="007E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21210C" w:rsidRPr="00141357" w:rsidRDefault="0021210C" w:rsidP="0021210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21210C" w:rsidRDefault="0021210C" w:rsidP="00C9356D">
      <w:pPr>
        <w:widowControl w:val="0"/>
        <w:suppressAutoHyphens/>
        <w:autoSpaceDE w:val="0"/>
        <w:autoSpaceDN w:val="0"/>
        <w:adjustRightInd w:val="0"/>
      </w:pPr>
    </w:p>
    <w:sectPr w:rsidR="002121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1210C"/>
    <w:rsid w:val="0004294E"/>
    <w:rsid w:val="00193E74"/>
    <w:rsid w:val="001D0EC4"/>
    <w:rsid w:val="0021210C"/>
    <w:rsid w:val="00366EF0"/>
    <w:rsid w:val="00412A6E"/>
    <w:rsid w:val="0041510E"/>
    <w:rsid w:val="005C2C10"/>
    <w:rsid w:val="00644C46"/>
    <w:rsid w:val="006A71B4"/>
    <w:rsid w:val="00797814"/>
    <w:rsid w:val="007B123D"/>
    <w:rsid w:val="007E31B7"/>
    <w:rsid w:val="008E42D9"/>
    <w:rsid w:val="00912056"/>
    <w:rsid w:val="009622F3"/>
    <w:rsid w:val="00A52556"/>
    <w:rsid w:val="00AA5ECD"/>
    <w:rsid w:val="00BA58ED"/>
    <w:rsid w:val="00C9356D"/>
    <w:rsid w:val="00CA531F"/>
    <w:rsid w:val="00D25633"/>
    <w:rsid w:val="00E07A09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10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</vt:lpstr>
    </vt:vector>
  </TitlesOfParts>
  <Company>Bellevue University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pamd</dc:creator>
  <cp:lastModifiedBy>Heather</cp:lastModifiedBy>
  <cp:revision>2</cp:revision>
  <cp:lastPrinted>2010-08-02T19:34:00Z</cp:lastPrinted>
  <dcterms:created xsi:type="dcterms:W3CDTF">2011-05-15T17:53:00Z</dcterms:created>
  <dcterms:modified xsi:type="dcterms:W3CDTF">2011-05-15T17:53:00Z</dcterms:modified>
</cp:coreProperties>
</file>