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C5" w:rsidRDefault="003E40C5" w:rsidP="003E40C5">
      <w:pPr>
        <w:pStyle w:val="Default"/>
      </w:pPr>
    </w:p>
    <w:p w:rsidR="003E40C5" w:rsidRDefault="003E40C5" w:rsidP="003E40C5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rPr>
          <w:b/>
          <w:bCs/>
          <w:sz w:val="23"/>
          <w:szCs w:val="23"/>
        </w:rPr>
        <w:t xml:space="preserve">Industry Average Actual </w:t>
      </w:r>
      <w:r>
        <w:rPr>
          <w:sz w:val="23"/>
          <w:szCs w:val="23"/>
        </w:rPr>
        <w:t>2009   Actual 2010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Current Ratio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1.3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1.0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Quick Ratio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0.8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0.75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Average Collection Period 23 Days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30 Days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Inventory Turnover 21.7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19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Debt Ratio </w:t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64.7%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50%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Times Interest Earned 4.8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5.5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Gross Profit Margin 13.6%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12.0%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Net Profit Margin 1.0%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0.5%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Return on Total Assets 2.9%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2.0%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Return on Equity 8.2%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 4.0% </w:t>
      </w:r>
    </w:p>
    <w:p w:rsidR="003E40C5" w:rsidRDefault="003E40C5" w:rsidP="003E40C5">
      <w:pPr>
        <w:pStyle w:val="Default"/>
        <w:rPr>
          <w:sz w:val="23"/>
          <w:szCs w:val="23"/>
        </w:rPr>
      </w:pPr>
    </w:p>
    <w:p w:rsidR="005A7192" w:rsidRDefault="003E40C5" w:rsidP="003E40C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Income Statement</w:t>
      </w:r>
    </w:p>
    <w:p w:rsidR="003E40C5" w:rsidRDefault="003E40C5" w:rsidP="003E40C5">
      <w:pPr>
        <w:pStyle w:val="Default"/>
      </w:pPr>
    </w:p>
    <w:p w:rsidR="003E40C5" w:rsidRDefault="003E40C5" w:rsidP="003E40C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Sales Revenue $100,000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Less: Cost of Goods Sold 87,000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Gross Profit $13,000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Less: Operating Expenses 11,000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Operating Profit $2,000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Less: Interest Expense 500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Net Profit before Taxes $1,500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Less: Taxes (40%) 600 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Net Profit after Taxes $900</w:t>
      </w:r>
    </w:p>
    <w:p w:rsidR="003E40C5" w:rsidRDefault="003E40C5" w:rsidP="003E40C5">
      <w:pPr>
        <w:rPr>
          <w:sz w:val="23"/>
          <w:szCs w:val="23"/>
        </w:rPr>
      </w:pPr>
    </w:p>
    <w:p w:rsidR="003E40C5" w:rsidRDefault="003E40C5" w:rsidP="003E40C5">
      <w:pPr>
        <w:pStyle w:val="Default"/>
        <w:tabs>
          <w:tab w:val="left" w:pos="930"/>
        </w:tabs>
      </w:pPr>
      <w:r>
        <w:tab/>
        <w:t>Assets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Cash $1,000 </w:t>
      </w:r>
    </w:p>
    <w:p w:rsidR="003E40C5" w:rsidRDefault="003E40C5" w:rsidP="003E40C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Accounts</w:t>
      </w:r>
      <w:proofErr w:type="gramEnd"/>
      <w:r>
        <w:rPr>
          <w:sz w:val="23"/>
          <w:szCs w:val="23"/>
        </w:rPr>
        <w:t xml:space="preserve"> Receivable 8,900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Inventories 4,350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Current Assets 14,250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Gross Fixed Assets $35,000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Less: Accumulated Depreciation 13,250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Net Fixed Assets 21,750 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Total Assets $36,000</w:t>
      </w:r>
    </w:p>
    <w:p w:rsidR="003E40C5" w:rsidRDefault="003E40C5" w:rsidP="003E40C5">
      <w:pPr>
        <w:rPr>
          <w:sz w:val="23"/>
          <w:szCs w:val="23"/>
        </w:rPr>
      </w:pPr>
    </w:p>
    <w:p w:rsidR="003E40C5" w:rsidRDefault="003E40C5" w:rsidP="003E40C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Liabilities and </w:t>
      </w:r>
      <w:proofErr w:type="gramStart"/>
      <w:r>
        <w:rPr>
          <w:b/>
          <w:bCs/>
          <w:sz w:val="23"/>
          <w:szCs w:val="23"/>
        </w:rPr>
        <w:t>stock holder</w:t>
      </w:r>
      <w:proofErr w:type="gramEnd"/>
      <w:r>
        <w:rPr>
          <w:b/>
          <w:bCs/>
          <w:sz w:val="23"/>
          <w:szCs w:val="23"/>
        </w:rPr>
        <w:t xml:space="preserve"> equity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Accounts Payable $ 9,000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Accrual 6,675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Current Liabilities $15,675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Long Term Debt 4,125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Liabilities $19,800 </w:t>
      </w:r>
      <w:bookmarkStart w:id="0" w:name="_GoBack"/>
      <w:bookmarkEnd w:id="0"/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Stockholders’ Equity: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Common Stock 1,000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Retained Earnings 15,200 </w:t>
      </w:r>
    </w:p>
    <w:p w:rsidR="003E40C5" w:rsidRDefault="003E40C5" w:rsidP="003E40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Stockholders’ Equity $16,200 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Total Liabilities &amp; Stockholders’ Equity $36,000</w:t>
      </w:r>
    </w:p>
    <w:p w:rsidR="003E40C5" w:rsidRDefault="003E40C5" w:rsidP="003E40C5">
      <w:pPr>
        <w:rPr>
          <w:sz w:val="23"/>
          <w:szCs w:val="23"/>
        </w:rPr>
      </w:pP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current ratio is 2010 is?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Since 2009 the </w:t>
      </w:r>
      <w:proofErr w:type="spellStart"/>
      <w:r>
        <w:rPr>
          <w:sz w:val="23"/>
          <w:szCs w:val="23"/>
        </w:rPr>
        <w:t>liquidiy</w:t>
      </w:r>
      <w:proofErr w:type="spellEnd"/>
      <w:r>
        <w:rPr>
          <w:sz w:val="23"/>
          <w:szCs w:val="23"/>
        </w:rPr>
        <w:t xml:space="preserve"> has increased or decreased?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net working capital in 2010 was?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inventory turnover in 2010 was?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inventory management since 2009 has?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average collection period in 2010 was?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 xml:space="preserve">The gross profit margin and net profit margin </w:t>
      </w:r>
      <w:proofErr w:type="spellStart"/>
      <w:r>
        <w:rPr>
          <w:sz w:val="23"/>
          <w:szCs w:val="23"/>
        </w:rPr>
        <w:t>pecets</w:t>
      </w:r>
      <w:proofErr w:type="spellEnd"/>
      <w:r>
        <w:rPr>
          <w:sz w:val="23"/>
          <w:szCs w:val="23"/>
        </w:rPr>
        <w:t xml:space="preserve"> in 2010 were?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return on total assets in 2010 was?</w:t>
      </w:r>
    </w:p>
    <w:p w:rsidR="003E40C5" w:rsidRDefault="003E40C5" w:rsidP="003E40C5">
      <w:pPr>
        <w:rPr>
          <w:sz w:val="23"/>
          <w:szCs w:val="23"/>
        </w:rPr>
      </w:pPr>
      <w:r>
        <w:rPr>
          <w:sz w:val="23"/>
          <w:szCs w:val="23"/>
        </w:rPr>
        <w:t>The return on equity in 2010 was?</w:t>
      </w:r>
    </w:p>
    <w:p w:rsidR="003E40C5" w:rsidRDefault="003E40C5" w:rsidP="003E40C5">
      <w:pPr>
        <w:rPr>
          <w:sz w:val="23"/>
          <w:szCs w:val="23"/>
        </w:rPr>
      </w:pPr>
    </w:p>
    <w:p w:rsidR="003E40C5" w:rsidRDefault="003E40C5" w:rsidP="003E40C5">
      <w:pPr>
        <w:rPr>
          <w:sz w:val="23"/>
          <w:szCs w:val="23"/>
        </w:rPr>
      </w:pPr>
    </w:p>
    <w:p w:rsidR="003E40C5" w:rsidRDefault="003E40C5" w:rsidP="003E40C5"/>
    <w:sectPr w:rsidR="003E40C5" w:rsidSect="007F6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C5"/>
    <w:rsid w:val="003E40C5"/>
    <w:rsid w:val="005A7192"/>
    <w:rsid w:val="007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DB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0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0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Spiegleman</dc:creator>
  <cp:keywords/>
  <dc:description/>
  <cp:lastModifiedBy>Leya Spiegleman</cp:lastModifiedBy>
  <cp:revision>1</cp:revision>
  <dcterms:created xsi:type="dcterms:W3CDTF">2011-05-15T03:49:00Z</dcterms:created>
  <dcterms:modified xsi:type="dcterms:W3CDTF">2011-05-15T03:57:00Z</dcterms:modified>
</cp:coreProperties>
</file>