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48" w:rsidRDefault="00CF2548" w:rsidP="00CF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25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Global Management Models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CF2548" w:rsidRPr="00CF2548" w:rsidRDefault="00CF2548" w:rsidP="00CF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F2548" w:rsidRPr="00CF2548" w:rsidRDefault="00CF2548" w:rsidP="00CF254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Project Description</w:t>
      </w:r>
    </w:p>
    <w:p w:rsidR="00CF2548" w:rsidRPr="00CF2548" w:rsidRDefault="00CF2548" w:rsidP="00CF25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color w:val="000000"/>
          <w:sz w:val="24"/>
          <w:szCs w:val="24"/>
        </w:rPr>
        <w:t>The course project gives you the opportunity to apply the global compact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color w:val="000000"/>
          <w:sz w:val="24"/>
          <w:szCs w:val="24"/>
        </w:rPr>
        <w:t>performance model to a real life scenario. This model starts with the business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color w:val="000000"/>
          <w:sz w:val="24"/>
          <w:szCs w:val="24"/>
        </w:rPr>
        <w:t>mission and vision for a company of your choice and a list of desired results.</w:t>
      </w:r>
    </w:p>
    <w:p w:rsidR="00CF2548" w:rsidRPr="00CF2548" w:rsidRDefault="00CF2548" w:rsidP="00CF25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color w:val="000000"/>
          <w:sz w:val="24"/>
          <w:szCs w:val="24"/>
        </w:rPr>
        <w:t>Applying this model, you translate the mission into the appropriate strategy (what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color w:val="000000"/>
          <w:sz w:val="24"/>
          <w:szCs w:val="24"/>
        </w:rPr>
        <w:t>needs to be done) for the selected country where the company wants to operate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color w:val="000000"/>
          <w:sz w:val="24"/>
          <w:szCs w:val="24"/>
        </w:rPr>
        <w:t>and develop a set of goals and objectives that yield the desired results. Your goal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color w:val="000000"/>
          <w:sz w:val="24"/>
          <w:szCs w:val="24"/>
        </w:rPr>
        <w:t>is to identify required changes in the organization’s culture (values, practices,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color w:val="000000"/>
          <w:sz w:val="24"/>
          <w:szCs w:val="24"/>
        </w:rPr>
        <w:t>and behaviors) resulting from organizational cultural practices in the host country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color w:val="000000"/>
          <w:sz w:val="24"/>
          <w:szCs w:val="24"/>
        </w:rPr>
        <w:t>to effectively determine the way the strategy is communicated and implemented.</w:t>
      </w:r>
    </w:p>
    <w:p w:rsidR="00CF2548" w:rsidRPr="00CF2548" w:rsidRDefault="00CF2548" w:rsidP="00CF25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b/>
          <w:color w:val="000000"/>
          <w:sz w:val="24"/>
          <w:szCs w:val="24"/>
        </w:rPr>
        <w:t>The following references will help you develop your course project: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color w:val="000000"/>
          <w:sz w:val="24"/>
          <w:szCs w:val="24"/>
        </w:rPr>
        <w:t>• Global Compact Performance Model: From Principles to Practice.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color w:val="000000"/>
          <w:sz w:val="24"/>
          <w:szCs w:val="24"/>
        </w:rPr>
        <w:t>Retrieved July 29, 2008, from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r w:rsidRPr="00CF2548">
        <w:rPr>
          <w:rFonts w:ascii="Times New Roman" w:hAnsi="Times New Roman" w:cs="Times New Roman"/>
          <w:color w:val="0000FF"/>
          <w:sz w:val="24"/>
          <w:szCs w:val="24"/>
        </w:rPr>
        <w:t>http://www.unglobalcompact.org/docs/how_to_participate_doc/GC_perfor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r w:rsidRPr="00CF2548">
        <w:rPr>
          <w:rFonts w:ascii="Times New Roman" w:hAnsi="Times New Roman" w:cs="Times New Roman"/>
          <w:color w:val="0000FF"/>
          <w:sz w:val="24"/>
          <w:szCs w:val="24"/>
        </w:rPr>
        <w:t>mance_model.pdf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color w:val="000000"/>
          <w:sz w:val="24"/>
          <w:szCs w:val="24"/>
        </w:rPr>
        <w:t>• Global Corporate Circle of Excellence (GCCOE). Retrieved July 29, 2008,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CF2548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CF2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color w:val="0000FF"/>
          <w:sz w:val="24"/>
          <w:szCs w:val="24"/>
        </w:rPr>
        <w:t>http://www.mpiweb.org/cms/mpiweb/mpicontent.aspx?id=4386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color w:val="000000"/>
          <w:sz w:val="24"/>
          <w:szCs w:val="24"/>
        </w:rPr>
        <w:t>• Global Corporate Citizenship: The Leadership Challenge for CEOs and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2548">
        <w:rPr>
          <w:rFonts w:ascii="Times New Roman" w:hAnsi="Times New Roman" w:cs="Times New Roman"/>
          <w:color w:val="000000"/>
          <w:sz w:val="24"/>
          <w:szCs w:val="24"/>
        </w:rPr>
        <w:t>Boards, World Economic Forum.</w:t>
      </w:r>
      <w:proofErr w:type="gramEnd"/>
      <w:r w:rsidRPr="00CF2548">
        <w:rPr>
          <w:rFonts w:ascii="Times New Roman" w:hAnsi="Times New Roman" w:cs="Times New Roman"/>
          <w:color w:val="000000"/>
          <w:sz w:val="24"/>
          <w:szCs w:val="24"/>
        </w:rPr>
        <w:t xml:space="preserve"> Retrieved July 29, 2008, from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r w:rsidRPr="00CF2548">
        <w:rPr>
          <w:rFonts w:ascii="Times New Roman" w:hAnsi="Times New Roman" w:cs="Times New Roman"/>
          <w:color w:val="0000FF"/>
          <w:sz w:val="24"/>
          <w:szCs w:val="24"/>
        </w:rPr>
        <w:t>http://www.weforum.org/pdf/GCCI/GCC_CEOstatement.pdf</w:t>
      </w:r>
    </w:p>
    <w:p w:rsidR="00CF2548" w:rsidRPr="00CF2548" w:rsidRDefault="00CF2548" w:rsidP="00CF25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b/>
          <w:color w:val="000000"/>
          <w:sz w:val="24"/>
          <w:szCs w:val="24"/>
        </w:rPr>
        <w:t>You should also read: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color w:val="000000"/>
          <w:sz w:val="24"/>
          <w:szCs w:val="24"/>
        </w:rPr>
        <w:t>• Driving Global Corporate Alignment in Complex Organizations (Retrieved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29, 2008, from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r w:rsidRPr="00CF2548">
        <w:rPr>
          <w:rFonts w:ascii="Times New Roman" w:hAnsi="Times New Roman" w:cs="Times New Roman"/>
          <w:color w:val="0000FF"/>
          <w:sz w:val="24"/>
          <w:szCs w:val="24"/>
        </w:rPr>
        <w:t>http://www.mpiweb.org/CMS/uploadedFiles/Research_and_Whitepapers/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F2548">
        <w:rPr>
          <w:rFonts w:ascii="Times New Roman" w:hAnsi="Times New Roman" w:cs="Times New Roman"/>
          <w:color w:val="0000FF"/>
          <w:sz w:val="24"/>
          <w:szCs w:val="24"/>
        </w:rPr>
        <w:t>GCCOE-Paper6-Final%20Nov%2013_06.pdf</w:t>
      </w:r>
      <w:r w:rsidRPr="00CF254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F2548" w:rsidRPr="00CF2548" w:rsidRDefault="00CF2548" w:rsidP="00CF25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color w:val="000000"/>
          <w:sz w:val="24"/>
          <w:szCs w:val="24"/>
        </w:rPr>
        <w:t>This will help you understand the alignment of both strategy and culture, from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color w:val="000000"/>
          <w:sz w:val="24"/>
          <w:szCs w:val="24"/>
        </w:rPr>
        <w:t xml:space="preserve">macro level of the global economy to key organizational processes to produce </w:t>
      </w:r>
      <w:r w:rsidRPr="00CF2548">
        <w:rPr>
          <w:rFonts w:ascii="Times New Roman" w:hAnsi="Times New Roman" w:cs="Times New Roman"/>
          <w:sz w:val="24"/>
          <w:szCs w:val="24"/>
        </w:rPr>
        <w:t>desired results. The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discusses how to balance customer-driven needs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host country with a company’s strategy for global integration and illustrates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unification of strategies, stakeholder’s actions, teamwork, and coordination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networks drive success.</w:t>
      </w:r>
    </w:p>
    <w:p w:rsidR="00CF2548" w:rsidRPr="00CF2548" w:rsidRDefault="00CF2548" w:rsidP="00CF25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Elements of the Global Compact Model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I. Vision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Top management is responsible for creating a vision that integrates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shared ambition to achieve a desirable future with the contributions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company makes to society.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Should the company vision be modified to integrate the local and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perspective in the international branch? How could management ground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this vision in dialog with employees and key stakeholders?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II. Leadership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This sets the stage for the culture and management practices followed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the organization. As such, leadership is the responsibility of 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management and the leaders of every team and function because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drive the vision through the organization.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What leadership practices need to be changed to be successful in the host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country?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III. Empowerment, Resources, and Policies Strategy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Empowerment allows management to align the activities of the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with the company vision in a way that all the people can realize their 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potential.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lastRenderedPageBreak/>
        <w:t>Procedures and processes for the efficient allocation of resources,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as financial, material assets, technologies, and knowledge allow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management to maintain a competitive position in the market place.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 xml:space="preserve"> Company policies for strategy consolidate and structure leadership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empowerment practices into a set of objectives, manage activities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resources, and communicate with employees, business partners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stakeholders.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What are the changes needed in each of these areas?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IV. Processes and Innovation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These are the established processes for continuous improvement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organization, such as setting targets, communicating throughout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organization, and promoting innovation.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What processes these need to be modified and why?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V. Impact on People, Society, and Value Chain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This is a measure of the impact the company has on employee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satisfaction and morale, the local communities where the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operates, human rights, labor, and environmental organizations,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business networks. It is important for the company to have a competitive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edge and provide financial value-added by developing a solid reputation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for cooperation with customers and suppliers.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What does management need to do to achieve the goals in each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areas?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VI. Reporting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Reports allow the company to track parameters that 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improvements, determine if targets set for the period are being achieved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and compare performance of processes and outputs with competitors.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What reports are needed in the host country?</w:t>
      </w:r>
    </w:p>
    <w:p w:rsidR="002A0ABE" w:rsidRPr="00CF2548" w:rsidRDefault="00CF2548" w:rsidP="0081248C">
      <w:pPr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Stakeholder Dialog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This model requires management to welcome and support stakeholder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dialog and integrate feedback into the vision of the company.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feedback process allows the company to respond to social needs, keep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abreast of changes in the marketplace, the workforce, and consumers,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and maintain an open dialog about further needs.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How can this feedback process be implemented in the host country?</w:t>
      </w:r>
    </w:p>
    <w:p w:rsidR="00CF2548" w:rsidRPr="00CF2548" w:rsidRDefault="00CF2548" w:rsidP="00CF25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The three references and paper cited above present ample information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these seven elements. You may also research other sources, as appropriate,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develop your recommendations.</w:t>
      </w:r>
    </w:p>
    <w:p w:rsidR="00CF2548" w:rsidRPr="00CF2548" w:rsidRDefault="00CF2548" w:rsidP="00CF25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548">
        <w:rPr>
          <w:rFonts w:ascii="Times New Roman" w:hAnsi="Times New Roman" w:cs="Times New Roman"/>
          <w:b/>
          <w:bCs/>
          <w:sz w:val="24"/>
          <w:szCs w:val="24"/>
        </w:rPr>
        <w:t>Process of Information Gathering</w:t>
      </w:r>
    </w:p>
    <w:p w:rsidR="00CF2548" w:rsidRPr="00CF2548" w:rsidRDefault="00CF2548" w:rsidP="00CF25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The following steps will guide you through the process of gathering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for the global compact model and making sound recommendations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establishment of the international subsidiary of the company.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1. Research the history, development, and growth of the company over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to investigate how the company’s past strategy and structure affect it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the present—that is, the events that were critical for its development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the company it is today.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Present a business case that justifies why you feel the company is ready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to open an international branch in the selected country.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2. Determine the company’s internal strengths and weaknesses by doing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SWOT analysis and examining its history. Identify the functions 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the company is currently strong and currently weak. For example,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companies might be strong in marketing and some might be weak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manufacturing. Create a list of these strengths and weaknesses.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lastRenderedPageBreak/>
        <w:t>Using the results of the SWOT analysis, answer the following questions:</w:t>
      </w:r>
    </w:p>
    <w:p w:rsidR="00CF2548" w:rsidRPr="00CF2548" w:rsidRDefault="00CF2548" w:rsidP="0081248C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Is the company in a strong competitive position?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Can the corporate-level strategy be profitable in the potential host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country?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What can the company do to turn weaknesses into strengths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threats into opportunities in the host country?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How can the company develop new functional, business,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corporate strategies to accomplish these changes?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3. Analyze the nature of the external environment surrounding the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to determine its ability to develop an edge over rival firms. You can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Porter’s five forces model and the stage of the life cycle model to make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qualitative evaluation of a firm's strategic position. Use each factor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macro environment in turn (e.g., demographic factors) to see whether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relevant for your company. This analysis will generate an evaluation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company’s environment and a list of opportunities and threats.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How will the nature of the external environment surrounding the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change in the host country?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4. Research the corporate-level strategy of the company. To find out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company’s corporate strategy you need to find out about its lines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business and the nature of its subsidiaries and acquisitions. Analyze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relationships among the company’s businesses and determine whether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they trade or exchange resources and if there are gains to be achieved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from synergy. Then, use your SWOT analysis to evaluate this strategy.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Is the current strategy appropriate for the environment in which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company operates?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lastRenderedPageBreak/>
        <w:t>• Could a change in corporate strategy provide the company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new opportunities locally and in the host country?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How and why would the company’s strategy change to operate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the host country?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What are the reasons for any changes?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5. Research the nature of the company’s business-level strategy.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evaluate the potential of the business-level strategy, you must first perform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a thorough SWOT analysis that captures the essence of its problems.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will need to identify the functional strategies it pursues to build competitive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advantage through superior efficiency, quality, innovation, and customer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responsiveness. The SWOT analysis is important at this point if Porter’s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model reveals threats to the company from the environment.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Can the company deal with these threats?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How should it change its business-level strategy to counter them?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What is the appropriate business-level strategy in the host country?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6. Study the company’s structure and control systems and how they match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its strategy. Your purpose is to identify what structure and control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the company is using to implement its strategy and to evaluate whether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that structure is the appropriate one for the company. Focus the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on the most salient issues, for example, organizational conflict, power,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politics might be important issues for your company. Try to analyze why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problems in these areas are occurring.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The following questions will help you determine the degree of fit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the company’s strategy and structure. You need to answer each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questions from local and host country perspectives: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lastRenderedPageBreak/>
        <w:t>• Does the company have the appropriate number of levels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hierarchy or decentralized control?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Does it use a functional structure when it should be using a product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structure?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Is the company using the right control systems to manage its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operations?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Are managers being adequately rewarded?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Are the right rewards in place for encouraging cooperation among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divisions?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• Do they occur because of bad strategy formulation or because of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bad strategy implementation?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Organizational change is an important issue in many cases because the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companies are attempting to alter their strategies or structures to solve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strategic problems related to the host country. Consequently, as part of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the analysis, you should suggest an action plan that the company could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use to achieve its goals.</w:t>
      </w:r>
    </w:p>
    <w:p w:rsidR="00CF2548" w:rsidRPr="00CF2548" w:rsidRDefault="00CF2548" w:rsidP="0081248C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2548">
        <w:rPr>
          <w:rFonts w:ascii="Times New Roman" w:hAnsi="Times New Roman" w:cs="Times New Roman"/>
          <w:sz w:val="24"/>
          <w:szCs w:val="24"/>
        </w:rPr>
        <w:t>7. The quality of your recommendations depends on how thoroughly you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research the principles of the global compact model and how well you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apply them. Your recommendations should show the company specific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ways of changing functional, business, and corporate strategies and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organizational structure and control to achieve performance goals in the</w:t>
      </w:r>
      <w:r w:rsidR="0081248C">
        <w:rPr>
          <w:rFonts w:ascii="Times New Roman" w:hAnsi="Times New Roman" w:cs="Times New Roman"/>
          <w:sz w:val="24"/>
          <w:szCs w:val="24"/>
        </w:rPr>
        <w:t xml:space="preserve"> </w:t>
      </w:r>
      <w:r w:rsidRPr="00CF2548">
        <w:rPr>
          <w:rFonts w:ascii="Times New Roman" w:hAnsi="Times New Roman" w:cs="Times New Roman"/>
          <w:sz w:val="24"/>
          <w:szCs w:val="24"/>
        </w:rPr>
        <w:t>host country.</w:t>
      </w:r>
    </w:p>
    <w:sectPr w:rsidR="00CF2548" w:rsidRPr="00CF2548" w:rsidSect="00211D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76" w:rsidRDefault="00245A76" w:rsidP="0081248C">
      <w:pPr>
        <w:spacing w:after="0" w:line="240" w:lineRule="auto"/>
      </w:pPr>
      <w:r>
        <w:separator/>
      </w:r>
    </w:p>
  </w:endnote>
  <w:endnote w:type="continuationSeparator" w:id="0">
    <w:p w:rsidR="00245A76" w:rsidRDefault="00245A76" w:rsidP="0081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76" w:rsidRDefault="00245A76" w:rsidP="0081248C">
      <w:pPr>
        <w:spacing w:after="0" w:line="240" w:lineRule="auto"/>
      </w:pPr>
      <w:r>
        <w:separator/>
      </w:r>
    </w:p>
  </w:footnote>
  <w:footnote w:type="continuationSeparator" w:id="0">
    <w:p w:rsidR="00245A76" w:rsidRDefault="00245A76" w:rsidP="0081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438"/>
      <w:docPartObj>
        <w:docPartGallery w:val="Page Numbers (Top of Page)"/>
        <w:docPartUnique/>
      </w:docPartObj>
    </w:sdtPr>
    <w:sdtContent>
      <w:p w:rsidR="0081248C" w:rsidRDefault="0081248C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1248C" w:rsidRDefault="008124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548"/>
    <w:rsid w:val="000D1F1F"/>
    <w:rsid w:val="001938EC"/>
    <w:rsid w:val="00211D7E"/>
    <w:rsid w:val="00245A76"/>
    <w:rsid w:val="0081248C"/>
    <w:rsid w:val="00C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8C"/>
  </w:style>
  <w:style w:type="paragraph" w:styleId="Footer">
    <w:name w:val="footer"/>
    <w:basedOn w:val="Normal"/>
    <w:link w:val="FooterChar"/>
    <w:uiPriority w:val="99"/>
    <w:semiHidden/>
    <w:unhideWhenUsed/>
    <w:rsid w:val="00812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2011-05-14T22:52:00Z</dcterms:created>
  <dcterms:modified xsi:type="dcterms:W3CDTF">2011-05-14T23:18:00Z</dcterms:modified>
</cp:coreProperties>
</file>