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8" w:rsidRDefault="000F0BE8" w:rsidP="000F0BE8">
      <w:pPr>
        <w:spacing w:after="0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1.</w:t>
      </w:r>
      <w:r>
        <w:rPr>
          <w:rFonts w:ascii="CMBX12" w:eastAsiaTheme="minorEastAsia" w:hAnsi="CMBX12" w:cs="CMBX12"/>
          <w:sz w:val="24"/>
          <w:szCs w:val="24"/>
        </w:rPr>
        <w:tab/>
        <w:t xml:space="preserve">Regarding the set of natural </w:t>
      </w:r>
      <w:proofErr w:type="gramStart"/>
      <w:r>
        <w:rPr>
          <w:rFonts w:ascii="CMBX12" w:eastAsiaTheme="minorEastAsia" w:hAnsi="CMBX12" w:cs="CMBX12"/>
          <w:sz w:val="24"/>
          <w:szCs w:val="24"/>
        </w:rPr>
        <w:t xml:space="preserve">numbers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="CMBX12"/>
            <w:sz w:val="24"/>
            <w:szCs w:val="24"/>
          </w:rPr>
          <m:t>N</m:t>
        </m:r>
      </m:oMath>
      <w:r>
        <w:rPr>
          <w:rFonts w:ascii="CMBX12" w:eastAsiaTheme="minorEastAsia" w:hAnsi="CMBX12" w:cs="CMBX12"/>
          <w:sz w:val="24"/>
          <w:szCs w:val="24"/>
        </w:rPr>
        <w:t>, answer the following questions.</w:t>
      </w:r>
    </w:p>
    <w:p w:rsidR="000F0BE8" w:rsidRDefault="000F0BE8" w:rsidP="000F0BE8">
      <w:pPr>
        <w:pStyle w:val="ListParagraph"/>
        <w:numPr>
          <w:ilvl w:val="0"/>
          <w:numId w:val="1"/>
        </w:numPr>
        <w:spacing w:after="0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∅</m:t>
        </m:r>
      </m:oMath>
      <w:r>
        <w:rPr>
          <w:rFonts w:ascii="CMBX12" w:eastAsiaTheme="minorEastAsia" w:hAnsi="CMBX12" w:cs="CMBX12"/>
          <w:sz w:val="24"/>
          <w:szCs w:val="24"/>
        </w:rPr>
        <w:t xml:space="preserve"> a binary relation? Explain.</w:t>
      </w:r>
    </w:p>
    <w:p w:rsidR="000F0BE8" w:rsidRDefault="000F0BE8" w:rsidP="000F0BE8">
      <w:pPr>
        <w:pStyle w:val="ListParagraph"/>
        <w:numPr>
          <w:ilvl w:val="0"/>
          <w:numId w:val="1"/>
        </w:numPr>
        <w:spacing w:after="0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∅</m:t>
        </m:r>
      </m:oMath>
      <w:r>
        <w:rPr>
          <w:rFonts w:ascii="CMBX12" w:eastAsiaTheme="minorEastAsia" w:hAnsi="CMBX12" w:cs="CMBX12"/>
          <w:sz w:val="24"/>
          <w:szCs w:val="24"/>
        </w:rPr>
        <w:t xml:space="preserve"> reflexive? Explain.</w:t>
      </w:r>
    </w:p>
    <w:p w:rsidR="000F0BE8" w:rsidRDefault="000F0BE8" w:rsidP="000F0BE8">
      <w:pPr>
        <w:pStyle w:val="ListParagraph"/>
        <w:numPr>
          <w:ilvl w:val="0"/>
          <w:numId w:val="1"/>
        </w:numPr>
        <w:spacing w:after="0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∅</m:t>
        </m:r>
      </m:oMath>
      <w:r>
        <w:rPr>
          <w:rFonts w:ascii="CMBX12" w:eastAsiaTheme="minorEastAsia" w:hAnsi="CMBX12" w:cs="CMBX12"/>
          <w:sz w:val="24"/>
          <w:szCs w:val="24"/>
        </w:rPr>
        <w:t xml:space="preserve"> symmetric? Explain.</w:t>
      </w:r>
    </w:p>
    <w:p w:rsidR="000F0BE8" w:rsidRDefault="000F0BE8" w:rsidP="000F0BE8">
      <w:pPr>
        <w:pStyle w:val="ListParagraph"/>
        <w:numPr>
          <w:ilvl w:val="0"/>
          <w:numId w:val="1"/>
        </w:numPr>
        <w:spacing w:after="0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∅</m:t>
        </m:r>
      </m:oMath>
      <w:r>
        <w:rPr>
          <w:rFonts w:ascii="CMBX12" w:eastAsiaTheme="minorEastAsia" w:hAnsi="CMBX12" w:cs="CMBX12"/>
          <w:sz w:val="24"/>
          <w:szCs w:val="24"/>
        </w:rPr>
        <w:t xml:space="preserve"> transitive? Explain.</w:t>
      </w:r>
    </w:p>
    <w:p w:rsidR="00CC5258" w:rsidRPr="000F0BE8" w:rsidRDefault="000F0BE8" w:rsidP="000F0BE8">
      <w:pPr>
        <w:pStyle w:val="ListParagraph"/>
        <w:numPr>
          <w:ilvl w:val="0"/>
          <w:numId w:val="1"/>
        </w:numPr>
        <w:spacing w:after="0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∅</m:t>
        </m:r>
      </m:oMath>
      <w:r>
        <w:rPr>
          <w:rFonts w:ascii="CMBX12" w:eastAsiaTheme="minorEastAsia" w:hAnsi="CMBX12" w:cs="CMBX12"/>
          <w:sz w:val="24"/>
          <w:szCs w:val="24"/>
        </w:rPr>
        <w:t xml:space="preserve"> an equivalence relation? Explain.</w:t>
      </w:r>
      <w:bookmarkStart w:id="0" w:name="_GoBack"/>
      <w:bookmarkEnd w:id="0"/>
    </w:p>
    <w:sectPr w:rsidR="00CC5258" w:rsidRPr="000F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FA8"/>
    <w:multiLevelType w:val="hybridMultilevel"/>
    <w:tmpl w:val="EB6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E8"/>
    <w:rsid w:val="000F0BE8"/>
    <w:rsid w:val="00475E1E"/>
    <w:rsid w:val="00766A4D"/>
    <w:rsid w:val="00846F3F"/>
    <w:rsid w:val="00902B6D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WilD Wes</dc:creator>
  <cp:lastModifiedBy>wilD WilD Wes</cp:lastModifiedBy>
  <cp:revision>1</cp:revision>
  <dcterms:created xsi:type="dcterms:W3CDTF">2011-05-06T21:56:00Z</dcterms:created>
  <dcterms:modified xsi:type="dcterms:W3CDTF">2011-05-06T21:57:00Z</dcterms:modified>
</cp:coreProperties>
</file>