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0" w:rsidRPr="00953610" w:rsidRDefault="00953610" w:rsidP="00953610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 w:rsidRPr="00953610">
        <w:rPr>
          <w:sz w:val="24"/>
        </w:rPr>
        <w:t>PROBLEM III</w:t>
      </w:r>
    </w:p>
    <w:p w:rsidR="00953610" w:rsidRPr="00953610" w:rsidRDefault="00953610" w:rsidP="00953610">
      <w:pPr>
        <w:pStyle w:val="BodyText"/>
      </w:pP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rPr>
          <w:sz w:val="24"/>
        </w:rPr>
      </w:pPr>
      <w:r w:rsidRPr="00953610">
        <w:rPr>
          <w:sz w:val="24"/>
        </w:rPr>
        <w:t xml:space="preserve">THIRD CORPORATION IS CONTEMPLATING INTRODUCING A NEW LINE OF WIDGETS.  THE WIDGETS WILL SELL FOR $30 EACH.  THE VARIABLE COSTS ASSOCIATED WITH EACH WIDGET ARE $22.  IF THE WIDGETS ARE TO BE INTRODUCED NATIONWIDE, THE COMPANY WILL HAVE TO OBTAIN ACCEPTABLE PROFIT ON A TEST MARKET BASIS.  THE FIXED COSTS ASSOCIATED WITH THE TEST MARKET ARE $400,000 PER YEAR.  THE COMPANY HAS A TAX RATE OF 40%. 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rPr>
          <w:sz w:val="24"/>
        </w:rPr>
      </w:pPr>
      <w:proofErr w:type="gramStart"/>
      <w:r w:rsidRPr="00953610">
        <w:rPr>
          <w:sz w:val="24"/>
        </w:rPr>
        <w:t xml:space="preserve">REQUIRED: </w:t>
      </w:r>
      <w:r w:rsidRPr="00953610">
        <w:rPr>
          <w:sz w:val="24"/>
          <w:u w:val="single"/>
        </w:rPr>
        <w:t>(SHOW WORK ON WORK SHEET PROVIDED ON PAGE 6.)</w:t>
      </w:r>
      <w:proofErr w:type="gramEnd"/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>BREAKEVEN POINT IN UNITS. ______________________________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 xml:space="preserve">UNITS OF SALES REQUIRED </w:t>
      </w:r>
      <w:proofErr w:type="gramStart"/>
      <w:r w:rsidRPr="00953610">
        <w:rPr>
          <w:sz w:val="24"/>
        </w:rPr>
        <w:t>TO EARN</w:t>
      </w:r>
      <w:proofErr w:type="gramEnd"/>
      <w:r w:rsidRPr="00953610">
        <w:rPr>
          <w:sz w:val="24"/>
        </w:rPr>
        <w:t xml:space="preserve"> A PRE-TAX PROFIT OF $40,000. 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ind w:left="720"/>
        <w:rPr>
          <w:sz w:val="24"/>
        </w:rPr>
      </w:pPr>
      <w:r w:rsidRPr="00953610">
        <w:rPr>
          <w:sz w:val="24"/>
        </w:rPr>
        <w:t>______________________________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 xml:space="preserve">UNITS OF SALES REQUIRED </w:t>
      </w:r>
      <w:proofErr w:type="gramStart"/>
      <w:r w:rsidRPr="00953610">
        <w:rPr>
          <w:sz w:val="24"/>
        </w:rPr>
        <w:t>TO EARN</w:t>
      </w:r>
      <w:proofErr w:type="gramEnd"/>
      <w:r w:rsidRPr="00953610">
        <w:rPr>
          <w:sz w:val="24"/>
        </w:rPr>
        <w:t xml:space="preserve"> A POST-TAX PROFIT OF $40,000.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ind w:left="720"/>
        <w:rPr>
          <w:sz w:val="24"/>
        </w:rPr>
      </w:pPr>
      <w:r w:rsidRPr="00953610">
        <w:rPr>
          <w:sz w:val="24"/>
        </w:rPr>
        <w:t xml:space="preserve">______________________________        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>POST-TAX BREAKEVEN POINT IN UNITS. ___________________________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rPr>
          <w:sz w:val="24"/>
        </w:rPr>
      </w:pPr>
      <w:r w:rsidRPr="00953610">
        <w:rPr>
          <w:sz w:val="24"/>
        </w:rPr>
        <w:t>ASSUME THE COMPANY IS OPERATING ABOVE BREAKEVEN WHEN A SPECIAL ORDER IS RECEIVED FROM A FOREIGHN MARKET FOR THE PURCHASE OF AN ADDITIONAL 10,000 WIDGETS.  THERE IS ADEQUATE CAPACITY TO MANUFACTUR AND SALE THESE WIDGETS.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 xml:space="preserve">PROFIT ON THIS ORDER </w:t>
      </w:r>
      <w:r w:rsidRPr="00953610">
        <w:rPr>
          <w:b/>
          <w:sz w:val="24"/>
          <w:u w:val="single"/>
        </w:rPr>
        <w:t>ONLY</w:t>
      </w:r>
      <w:r w:rsidRPr="00953610">
        <w:rPr>
          <w:sz w:val="24"/>
        </w:rPr>
        <w:t xml:space="preserve"> IF THE SALES PRICE IS $24.00. 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ind w:firstLine="720"/>
        <w:rPr>
          <w:sz w:val="24"/>
        </w:rPr>
      </w:pPr>
      <w:r w:rsidRPr="00953610">
        <w:rPr>
          <w:sz w:val="24"/>
        </w:rPr>
        <w:t xml:space="preserve">______________________________     </w:t>
      </w:r>
    </w:p>
    <w:p w:rsidR="00953610" w:rsidRPr="00953610" w:rsidRDefault="00953610" w:rsidP="00953610">
      <w:pPr>
        <w:ind w:firstLine="720"/>
        <w:rPr>
          <w:sz w:val="24"/>
        </w:rPr>
      </w:pPr>
    </w:p>
    <w:p w:rsidR="00953610" w:rsidRPr="00953610" w:rsidRDefault="00953610" w:rsidP="00953610">
      <w:pPr>
        <w:numPr>
          <w:ilvl w:val="0"/>
          <w:numId w:val="1"/>
        </w:numPr>
        <w:rPr>
          <w:sz w:val="24"/>
        </w:rPr>
      </w:pPr>
      <w:r w:rsidRPr="00953610">
        <w:rPr>
          <w:sz w:val="24"/>
        </w:rPr>
        <w:t xml:space="preserve">SALES PRICE REQUIRED TO EARN A PRE-TAX PROFIT OF $20,000 ON </w:t>
      </w:r>
    </w:p>
    <w:p w:rsidR="00953610" w:rsidRPr="00953610" w:rsidRDefault="00953610" w:rsidP="00953610">
      <w:pPr>
        <w:rPr>
          <w:sz w:val="24"/>
        </w:rPr>
      </w:pPr>
    </w:p>
    <w:p w:rsidR="00953610" w:rsidRPr="00953610" w:rsidRDefault="00953610" w:rsidP="00953610">
      <w:pPr>
        <w:ind w:firstLine="720"/>
        <w:rPr>
          <w:sz w:val="24"/>
        </w:rPr>
      </w:pPr>
      <w:proofErr w:type="gramStart"/>
      <w:r w:rsidRPr="00953610">
        <w:rPr>
          <w:sz w:val="24"/>
        </w:rPr>
        <w:t xml:space="preserve">THIS ORDER </w:t>
      </w:r>
      <w:r w:rsidRPr="00953610">
        <w:rPr>
          <w:b/>
          <w:sz w:val="24"/>
          <w:u w:val="single"/>
        </w:rPr>
        <w:t>ONLY</w:t>
      </w:r>
      <w:r w:rsidRPr="00953610">
        <w:rPr>
          <w:sz w:val="24"/>
        </w:rPr>
        <w:t>.</w:t>
      </w:r>
      <w:proofErr w:type="gramEnd"/>
      <w:r w:rsidRPr="00953610">
        <w:rPr>
          <w:sz w:val="24"/>
        </w:rPr>
        <w:t xml:space="preserve"> _________________________    </w:t>
      </w:r>
    </w:p>
    <w:p w:rsidR="00953610" w:rsidRDefault="00953610" w:rsidP="00953610">
      <w:pPr>
        <w:ind w:firstLine="720"/>
        <w:rPr>
          <w:sz w:val="24"/>
        </w:rPr>
      </w:pPr>
    </w:p>
    <w:p w:rsidR="007E5BF9" w:rsidRDefault="007E5BF9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p w:rsidR="00953610" w:rsidRDefault="00953610"/>
    <w:sectPr w:rsidR="00953610" w:rsidSect="007E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6DFA"/>
    <w:multiLevelType w:val="singleLevel"/>
    <w:tmpl w:val="D5C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610"/>
    <w:rsid w:val="007E5BF9"/>
    <w:rsid w:val="0095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6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53610"/>
    <w:rPr>
      <w:sz w:val="24"/>
      <w:lang/>
    </w:rPr>
  </w:style>
  <w:style w:type="character" w:customStyle="1" w:styleId="BodyTextChar">
    <w:name w:val="Body Text Char"/>
    <w:basedOn w:val="DefaultParagraphFont"/>
    <w:link w:val="BodyText"/>
    <w:rsid w:val="00953610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2011-04-29T07:54:00Z</dcterms:created>
  <dcterms:modified xsi:type="dcterms:W3CDTF">2011-04-29T07:54:00Z</dcterms:modified>
</cp:coreProperties>
</file>