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7FF" w:rsidRDefault="008317FF" w:rsidP="008317FF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Given a bounded function </w:t>
      </w:r>
      <m:oMath>
        <m:r>
          <w:rPr>
            <w:rFonts w:ascii="Cambria Math" w:eastAsiaTheme="minorEastAsia" w:hAnsi="Cambria Math"/>
          </w:rPr>
          <m:t>f :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a,b</m:t>
            </m:r>
          </m:e>
        </m:d>
        <m:r>
          <m:rPr>
            <m:scr m:val="double-struck"/>
          </m:rPr>
          <w:rPr>
            <w:rFonts w:ascii="Cambria Math" w:eastAsiaTheme="minorEastAsia" w:hAnsi="Cambria Math"/>
          </w:rPr>
          <m:t>→R</m:t>
        </m:r>
      </m:oMath>
      <w:r>
        <w:rPr>
          <w:rFonts w:eastAsiaTheme="minorEastAsia"/>
        </w:rPr>
        <w:t>, and a partition</w:t>
      </w:r>
    </w:p>
    <w:p w:rsidR="008317FF" w:rsidRPr="004E6E68" w:rsidRDefault="008317FF" w:rsidP="008317FF">
      <w:pPr>
        <w:pStyle w:val="ListParagraph"/>
        <w:rPr>
          <w:rFonts w:eastAsiaTheme="minorEastAsia"/>
        </w:rPr>
      </w:pPr>
      <m:oMathPara>
        <m:oMath>
          <m:r>
            <m:rPr>
              <m:scr m:val="script"/>
            </m:rPr>
            <w:rPr>
              <w:rFonts w:ascii="Cambria Math" w:eastAsiaTheme="minorEastAsia" w:hAnsi="Cambria Math"/>
            </w:rPr>
            <m:t>P :</m:t>
          </m:r>
          <m:r>
            <w:rPr>
              <w:rFonts w:ascii="Cambria Math" w:eastAsiaTheme="minorEastAsia" w:hAnsi="Cambria Math"/>
            </w:rPr>
            <m:t>a=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ξ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&lt;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ξ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&lt;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ξ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&lt;…&lt;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ξ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r>
            <w:rPr>
              <w:rFonts w:ascii="Cambria Math" w:eastAsiaTheme="minorEastAsia" w:hAnsi="Cambria Math"/>
            </w:rPr>
            <m:t>=b,</m:t>
          </m:r>
        </m:oMath>
      </m:oMathPara>
    </w:p>
    <w:p w:rsidR="008317FF" w:rsidRDefault="008317FF" w:rsidP="008317FF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Define the </w:t>
      </w:r>
      <m:oMath>
        <m:r>
          <w:rPr>
            <w:rFonts w:ascii="Cambria Math" w:eastAsiaTheme="minorEastAsia" w:hAnsi="Cambria Math"/>
          </w:rPr>
          <m:t>lower Riemann sum L(f,</m:t>
        </m:r>
        <m:r>
          <m:rPr>
            <m:scr m:val="script"/>
          </m:rPr>
          <w:rPr>
            <w:rFonts w:ascii="Cambria Math" w:eastAsiaTheme="minorEastAsia" w:hAnsi="Cambria Math"/>
          </w:rPr>
          <m:t>P)</m:t>
        </m:r>
      </m:oMath>
      <w:r>
        <w:rPr>
          <w:rFonts w:eastAsiaTheme="minorEastAsia"/>
        </w:rPr>
        <w:t xml:space="preserve">  and the </w:t>
      </w:r>
      <m:oMath>
        <m:r>
          <w:rPr>
            <w:rFonts w:ascii="Cambria Math" w:eastAsiaTheme="minorEastAsia" w:hAnsi="Cambria Math"/>
          </w:rPr>
          <m:t>upper Riemann sum U(f,</m:t>
        </m:r>
        <m:r>
          <m:rPr>
            <m:scr m:val="script"/>
          </m:rPr>
          <w:rPr>
            <w:rFonts w:ascii="Cambria Math" w:eastAsiaTheme="minorEastAsia" w:hAnsi="Cambria Math"/>
          </w:rPr>
          <m:t>P)</m:t>
        </m:r>
      </m:oMath>
      <w:r>
        <w:rPr>
          <w:rFonts w:eastAsiaTheme="minorEastAsia"/>
        </w:rPr>
        <w:t xml:space="preserve"> of </w:t>
      </w:r>
      <m:oMath>
        <m:r>
          <w:rPr>
            <w:rFonts w:ascii="Cambria Math" w:eastAsiaTheme="minorEastAsia" w:hAnsi="Cambria Math"/>
          </w:rPr>
          <m:t>f</m:t>
        </m:r>
      </m:oMath>
      <w:r>
        <w:rPr>
          <w:rFonts w:eastAsiaTheme="minorEastAsia"/>
        </w:rPr>
        <w:t xml:space="preserve"> with respect to</w:t>
      </w:r>
      <m:oMath>
        <m:r>
          <m:rPr>
            <m:scr m:val="script"/>
          </m:rPr>
          <w:rPr>
            <w:rFonts w:ascii="Cambria Math" w:eastAsiaTheme="minorEastAsia" w:hAnsi="Cambria Math"/>
          </w:rPr>
          <m:t xml:space="preserve"> P,</m:t>
        </m:r>
      </m:oMath>
      <w:r>
        <w:rPr>
          <w:rFonts w:eastAsiaTheme="minorEastAsia"/>
        </w:rPr>
        <w:t xml:space="preserve"> as well as the </w:t>
      </w:r>
      <m:oMath>
        <m:r>
          <w:rPr>
            <w:rFonts w:ascii="Cambria Math" w:eastAsiaTheme="minorEastAsia" w:hAnsi="Cambria Math"/>
          </w:rPr>
          <m:t>lower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upper integral</m:t>
        </m:r>
      </m:oMath>
      <w:r>
        <w:rPr>
          <w:rFonts w:eastAsiaTheme="minorEastAsia"/>
        </w:rPr>
        <w:t xml:space="preserve"> of </w:t>
      </w:r>
      <m:oMath>
        <m:r>
          <w:rPr>
            <w:rFonts w:ascii="Cambria Math" w:eastAsiaTheme="minorEastAsia" w:hAnsi="Cambria Math"/>
          </w:rPr>
          <m:t>f.</m:t>
        </m:r>
      </m:oMath>
      <w:r>
        <w:rPr>
          <w:rFonts w:eastAsiaTheme="minorEastAsia"/>
        </w:rPr>
        <w:t xml:space="preserve"> When is </w:t>
      </w:r>
      <m:oMath>
        <m:r>
          <w:rPr>
            <w:rFonts w:ascii="Cambria Math" w:eastAsiaTheme="minorEastAsia" w:hAnsi="Cambria Math"/>
          </w:rPr>
          <m:t>f</m:t>
        </m:r>
      </m:oMath>
      <w:r>
        <w:rPr>
          <w:rFonts w:eastAsiaTheme="minorEastAsia"/>
        </w:rPr>
        <w:t xml:space="preserve"> called </w:t>
      </w:r>
      <m:oMath>
        <m:r>
          <w:rPr>
            <w:rFonts w:ascii="Cambria Math" w:eastAsiaTheme="minorEastAsia" w:hAnsi="Cambria Math"/>
          </w:rPr>
          <m:t>Riemann integrable</m:t>
        </m:r>
      </m:oMath>
      <w:r>
        <w:rPr>
          <w:rFonts w:eastAsiaTheme="minorEastAsia"/>
        </w:rPr>
        <w:t xml:space="preserve"> and how is 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a</m:t>
            </m:r>
          </m:sub>
          <m:sup>
            <m:r>
              <w:rPr>
                <w:rFonts w:ascii="Cambria Math" w:eastAsiaTheme="minorEastAsia" w:hAnsi="Cambria Math"/>
              </w:rPr>
              <m:t>b</m:t>
            </m:r>
          </m:sup>
          <m:e>
            <m:r>
              <w:rPr>
                <w:rFonts w:ascii="Cambria Math" w:eastAsiaTheme="minorEastAsia" w:hAnsi="Cambria Math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</w:rPr>
              <m:t>dx</m:t>
            </m:r>
          </m:e>
        </m:nary>
      </m:oMath>
      <w:r>
        <w:rPr>
          <w:rFonts w:eastAsiaTheme="minorEastAsia"/>
        </w:rPr>
        <w:t xml:space="preserve"> defined in this case?</w:t>
      </w:r>
    </w:p>
    <w:p w:rsidR="008317FF" w:rsidRDefault="008317FF" w:rsidP="008317FF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Show that </w:t>
      </w:r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r>
              <w:rPr>
                <w:rFonts w:ascii="Cambria Math" w:eastAsiaTheme="minorEastAsia" w:hAnsi="Cambria Math"/>
              </w:rPr>
              <m:t>(x)</m:t>
            </m:r>
          </m:e>
        </m:func>
      </m:oMath>
      <w:r>
        <w:rPr>
          <w:rFonts w:eastAsiaTheme="minorEastAsia"/>
        </w:rPr>
        <w:t xml:space="preserve"> is a primitive for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type m:val="lin"/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cos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.</m:t>
        </m:r>
      </m:oMath>
    </w:p>
    <w:p w:rsidR="008317FF" w:rsidRDefault="008317FF" w:rsidP="008317FF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Determine</w:t>
      </w:r>
    </w:p>
    <w:p w:rsidR="008317FF" w:rsidRDefault="008317FF" w:rsidP="008317FF">
      <w:pPr>
        <w:pStyle w:val="ListParagrap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S=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</w:rPr>
                    <m:t>n→∞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n</m:t>
                  </m:r>
                </m:den>
              </m:f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cos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type m:val="lin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π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4n</m:t>
                              </m:r>
                            </m:den>
                          </m:f>
                        </m:e>
                      </m:d>
                    </m:den>
                  </m:f>
                  <m:r>
                    <w:rPr>
                      <w:rFonts w:ascii="Cambria Math" w:eastAsiaTheme="minorEastAsia" w:hAnsi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cos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  <m:f>
                            <m:fPr>
                              <m:type m:val="lin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π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4n</m:t>
                              </m:r>
                            </m:den>
                          </m:f>
                        </m:e>
                      </m:d>
                    </m:den>
                  </m:f>
                  <m:r>
                    <w:rPr>
                      <w:rFonts w:ascii="Cambria Math" w:eastAsiaTheme="minorEastAsia" w:hAnsi="Cambria Math"/>
                    </w:rPr>
                    <m:t>+…+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cos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(n-1)</m:t>
                          </m:r>
                          <m:f>
                            <m:fPr>
                              <m:type m:val="lin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π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4n</m:t>
                              </m:r>
                            </m:den>
                          </m:f>
                        </m:e>
                      </m:d>
                    </m:den>
                  </m:f>
                </m:e>
              </m:d>
            </m:e>
          </m:func>
          <m:r>
            <w:rPr>
              <w:rFonts w:ascii="Cambria Math" w:eastAsiaTheme="minorEastAsia" w:hAnsi="Cambria Math"/>
            </w:rPr>
            <m:t>.</m:t>
          </m:r>
        </m:oMath>
      </m:oMathPara>
    </w:p>
    <w:p w:rsidR="008317FF" w:rsidRDefault="008317FF" w:rsidP="008317FF">
      <w:pPr>
        <w:pStyle w:val="ListParagraph"/>
        <w:rPr>
          <w:rFonts w:eastAsiaTheme="minorEastAsia"/>
        </w:rPr>
      </w:pPr>
      <w:r>
        <w:rPr>
          <w:rFonts w:eastAsiaTheme="minorEastAsia"/>
        </w:rPr>
        <w:t>Justify your answer.</w:t>
      </w:r>
    </w:p>
    <w:p w:rsidR="00F94DFE" w:rsidRDefault="008317FF"/>
    <w:sectPr w:rsidR="00F94DFE" w:rsidSect="00BA0B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03655"/>
    <w:multiLevelType w:val="hybridMultilevel"/>
    <w:tmpl w:val="EDF0CC50"/>
    <w:lvl w:ilvl="0" w:tplc="791452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317FF"/>
    <w:rsid w:val="001014A5"/>
    <w:rsid w:val="0048422C"/>
    <w:rsid w:val="008317FF"/>
    <w:rsid w:val="00930520"/>
    <w:rsid w:val="00BA0B7B"/>
    <w:rsid w:val="00E11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7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1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7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Company>Hewlett-Packard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Emily</cp:lastModifiedBy>
  <cp:revision>1</cp:revision>
  <dcterms:created xsi:type="dcterms:W3CDTF">2011-04-24T15:38:00Z</dcterms:created>
  <dcterms:modified xsi:type="dcterms:W3CDTF">2011-04-24T15:40:00Z</dcterms:modified>
</cp:coreProperties>
</file>