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69A" w:rsidRDefault="00C8369A" w:rsidP="00C8369A">
      <w:pPr>
        <w:rPr>
          <w:rFonts w:eastAsiaTheme="minorEastAsia"/>
        </w:rPr>
      </w:pPr>
      <w:r>
        <w:t xml:space="preserve">Suppose </w:t>
      </w:r>
      <m:oMath>
        <m:r>
          <w:rPr>
            <w:rFonts w:ascii="Cambria Math" w:hAnsi="Cambria Math"/>
          </w:rPr>
          <m:t>f</m:t>
        </m:r>
        <m:r>
          <m:rPr>
            <m:scr m:val="double-struck"/>
          </m:rPr>
          <w:rPr>
            <w:rFonts w:ascii="Cambria Math" w:hAnsi="Cambria Math"/>
          </w:rPr>
          <m:t xml:space="preserve"> :R→R</m:t>
        </m:r>
      </m:oMath>
      <w:r>
        <w:rPr>
          <w:rFonts w:eastAsiaTheme="minorEastAsia"/>
        </w:rPr>
        <w:t xml:space="preserve"> is twice differentiable with both </w:t>
      </w:r>
      <m:oMath>
        <m:r>
          <w:rPr>
            <w:rFonts w:ascii="Cambria Math" w:eastAsiaTheme="minorEastAsia" w:hAnsi="Cambria Math"/>
          </w:rPr>
          <m:t>f'</m:t>
        </m:r>
      </m:oMath>
      <w:r>
        <w:rPr>
          <w:rFonts w:eastAsiaTheme="minorEastAsia"/>
        </w:rPr>
        <w:t xml:space="preserve"> and </w:t>
      </w:r>
      <m:oMath>
        <m:r>
          <w:rPr>
            <w:rFonts w:ascii="Cambria Math" w:eastAsiaTheme="minorEastAsia" w:hAnsi="Cambria Math"/>
          </w:rPr>
          <m:t>f''</m:t>
        </m:r>
      </m:oMath>
      <w:r>
        <w:rPr>
          <w:rFonts w:eastAsiaTheme="minorEastAsia"/>
        </w:rPr>
        <w:t xml:space="preserve"> continuous in an interval around 0. Suppose further that </w:t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0</m:t>
            </m:r>
          </m:e>
        </m:d>
        <m:r>
          <w:rPr>
            <w:rFonts w:ascii="Cambria Math" w:eastAsiaTheme="minorEastAsia" w:hAnsi="Cambria Math"/>
          </w:rPr>
          <m:t>=0.</m:t>
        </m:r>
      </m:oMath>
      <w:r>
        <w:rPr>
          <w:rFonts w:eastAsiaTheme="minorEastAsia"/>
        </w:rPr>
        <w:t xml:space="preserve"> Let</w:t>
      </w:r>
    </w:p>
    <w:p w:rsidR="00C8369A" w:rsidRDefault="00C8369A" w:rsidP="00C8369A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h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</m:t>
              </m:r>
            </m:e>
          </m:d>
          <m:r>
            <w:rPr>
              <w:rFonts w:ascii="Cambria Math" w:hAnsi="Cambria Math"/>
            </w:rPr>
            <m:t>=</m:t>
          </m:r>
          <m:d>
            <m:dPr>
              <m:begChr m:val="{"/>
              <m:endChr m:val=""/>
              <m:ctrlPr>
                <w:rPr>
                  <w:rFonts w:ascii="Cambria Math" w:hAnsi="Cambria Math"/>
                  <w:i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</w:rPr>
                  </m:ctrlPr>
                </m:eqArr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f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</m:d>
                    </m:num>
                    <m:den>
                      <m:r>
                        <w:rPr>
                          <w:rFonts w:ascii="Cambria Math" w:hAnsi="Cambria Math"/>
                        </w:rPr>
                        <m:t>x</m:t>
                      </m:r>
                    </m:den>
                  </m:f>
                  <m:r>
                    <w:rPr>
                      <w:rFonts w:ascii="Cambria Math" w:hAnsi="Cambria Math"/>
                    </w:rPr>
                    <m:t xml:space="preserve">,     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 xml:space="preserve">if </m:t>
                  </m:r>
                  <m:r>
                    <w:rPr>
                      <w:rFonts w:ascii="Cambria Math" w:hAnsi="Cambria Math"/>
                    </w:rPr>
                    <m:t>x≠0,</m:t>
                  </m:r>
                </m:e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f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'</m:t>
                      </m:r>
                    </m:sup>
                  </m:sSup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0</m:t>
                      </m:r>
                    </m:e>
                  </m:d>
                  <m:r>
                    <w:rPr>
                      <w:rFonts w:ascii="Cambria Math" w:hAnsi="Cambria Math"/>
                    </w:rPr>
                    <m:t xml:space="preserve">,     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 xml:space="preserve">if </m:t>
                  </m:r>
                  <m:r>
                    <w:rPr>
                      <w:rFonts w:ascii="Cambria Math" w:hAnsi="Cambria Math"/>
                    </w:rPr>
                    <m:t>x=0.</m:t>
                  </m:r>
                </m:e>
              </m:eqArr>
            </m:e>
          </m:d>
        </m:oMath>
      </m:oMathPara>
    </w:p>
    <w:p w:rsidR="00C8369A" w:rsidRDefault="00C8369A" w:rsidP="00C8369A">
      <w:pPr>
        <w:rPr>
          <w:rFonts w:eastAsiaTheme="minorEastAsia"/>
        </w:rPr>
      </w:pPr>
      <w:r>
        <w:rPr>
          <w:rFonts w:eastAsiaTheme="minorEastAsia"/>
        </w:rPr>
        <w:t>Show that</w:t>
      </w:r>
    </w:p>
    <w:p w:rsidR="00C8369A" w:rsidRPr="00413BFC" w:rsidRDefault="00C8369A" w:rsidP="00C8369A">
      <w:pPr>
        <w:pStyle w:val="ListParagraph"/>
        <w:numPr>
          <w:ilvl w:val="0"/>
          <w:numId w:val="1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h</m:t>
        </m:r>
      </m:oMath>
      <w:r>
        <w:rPr>
          <w:rFonts w:eastAsiaTheme="minorEastAsia"/>
        </w:rPr>
        <w:t xml:space="preserve"> is differentiable at </w:t>
      </w:r>
      <m:oMath>
        <m:r>
          <w:rPr>
            <w:rFonts w:ascii="Cambria Math" w:eastAsiaTheme="minorEastAsia" w:hAnsi="Cambria Math"/>
          </w:rPr>
          <m:t>x=0.</m:t>
        </m:r>
      </m:oMath>
    </w:p>
    <w:p w:rsidR="00C8369A" w:rsidRDefault="00C8369A" w:rsidP="00C8369A">
      <w:pPr>
        <w:pStyle w:val="ListParagraph"/>
        <w:numPr>
          <w:ilvl w:val="0"/>
          <w:numId w:val="1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h</m:t>
        </m:r>
      </m:oMath>
      <w:r>
        <w:rPr>
          <w:rFonts w:eastAsiaTheme="minorEastAsia"/>
        </w:rPr>
        <w:t xml:space="preserve"> is differentiable at </w:t>
      </w:r>
      <m:oMath>
        <m:r>
          <w:rPr>
            <w:rFonts w:ascii="Cambria Math" w:eastAsiaTheme="minorEastAsia" w:hAnsi="Cambria Math"/>
          </w:rPr>
          <m:t>x=0</m:t>
        </m:r>
      </m:oMath>
      <w:r>
        <w:rPr>
          <w:rFonts w:eastAsiaTheme="minorEastAsia"/>
        </w:rPr>
        <w:t xml:space="preserve"> with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h</m:t>
            </m:r>
          </m:e>
          <m:sup>
            <m:r>
              <w:rPr>
                <w:rFonts w:ascii="Cambria Math" w:eastAsiaTheme="minorEastAsia" w:hAnsi="Cambria Math"/>
              </w:rPr>
              <m:t>'</m:t>
            </m:r>
          </m:sup>
        </m:sSup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0</m:t>
            </m:r>
          </m:e>
        </m:d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f</m:t>
            </m:r>
          </m:e>
          <m:sup>
            <m:r>
              <w:rPr>
                <w:rFonts w:ascii="Cambria Math" w:eastAsiaTheme="minorEastAsia" w:hAnsi="Cambria Math"/>
              </w:rPr>
              <m:t>''</m:t>
            </m:r>
          </m:sup>
        </m:sSup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0</m:t>
            </m:r>
          </m:e>
        </m:d>
        <m:r>
          <w:rPr>
            <w:rFonts w:ascii="Cambria Math" w:eastAsiaTheme="minorEastAsia" w:hAnsi="Cambria Math"/>
          </w:rPr>
          <m:t>.</m:t>
        </m:r>
      </m:oMath>
    </w:p>
    <w:p w:rsidR="00C8369A" w:rsidRDefault="00C8369A" w:rsidP="00C8369A">
      <w:pPr>
        <w:pStyle w:val="ListParagraph"/>
        <w:numPr>
          <w:ilvl w:val="0"/>
          <w:numId w:val="1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h'</m:t>
        </m:r>
      </m:oMath>
      <w:r>
        <w:rPr>
          <w:rFonts w:eastAsiaTheme="minorEastAsia"/>
        </w:rPr>
        <w:t xml:space="preserve"> is continuous at </w:t>
      </w:r>
      <m:oMath>
        <m:r>
          <w:rPr>
            <w:rFonts w:ascii="Cambria Math" w:eastAsiaTheme="minorEastAsia" w:hAnsi="Cambria Math"/>
          </w:rPr>
          <m:t>x=0.</m:t>
        </m:r>
      </m:oMath>
    </w:p>
    <w:p w:rsidR="00F94DFE" w:rsidRDefault="00C8369A"/>
    <w:sectPr w:rsidR="00F94DFE" w:rsidSect="00BA0B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66E4D"/>
    <w:multiLevelType w:val="hybridMultilevel"/>
    <w:tmpl w:val="CC849B4E"/>
    <w:lvl w:ilvl="0" w:tplc="C3F87BE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C8369A"/>
    <w:rsid w:val="001014A5"/>
    <w:rsid w:val="0048422C"/>
    <w:rsid w:val="00930520"/>
    <w:rsid w:val="00BA0B7B"/>
    <w:rsid w:val="00C8369A"/>
    <w:rsid w:val="00E118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36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369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36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6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271</Characters>
  <Application>Microsoft Office Word</Application>
  <DocSecurity>0</DocSecurity>
  <Lines>2</Lines>
  <Paragraphs>1</Paragraphs>
  <ScaleCrop>false</ScaleCrop>
  <Company>Hewlett-Packard</Company>
  <LinksUpToDate>false</LinksUpToDate>
  <CharactersWithSpaces>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</dc:creator>
  <cp:lastModifiedBy>Emily</cp:lastModifiedBy>
  <cp:revision>1</cp:revision>
  <dcterms:created xsi:type="dcterms:W3CDTF">2011-04-24T15:20:00Z</dcterms:created>
  <dcterms:modified xsi:type="dcterms:W3CDTF">2011-04-24T15:20:00Z</dcterms:modified>
</cp:coreProperties>
</file>