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72" w:rsidRDefault="00B72872" w:rsidP="00B72872">
      <w:pPr>
        <w:pStyle w:val="Heading1"/>
        <w:jc w:val="center"/>
      </w:pPr>
      <w:r>
        <w:t>PROBLEM I</w:t>
      </w:r>
    </w:p>
    <w:p w:rsidR="00B72872" w:rsidRDefault="00B72872" w:rsidP="00B72872">
      <w:pPr>
        <w:rPr>
          <w:sz w:val="24"/>
        </w:rPr>
      </w:pPr>
    </w:p>
    <w:p w:rsidR="00B72872" w:rsidRDefault="00B72872" w:rsidP="00B72872">
      <w:pPr>
        <w:pStyle w:val="BodyText"/>
      </w:pPr>
      <w:r>
        <w:t>SECOND, INC. HAD THE FOLLOWING STANDARD COST CARD FOR ITS PRODUCT A:</w:t>
      </w:r>
    </w:p>
    <w:p w:rsidR="00B72872" w:rsidRDefault="00B72872" w:rsidP="00B72872">
      <w:pPr>
        <w:pStyle w:val="BodyText"/>
        <w:rPr>
          <w:sz w:val="20"/>
        </w:rPr>
      </w:pPr>
      <w:r>
        <w:t xml:space="preserve"> </w:t>
      </w:r>
      <w:r>
        <w:tab/>
      </w:r>
      <w:r>
        <w:rPr>
          <w:sz w:val="20"/>
        </w:rPr>
        <w:t>DIRECT MATERIALS 2 LBS @ $4.00 PER POUND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$   8.00</w:t>
      </w: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ab/>
        <w:t>DIRECT LABOR 4 HOURS @ $8.00 PER HOUR.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32.00</w:t>
      </w: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ab/>
        <w:t>VARIABLE OVERHEAD 4 LABOR HOURS @ $5.00 PER LABOR HOUR</w:t>
      </w:r>
      <w:r>
        <w:rPr>
          <w:sz w:val="20"/>
        </w:rPr>
        <w:tab/>
        <w:t xml:space="preserve">    20.00</w:t>
      </w:r>
    </w:p>
    <w:p w:rsidR="00B72872" w:rsidRDefault="00B72872" w:rsidP="00B72872">
      <w:pPr>
        <w:pStyle w:val="BodyText"/>
        <w:rPr>
          <w:sz w:val="20"/>
          <w:u w:val="single"/>
        </w:rPr>
      </w:pPr>
      <w:r>
        <w:rPr>
          <w:sz w:val="20"/>
        </w:rPr>
        <w:tab/>
        <w:t>FIXED OVERHAED 4 LABOR HOURS @ $6.00* PER LABOR HOUR</w:t>
      </w:r>
      <w:r>
        <w:rPr>
          <w:sz w:val="20"/>
        </w:rPr>
        <w:tab/>
        <w:t xml:space="preserve">              </w:t>
      </w:r>
      <w:r>
        <w:rPr>
          <w:sz w:val="20"/>
          <w:u w:val="single"/>
        </w:rPr>
        <w:t xml:space="preserve">    24.00       </w:t>
      </w: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ab/>
        <w:t>TOTAL STANDARD COST OF ONE UNIT OF OUTPUT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  <w:proofErr w:type="gramStart"/>
      <w:r>
        <w:rPr>
          <w:sz w:val="20"/>
        </w:rPr>
        <w:t>$  84.00</w:t>
      </w:r>
      <w:proofErr w:type="gramEnd"/>
    </w:p>
    <w:p w:rsidR="00B72872" w:rsidRDefault="00B72872" w:rsidP="00B72872">
      <w:pPr>
        <w:pStyle w:val="BodyText"/>
        <w:ind w:firstLine="720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======  </w:t>
      </w: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ab/>
        <w:t>*PLANNED AND DENOMINATOR CAPACITY WAS 5,000 UNITS.  ALL OVERHEAD</w:t>
      </w:r>
    </w:p>
    <w:p w:rsidR="00B72872" w:rsidRDefault="00B72872" w:rsidP="00B72872">
      <w:pPr>
        <w:pStyle w:val="BodyText"/>
        <w:ind w:left="720"/>
        <w:rPr>
          <w:sz w:val="20"/>
        </w:rPr>
      </w:pPr>
      <w:proofErr w:type="gramStart"/>
      <w:r>
        <w:rPr>
          <w:sz w:val="20"/>
        </w:rPr>
        <w:t>IS BASED ON DIRECT LABOR HOURS.</w:t>
      </w:r>
      <w:proofErr w:type="gramEnd"/>
      <w:r>
        <w:rPr>
          <w:sz w:val="20"/>
        </w:rPr>
        <w:t xml:space="preserve">  THE $6.00 PER DIRECT LABOR HOUR FIXED OVERHAD RATE WAS DETERMINED AS FOLLOWS:</w:t>
      </w: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BUDGETED.</w:t>
      </w:r>
      <w:proofErr w:type="gramEnd"/>
      <w:r>
        <w:rPr>
          <w:sz w:val="20"/>
        </w:rPr>
        <w:t xml:space="preserve"> FIXED OVERHEAD $120,000/20,000 DIRECT LABOR HOURS = $6.00</w:t>
      </w: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(5,000 UNITS X 4 DIRECT LABOR HOURS</w:t>
      </w: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PER UNIT.)</w:t>
      </w:r>
      <w:proofErr w:type="gramEnd"/>
    </w:p>
    <w:p w:rsidR="00B72872" w:rsidRDefault="00B72872" w:rsidP="00B72872">
      <w:pPr>
        <w:pStyle w:val="BodyText"/>
        <w:rPr>
          <w:sz w:val="20"/>
        </w:rPr>
      </w:pPr>
    </w:p>
    <w:p w:rsidR="00B72872" w:rsidRPr="000B7575" w:rsidRDefault="00B72872" w:rsidP="00B72872">
      <w:pPr>
        <w:pStyle w:val="BodyText"/>
        <w:rPr>
          <w:b w:val="0"/>
          <w:szCs w:val="24"/>
        </w:rPr>
      </w:pPr>
      <w:r w:rsidRPr="000B7575">
        <w:rPr>
          <w:b w:val="0"/>
          <w:szCs w:val="24"/>
        </w:rPr>
        <w:t>ACTUAL RESULTS FOR THE PERIOD WERE:</w:t>
      </w:r>
    </w:p>
    <w:p w:rsidR="00B72872" w:rsidRDefault="00B72872" w:rsidP="00B72872">
      <w:pPr>
        <w:pStyle w:val="BodyText"/>
        <w:rPr>
          <w:b w:val="0"/>
          <w:sz w:val="20"/>
          <w:u w:val="single"/>
        </w:rPr>
      </w:pPr>
      <w:r>
        <w:rPr>
          <w:sz w:val="20"/>
        </w:rPr>
        <w:tab/>
      </w:r>
      <w:r>
        <w:rPr>
          <w:b w:val="0"/>
          <w:sz w:val="20"/>
          <w:u w:val="single"/>
        </w:rPr>
        <w:t xml:space="preserve">OUTPUT WAS </w:t>
      </w:r>
      <w:proofErr w:type="gramStart"/>
      <w:r>
        <w:rPr>
          <w:b w:val="0"/>
          <w:sz w:val="20"/>
          <w:u w:val="single"/>
        </w:rPr>
        <w:t>4,500  UNITS</w:t>
      </w:r>
      <w:proofErr w:type="gramEnd"/>
      <w:r>
        <w:rPr>
          <w:b w:val="0"/>
          <w:sz w:val="20"/>
          <w:u w:val="single"/>
        </w:rPr>
        <w:t xml:space="preserve">. </w:t>
      </w: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ab/>
        <w:t>DIRECT MATERIALS PUTCHASED 20,000 POUNDS @ $3.50 PER POUND.</w:t>
      </w: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ab/>
        <w:t>DIRECT MATERIALS USED10</w:t>
      </w:r>
      <w:proofErr w:type="gramStart"/>
      <w:r>
        <w:rPr>
          <w:sz w:val="20"/>
        </w:rPr>
        <w:t>,000</w:t>
      </w:r>
      <w:proofErr w:type="gramEnd"/>
      <w:r>
        <w:rPr>
          <w:sz w:val="20"/>
        </w:rPr>
        <w:t xml:space="preserve"> POUNDS</w:t>
      </w: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ab/>
        <w:t>DIRECT LABOR 19,000 HOURS @ $9.00</w:t>
      </w: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ab/>
        <w:t>VARIABLE OVERHEAD $96,000</w:t>
      </w: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ab/>
        <w:t>FIXED OVERHEAD $128,000</w:t>
      </w:r>
    </w:p>
    <w:p w:rsidR="00B72872" w:rsidRDefault="00B72872" w:rsidP="00B72872">
      <w:pPr>
        <w:pStyle w:val="BodyText"/>
        <w:rPr>
          <w:sz w:val="20"/>
        </w:rPr>
      </w:pPr>
    </w:p>
    <w:p w:rsidR="00B72872" w:rsidRPr="00EE2B30" w:rsidRDefault="00B72872" w:rsidP="00B72872">
      <w:pPr>
        <w:pStyle w:val="BodyText"/>
        <w:ind w:left="1440" w:hanging="1440"/>
        <w:rPr>
          <w:sz w:val="20"/>
        </w:rPr>
      </w:pPr>
      <w:proofErr w:type="gramStart"/>
      <w:r w:rsidRPr="00EE2B30">
        <w:rPr>
          <w:sz w:val="20"/>
        </w:rPr>
        <w:t xml:space="preserve">REQUIRED: </w:t>
      </w:r>
      <w:r w:rsidRPr="00EE2B30">
        <w:rPr>
          <w:sz w:val="20"/>
        </w:rPr>
        <w:tab/>
        <w:t>(SHOW ALL WORK FOR THIS PROBLEM ON WORK SHEET PROVIDED ON PAGE 2).</w:t>
      </w:r>
      <w:proofErr w:type="gramEnd"/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</w:t>
      </w:r>
      <w:r>
        <w:rPr>
          <w:sz w:val="20"/>
          <w:u w:val="single"/>
        </w:rPr>
        <w:t>AMOUNT_</w:t>
      </w:r>
      <w:r>
        <w:rPr>
          <w:sz w:val="20"/>
        </w:rPr>
        <w:t>_____   __</w:t>
      </w:r>
      <w:r>
        <w:rPr>
          <w:sz w:val="20"/>
          <w:u w:val="single"/>
        </w:rPr>
        <w:t>FAV/UNF_</w:t>
      </w:r>
      <w:r>
        <w:rPr>
          <w:sz w:val="20"/>
        </w:rPr>
        <w:t>__</w:t>
      </w: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MATERIAL PRICE VARIANCE (PURCHASES)</w:t>
      </w:r>
      <w:r>
        <w:rPr>
          <w:sz w:val="20"/>
        </w:rPr>
        <w:tab/>
        <w:t>____________________</w:t>
      </w:r>
      <w:r>
        <w:rPr>
          <w:sz w:val="20"/>
        </w:rPr>
        <w:tab/>
        <w:t>______________</w:t>
      </w:r>
    </w:p>
    <w:p w:rsidR="00B72872" w:rsidRPr="00EE2B30" w:rsidRDefault="00B72872" w:rsidP="00B72872">
      <w:pPr>
        <w:pStyle w:val="BodyText"/>
        <w:rPr>
          <w:sz w:val="16"/>
          <w:szCs w:val="16"/>
        </w:rPr>
      </w:pP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MATERIAL EFFICIENCY VARIANCE</w:t>
      </w:r>
      <w:r>
        <w:rPr>
          <w:sz w:val="20"/>
        </w:rPr>
        <w:tab/>
      </w:r>
      <w:r>
        <w:rPr>
          <w:sz w:val="20"/>
        </w:rPr>
        <w:tab/>
        <w:t>____________________</w:t>
      </w:r>
      <w:r>
        <w:rPr>
          <w:sz w:val="20"/>
        </w:rPr>
        <w:tab/>
        <w:t>______________</w:t>
      </w:r>
    </w:p>
    <w:p w:rsidR="00B72872" w:rsidRPr="00EE2B30" w:rsidRDefault="00B72872" w:rsidP="00B72872">
      <w:pPr>
        <w:pStyle w:val="BodyText"/>
        <w:rPr>
          <w:sz w:val="16"/>
          <w:szCs w:val="16"/>
        </w:rPr>
      </w:pP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LABOR PRICE VARIANCE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</w:t>
      </w:r>
      <w:r>
        <w:rPr>
          <w:sz w:val="20"/>
        </w:rPr>
        <w:tab/>
        <w:t>______________</w:t>
      </w:r>
    </w:p>
    <w:p w:rsidR="00B72872" w:rsidRPr="00EE2B30" w:rsidRDefault="00B72872" w:rsidP="00B72872">
      <w:pPr>
        <w:pStyle w:val="BodyText"/>
        <w:rPr>
          <w:sz w:val="16"/>
          <w:szCs w:val="16"/>
        </w:rPr>
      </w:pP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LABOR EFFICIENCY VARIANCE</w:t>
      </w:r>
      <w:r>
        <w:rPr>
          <w:sz w:val="20"/>
        </w:rPr>
        <w:tab/>
      </w:r>
      <w:r>
        <w:rPr>
          <w:sz w:val="20"/>
        </w:rPr>
        <w:tab/>
        <w:t>____________________</w:t>
      </w:r>
      <w:r>
        <w:rPr>
          <w:sz w:val="20"/>
        </w:rPr>
        <w:tab/>
        <w:t>______________</w:t>
      </w:r>
    </w:p>
    <w:p w:rsidR="00B72872" w:rsidRPr="00EE2B30" w:rsidRDefault="00B72872" w:rsidP="00B72872">
      <w:pPr>
        <w:pStyle w:val="BodyText"/>
        <w:rPr>
          <w:sz w:val="16"/>
          <w:szCs w:val="16"/>
        </w:rPr>
      </w:pP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LABOR BUDGET VARIANCE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</w:t>
      </w:r>
      <w:r>
        <w:rPr>
          <w:sz w:val="20"/>
        </w:rPr>
        <w:tab/>
        <w:t>______________</w:t>
      </w:r>
    </w:p>
    <w:p w:rsidR="00B72872" w:rsidRPr="00EE2B30" w:rsidRDefault="00B72872" w:rsidP="00B72872">
      <w:pPr>
        <w:pStyle w:val="BodyText"/>
        <w:rPr>
          <w:sz w:val="16"/>
          <w:szCs w:val="16"/>
        </w:rPr>
      </w:pP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 xml:space="preserve">VARIABLE OVERHEAD </w:t>
      </w:r>
      <w:proofErr w:type="gramStart"/>
      <w:r>
        <w:rPr>
          <w:sz w:val="20"/>
        </w:rPr>
        <w:t>PRICE</w:t>
      </w:r>
      <w:proofErr w:type="gramEnd"/>
      <w:r>
        <w:rPr>
          <w:sz w:val="20"/>
        </w:rPr>
        <w:t xml:space="preserve"> VARIANCE</w:t>
      </w:r>
      <w:r>
        <w:rPr>
          <w:sz w:val="20"/>
        </w:rPr>
        <w:tab/>
        <w:t>____________________</w:t>
      </w:r>
      <w:r>
        <w:rPr>
          <w:sz w:val="20"/>
        </w:rPr>
        <w:tab/>
        <w:t>______________</w:t>
      </w:r>
    </w:p>
    <w:p w:rsidR="00B72872" w:rsidRPr="00EE2B30" w:rsidRDefault="00B72872" w:rsidP="00B72872">
      <w:pPr>
        <w:pStyle w:val="BodyText"/>
        <w:rPr>
          <w:sz w:val="16"/>
          <w:szCs w:val="16"/>
        </w:rPr>
      </w:pP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VARIABLE OVERHEAD EFFICIECNY VAR.</w:t>
      </w:r>
      <w:r>
        <w:rPr>
          <w:sz w:val="20"/>
        </w:rPr>
        <w:tab/>
        <w:t>____________________</w:t>
      </w:r>
      <w:r>
        <w:rPr>
          <w:sz w:val="20"/>
        </w:rPr>
        <w:tab/>
        <w:t>______________</w:t>
      </w:r>
    </w:p>
    <w:p w:rsidR="00B72872" w:rsidRPr="00EE2B30" w:rsidRDefault="00B72872" w:rsidP="00B72872">
      <w:pPr>
        <w:pStyle w:val="BodyText"/>
        <w:rPr>
          <w:sz w:val="16"/>
          <w:szCs w:val="16"/>
        </w:rPr>
      </w:pP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VARIABLE OVERHEAD BUDGET VARIANCE</w:t>
      </w:r>
      <w:r>
        <w:rPr>
          <w:sz w:val="20"/>
        </w:rPr>
        <w:tab/>
        <w:t>____________________</w:t>
      </w:r>
      <w:r>
        <w:rPr>
          <w:sz w:val="20"/>
        </w:rPr>
        <w:tab/>
        <w:t>______________</w:t>
      </w:r>
    </w:p>
    <w:p w:rsidR="00B72872" w:rsidRPr="00EE2B30" w:rsidRDefault="00B72872" w:rsidP="00B72872">
      <w:pPr>
        <w:pStyle w:val="BodyText"/>
        <w:rPr>
          <w:sz w:val="16"/>
          <w:szCs w:val="16"/>
        </w:rPr>
      </w:pP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  <w:t>FIXED OVERHEAD BUDGET VARIANCE</w:t>
      </w:r>
      <w:r>
        <w:rPr>
          <w:sz w:val="20"/>
        </w:rPr>
        <w:tab/>
        <w:t>____________________</w:t>
      </w:r>
      <w:r>
        <w:rPr>
          <w:sz w:val="20"/>
        </w:rPr>
        <w:tab/>
        <w:t>______________</w:t>
      </w:r>
    </w:p>
    <w:p w:rsidR="00B72872" w:rsidRPr="00EE2B30" w:rsidRDefault="00B72872" w:rsidP="00B72872">
      <w:pPr>
        <w:pStyle w:val="BodyText"/>
        <w:rPr>
          <w:sz w:val="16"/>
          <w:szCs w:val="16"/>
        </w:rPr>
      </w:pPr>
    </w:p>
    <w:p w:rsidR="00B72872" w:rsidRDefault="00B72872" w:rsidP="00B72872">
      <w:pPr>
        <w:pStyle w:val="BodyText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  <w:t>FIXED OVERHEAD DENOMINATOR VAR.</w:t>
      </w:r>
      <w:r>
        <w:rPr>
          <w:sz w:val="20"/>
        </w:rPr>
        <w:tab/>
        <w:t>____________________</w:t>
      </w:r>
      <w:r>
        <w:rPr>
          <w:sz w:val="20"/>
        </w:rPr>
        <w:tab/>
        <w:t>______________</w:t>
      </w:r>
    </w:p>
    <w:p w:rsidR="00B72872" w:rsidRPr="00EE2B30" w:rsidRDefault="00B72872" w:rsidP="00B72872">
      <w:pPr>
        <w:pStyle w:val="BodyText"/>
        <w:rPr>
          <w:sz w:val="16"/>
          <w:szCs w:val="16"/>
        </w:rPr>
      </w:pPr>
    </w:p>
    <w:p w:rsidR="00B72872" w:rsidRDefault="00B72872" w:rsidP="00B72872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STANDARD COST OF 4,500 UNITS PRODUCED   ___________________________</w:t>
      </w:r>
    </w:p>
    <w:p w:rsidR="00B72872" w:rsidRPr="00EE2B30" w:rsidRDefault="00B72872" w:rsidP="00B72872">
      <w:pPr>
        <w:pStyle w:val="BodyText"/>
        <w:rPr>
          <w:sz w:val="16"/>
          <w:szCs w:val="16"/>
        </w:rPr>
      </w:pPr>
    </w:p>
    <w:p w:rsidR="00B72872" w:rsidRDefault="00B72872" w:rsidP="00B72872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ACTUAL COST OF 4,500 UNITS PRODUCED.       ___________________________</w:t>
      </w:r>
    </w:p>
    <w:p w:rsidR="00B72872" w:rsidRDefault="00B72872" w:rsidP="00B72872">
      <w:pPr>
        <w:pStyle w:val="ListParagraph"/>
        <w:jc w:val="center"/>
      </w:pPr>
    </w:p>
    <w:p w:rsidR="00B72872" w:rsidRDefault="00B72872" w:rsidP="00B72872">
      <w:pPr>
        <w:pStyle w:val="ListParagraph"/>
        <w:jc w:val="center"/>
      </w:pPr>
    </w:p>
    <w:p w:rsidR="00B72872" w:rsidRDefault="00B72872" w:rsidP="00B72872">
      <w:pPr>
        <w:pStyle w:val="ListParagraph"/>
        <w:jc w:val="center"/>
      </w:pPr>
    </w:p>
    <w:p w:rsidR="00B72872" w:rsidRDefault="00B72872" w:rsidP="00B72872">
      <w:pPr>
        <w:pStyle w:val="ListParagraph"/>
        <w:jc w:val="center"/>
      </w:pPr>
    </w:p>
    <w:p w:rsidR="00B72872" w:rsidRDefault="00B72872" w:rsidP="00B72872">
      <w:pPr>
        <w:pStyle w:val="ListParagraph"/>
        <w:jc w:val="center"/>
      </w:pPr>
    </w:p>
    <w:p w:rsidR="00B72872" w:rsidRDefault="00B72872" w:rsidP="00B72872">
      <w:pPr>
        <w:pStyle w:val="ListParagraph"/>
        <w:jc w:val="center"/>
      </w:pPr>
    </w:p>
    <w:p w:rsidR="00B72872" w:rsidRDefault="00B72872" w:rsidP="00B72872">
      <w:pPr>
        <w:pStyle w:val="ListParagraph"/>
        <w:jc w:val="center"/>
      </w:pPr>
      <w:r>
        <w:t>WORKSHEET FOR PROBLEM I</w:t>
      </w:r>
    </w:p>
    <w:p w:rsidR="00CD29DD" w:rsidRDefault="00CD29DD"/>
    <w:sectPr w:rsidR="00CD29DD" w:rsidSect="00CD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B7D"/>
    <w:multiLevelType w:val="singleLevel"/>
    <w:tmpl w:val="46AA4F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872"/>
    <w:rsid w:val="00B72872"/>
    <w:rsid w:val="00CD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287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87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72872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B72872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7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2011-04-15T12:08:00Z</dcterms:created>
  <dcterms:modified xsi:type="dcterms:W3CDTF">2011-04-15T12:09:00Z</dcterms:modified>
</cp:coreProperties>
</file>