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4F" w:rsidRDefault="005A1F4F">
      <w:pPr>
        <w:rPr>
          <w:rStyle w:val="Strong"/>
          <w:rFonts w:ascii="Verdana" w:hAnsi="Verdana"/>
          <w:b w:val="0"/>
          <w:color w:val="000000"/>
          <w:sz w:val="17"/>
          <w:szCs w:val="17"/>
        </w:rPr>
      </w:pPr>
    </w:p>
    <w:p w:rsidR="005A1F4F" w:rsidRDefault="005A1F4F">
      <w:pPr>
        <w:rPr>
          <w:rStyle w:val="Strong"/>
          <w:rFonts w:ascii="Verdana" w:hAnsi="Verdana"/>
          <w:b w:val="0"/>
          <w:color w:val="000000"/>
          <w:sz w:val="17"/>
          <w:szCs w:val="17"/>
        </w:rPr>
      </w:pPr>
    </w:p>
    <w:p w:rsidR="00A21B7F" w:rsidRDefault="00A21B7F">
      <w:pPr>
        <w:rPr>
          <w:rFonts w:ascii="Verdana" w:hAnsi="Verdana"/>
          <w:color w:val="000000"/>
          <w:sz w:val="17"/>
          <w:szCs w:val="17"/>
        </w:rPr>
      </w:pPr>
      <w:r w:rsidRPr="003C1986">
        <w:rPr>
          <w:rStyle w:val="Strong"/>
          <w:rFonts w:ascii="Verdana" w:hAnsi="Verdana"/>
          <w:b w:val="0"/>
          <w:color w:val="000000"/>
          <w:sz w:val="17"/>
          <w:szCs w:val="17"/>
          <w:u w:val="single"/>
        </w:rPr>
        <w:t xml:space="preserve">1. </w:t>
      </w:r>
      <w:r w:rsidRPr="003C1986">
        <w:rPr>
          <w:rFonts w:ascii="Courier" w:hAnsi="Courier"/>
          <w:b/>
          <w:color w:val="000000"/>
          <w:sz w:val="20"/>
          <w:szCs w:val="20"/>
          <w:u w:val="single"/>
        </w:rPr>
        <w:t>For a particular sample of 80 scores on a psychology exam, the following results were obtained</w:t>
      </w:r>
      <w:proofErr w:type="gramStart"/>
      <w:r w:rsidR="00E65883">
        <w:rPr>
          <w:rFonts w:ascii="Courier" w:hAnsi="Courier"/>
          <w:b/>
          <w:color w:val="000000"/>
          <w:sz w:val="20"/>
          <w:szCs w:val="20"/>
        </w:rPr>
        <w:t>:</w:t>
      </w:r>
      <w:proofErr w:type="gramEnd"/>
      <w:r>
        <w:rPr>
          <w:rFonts w:ascii="Courier" w:hAnsi="Courier"/>
          <w:color w:val="000000"/>
          <w:sz w:val="20"/>
          <w:szCs w:val="20"/>
        </w:rPr>
        <w:br/>
      </w:r>
      <w:r>
        <w:rPr>
          <w:rFonts w:ascii="Verdana" w:hAnsi="Verdana"/>
          <w:color w:val="000000"/>
          <w:sz w:val="17"/>
          <w:szCs w:val="17"/>
        </w:rPr>
        <w:br/>
      </w:r>
      <w:r>
        <w:rPr>
          <w:rFonts w:ascii="Courier" w:hAnsi="Courier"/>
          <w:color w:val="000000"/>
          <w:sz w:val="20"/>
          <w:szCs w:val="20"/>
        </w:rPr>
        <w:t>First quartile = 59 Third quartile = 90 Standard deviation = 10  Range = 57</w:t>
      </w:r>
      <w:r>
        <w:rPr>
          <w:rFonts w:ascii="Verdana" w:hAnsi="Verdana"/>
          <w:color w:val="000000"/>
          <w:sz w:val="17"/>
          <w:szCs w:val="17"/>
        </w:rPr>
        <w:br/>
      </w:r>
      <w:r>
        <w:rPr>
          <w:rFonts w:ascii="Courier" w:hAnsi="Courier"/>
          <w:color w:val="000000"/>
          <w:sz w:val="20"/>
          <w:szCs w:val="20"/>
        </w:rPr>
        <w:t>Mean = 75   Median = 74   Mode = 41  Midrange = 69</w:t>
      </w:r>
      <w:r w:rsidR="00E65883">
        <w:rPr>
          <w:rFonts w:ascii="Courier" w:hAnsi="Courier"/>
          <w:color w:val="000000"/>
          <w:sz w:val="20"/>
          <w:szCs w:val="20"/>
        </w:rPr>
        <w:br/>
      </w:r>
      <w:r>
        <w:rPr>
          <w:rFonts w:ascii="Verdana" w:hAnsi="Verdana"/>
          <w:color w:val="000000"/>
          <w:sz w:val="17"/>
          <w:szCs w:val="17"/>
        </w:rPr>
        <w:br/>
      </w:r>
      <w:r>
        <w:rPr>
          <w:rFonts w:ascii="Courier" w:hAnsi="Courier"/>
          <w:color w:val="000000"/>
          <w:sz w:val="20"/>
          <w:szCs w:val="20"/>
        </w:rPr>
        <w:t>Answer each of the following:</w:t>
      </w:r>
      <w:r>
        <w:rPr>
          <w:rFonts w:ascii="Verdana" w:hAnsi="Verdana"/>
          <w:color w:val="000000"/>
          <w:sz w:val="17"/>
          <w:szCs w:val="17"/>
        </w:rPr>
        <w:br/>
      </w:r>
      <w:r>
        <w:rPr>
          <w:rFonts w:ascii="Courier" w:hAnsi="Courier"/>
          <w:color w:val="000000"/>
          <w:sz w:val="20"/>
          <w:szCs w:val="20"/>
        </w:rPr>
        <w:t xml:space="preserve">I.      What score was earned by more students than any other score? Why? </w:t>
      </w:r>
      <w:r>
        <w:rPr>
          <w:rFonts w:ascii="Verdana" w:hAnsi="Verdana"/>
          <w:color w:val="000000"/>
          <w:sz w:val="17"/>
          <w:szCs w:val="17"/>
        </w:rPr>
        <w:br/>
      </w:r>
      <w:r>
        <w:rPr>
          <w:rFonts w:ascii="Courier" w:hAnsi="Courier"/>
          <w:color w:val="000000"/>
          <w:sz w:val="20"/>
          <w:szCs w:val="20"/>
        </w:rPr>
        <w:t xml:space="preserve">II.     What was the highest score earned on the exam? </w:t>
      </w:r>
      <w:r>
        <w:rPr>
          <w:rFonts w:ascii="Verdana" w:hAnsi="Verdana"/>
          <w:color w:val="000000"/>
          <w:sz w:val="17"/>
          <w:szCs w:val="17"/>
        </w:rPr>
        <w:br/>
      </w:r>
      <w:r>
        <w:rPr>
          <w:rFonts w:ascii="Courier" w:hAnsi="Courier"/>
          <w:color w:val="000000"/>
          <w:sz w:val="20"/>
          <w:szCs w:val="20"/>
        </w:rPr>
        <w:t>III.    What was the lowest score earned on the exam?</w:t>
      </w:r>
      <w:r>
        <w:rPr>
          <w:rFonts w:ascii="Verdana" w:hAnsi="Verdana"/>
          <w:color w:val="000000"/>
          <w:sz w:val="17"/>
          <w:szCs w:val="17"/>
        </w:rPr>
        <w:br/>
      </w:r>
      <w:r>
        <w:rPr>
          <w:rFonts w:ascii="Courier" w:hAnsi="Courier"/>
          <w:color w:val="000000"/>
          <w:sz w:val="20"/>
          <w:szCs w:val="20"/>
        </w:rPr>
        <w:t xml:space="preserve">IV.     According to </w:t>
      </w:r>
      <w:proofErr w:type="spellStart"/>
      <w:r>
        <w:rPr>
          <w:rFonts w:ascii="Courier" w:hAnsi="Courier"/>
          <w:color w:val="000000"/>
          <w:sz w:val="20"/>
          <w:szCs w:val="20"/>
        </w:rPr>
        <w:t>Chebyshev's</w:t>
      </w:r>
      <w:proofErr w:type="spellEnd"/>
      <w:r>
        <w:rPr>
          <w:rFonts w:ascii="Courier" w:hAnsi="Courier"/>
          <w:color w:val="000000"/>
          <w:sz w:val="20"/>
          <w:szCs w:val="20"/>
        </w:rPr>
        <w:t xml:space="preserve"> Theorem, how many students scored</w:t>
      </w:r>
      <w:r w:rsidR="005A1F4F">
        <w:rPr>
          <w:rFonts w:ascii="Courier" w:hAnsi="Courier"/>
          <w:color w:val="000000"/>
          <w:sz w:val="20"/>
          <w:szCs w:val="20"/>
        </w:rPr>
        <w:t xml:space="preserve"> </w:t>
      </w:r>
      <w:r>
        <w:rPr>
          <w:rFonts w:ascii="Courier" w:hAnsi="Courier"/>
          <w:color w:val="000000"/>
          <w:sz w:val="20"/>
          <w:szCs w:val="20"/>
        </w:rPr>
        <w:t>between 55 and 95?</w:t>
      </w:r>
      <w:r>
        <w:rPr>
          <w:rFonts w:ascii="Verdana" w:hAnsi="Verdana"/>
          <w:color w:val="000000"/>
          <w:sz w:val="17"/>
          <w:szCs w:val="17"/>
        </w:rPr>
        <w:br/>
      </w:r>
      <w:r>
        <w:rPr>
          <w:rFonts w:ascii="Courier" w:hAnsi="Courier"/>
          <w:color w:val="000000"/>
          <w:sz w:val="20"/>
          <w:szCs w:val="20"/>
        </w:rPr>
        <w:t>V.      Assume that the distribution is normal.  Based on the Empirical Rule, how many students scored between 55 and 95?</w:t>
      </w:r>
      <w:r>
        <w:rPr>
          <w:rFonts w:ascii="Verdana" w:hAnsi="Verdana"/>
          <w:color w:val="000000"/>
          <w:sz w:val="17"/>
          <w:szCs w:val="17"/>
        </w:rPr>
        <w:br/>
      </w:r>
      <w:r w:rsidRPr="005A1F4F">
        <w:rPr>
          <w:rFonts w:ascii="Courier" w:hAnsi="Courier"/>
          <w:color w:val="000000"/>
          <w:sz w:val="20"/>
          <w:szCs w:val="20"/>
          <w:highlight w:val="cyan"/>
        </w:rPr>
        <w:t>Please show all of your work</w:t>
      </w:r>
      <w:r>
        <w:rPr>
          <w:rFonts w:ascii="Courier" w:hAnsi="Courier"/>
          <w:color w:val="000000"/>
          <w:sz w:val="20"/>
          <w:szCs w:val="20"/>
        </w:rPr>
        <w:t>.</w:t>
      </w:r>
      <w:r>
        <w:rPr>
          <w:rFonts w:ascii="Verdana" w:hAnsi="Verdana"/>
          <w:color w:val="000000"/>
          <w:sz w:val="17"/>
          <w:szCs w:val="17"/>
        </w:rPr>
        <w:t xml:space="preserve"> </w:t>
      </w:r>
      <w:r w:rsidR="005A1F4F">
        <w:rPr>
          <w:rFonts w:ascii="Verdana" w:hAnsi="Verdana"/>
          <w:color w:val="000000"/>
          <w:sz w:val="17"/>
          <w:szCs w:val="17"/>
        </w:rPr>
        <w:br/>
      </w:r>
    </w:p>
    <w:p w:rsidR="00A21B7F" w:rsidRDefault="00A21B7F">
      <w:r w:rsidRPr="003C1986">
        <w:rPr>
          <w:rStyle w:val="Strong"/>
          <w:rFonts w:ascii="Verdana" w:hAnsi="Verdana"/>
          <w:b w:val="0"/>
          <w:color w:val="000000"/>
          <w:sz w:val="17"/>
          <w:szCs w:val="17"/>
          <w:u w:val="single"/>
        </w:rPr>
        <w:t xml:space="preserve">2. </w:t>
      </w:r>
      <w:r w:rsidRPr="003C1986">
        <w:rPr>
          <w:rFonts w:ascii="Courier" w:hAnsi="Courier"/>
          <w:b/>
          <w:color w:val="000000"/>
          <w:sz w:val="20"/>
          <w:szCs w:val="20"/>
          <w:u w:val="single"/>
        </w:rPr>
        <w:t>Find the range, standard deviation, and variance for the following sample data</w:t>
      </w:r>
      <w:proofErr w:type="gramStart"/>
      <w:r w:rsidRPr="003C1986">
        <w:rPr>
          <w:rFonts w:ascii="Courier" w:hAnsi="Courier"/>
          <w:b/>
          <w:color w:val="000000"/>
          <w:sz w:val="20"/>
          <w:szCs w:val="20"/>
          <w:u w:val="single"/>
        </w:rPr>
        <w:t>:</w:t>
      </w:r>
      <w:proofErr w:type="gramEnd"/>
      <w:r w:rsidR="005A1F4F" w:rsidRPr="003C1986">
        <w:rPr>
          <w:rFonts w:ascii="Courier" w:hAnsi="Courier"/>
          <w:b/>
          <w:color w:val="000000"/>
          <w:sz w:val="20"/>
          <w:szCs w:val="20"/>
          <w:u w:val="single"/>
        </w:rPr>
        <w:br/>
      </w:r>
      <w:r>
        <w:rPr>
          <w:rFonts w:ascii="Verdana" w:hAnsi="Verdana"/>
          <w:color w:val="000000"/>
          <w:sz w:val="17"/>
          <w:szCs w:val="17"/>
        </w:rPr>
        <w:br/>
      </w:r>
      <w:r>
        <w:rPr>
          <w:rFonts w:ascii="Courier" w:hAnsi="Courier"/>
          <w:color w:val="000000"/>
          <w:sz w:val="20"/>
          <w:szCs w:val="20"/>
        </w:rPr>
        <w:t>98, 2, 53, 61, 15, 87, 63, 63, 91, 29, 96, 79, 93, 40, 5, 62</w:t>
      </w:r>
      <w:r>
        <w:rPr>
          <w:rFonts w:ascii="Verdana" w:hAnsi="Verdana"/>
          <w:color w:val="000000"/>
          <w:sz w:val="17"/>
          <w:szCs w:val="17"/>
        </w:rPr>
        <w:t xml:space="preserve"> </w:t>
      </w:r>
      <w:r>
        <w:rPr>
          <w:rFonts w:ascii="Verdana" w:hAnsi="Verdana"/>
          <w:color w:val="000000"/>
          <w:sz w:val="17"/>
          <w:szCs w:val="17"/>
        </w:rPr>
        <w:br/>
      </w:r>
    </w:p>
    <w:p w:rsidR="00A21B7F" w:rsidRDefault="00A21B7F">
      <w:pPr>
        <w:rPr>
          <w:rFonts w:ascii="Courier" w:hAnsi="Courier"/>
          <w:color w:val="000000"/>
          <w:sz w:val="20"/>
          <w:szCs w:val="20"/>
        </w:rPr>
      </w:pPr>
      <w:r w:rsidRPr="003C1986">
        <w:rPr>
          <w:rStyle w:val="Strong"/>
          <w:rFonts w:ascii="Verdana" w:hAnsi="Verdana"/>
          <w:b w:val="0"/>
          <w:color w:val="000000"/>
          <w:sz w:val="17"/>
          <w:szCs w:val="17"/>
          <w:u w:val="single"/>
        </w:rPr>
        <w:t xml:space="preserve">3. </w:t>
      </w:r>
      <w:r w:rsidRPr="003C1986">
        <w:rPr>
          <w:rFonts w:ascii="Courier" w:hAnsi="Courier"/>
          <w:b/>
          <w:color w:val="000000"/>
          <w:sz w:val="20"/>
          <w:szCs w:val="20"/>
          <w:u w:val="single"/>
        </w:rPr>
        <w:t>In terms of the mean and standard deviation:</w:t>
      </w:r>
      <w:r w:rsidR="005A1F4F">
        <w:rPr>
          <w:rFonts w:ascii="Courier" w:hAnsi="Courier"/>
          <w:color w:val="000000"/>
          <w:sz w:val="20"/>
          <w:szCs w:val="20"/>
        </w:rPr>
        <w:br/>
      </w:r>
      <w:r>
        <w:rPr>
          <w:rFonts w:ascii="Verdana" w:hAnsi="Verdana"/>
          <w:color w:val="000000"/>
          <w:sz w:val="17"/>
          <w:szCs w:val="17"/>
        </w:rPr>
        <w:br/>
        <w:t>       </w:t>
      </w:r>
      <w:r w:rsidR="005A1F4F">
        <w:rPr>
          <w:rFonts w:ascii="Verdana" w:hAnsi="Verdana"/>
          <w:color w:val="000000"/>
          <w:sz w:val="17"/>
          <w:szCs w:val="17"/>
        </w:rPr>
        <w:t xml:space="preserve">  </w:t>
      </w:r>
      <w:r>
        <w:rPr>
          <w:rFonts w:ascii="Verdana" w:hAnsi="Verdana"/>
          <w:color w:val="000000"/>
          <w:sz w:val="17"/>
          <w:szCs w:val="17"/>
        </w:rPr>
        <w:t xml:space="preserve"> </w:t>
      </w:r>
      <w:r>
        <w:rPr>
          <w:rFonts w:ascii="Courier" w:hAnsi="Courier"/>
          <w:color w:val="000000"/>
          <w:sz w:val="20"/>
          <w:szCs w:val="20"/>
        </w:rPr>
        <w:t xml:space="preserve">What does it mean to say that a particular value of x has a standard score of +1.8? </w:t>
      </w:r>
      <w:r w:rsidR="005A1F4F">
        <w:rPr>
          <w:rFonts w:ascii="Courier" w:hAnsi="Courier"/>
          <w:color w:val="000000"/>
          <w:sz w:val="20"/>
          <w:szCs w:val="20"/>
        </w:rPr>
        <w:br/>
      </w:r>
      <w:r>
        <w:rPr>
          <w:rFonts w:ascii="Verdana" w:hAnsi="Verdana"/>
          <w:color w:val="000000"/>
          <w:sz w:val="17"/>
          <w:szCs w:val="17"/>
        </w:rPr>
        <w:br/>
        <w:t xml:space="preserve">          </w:t>
      </w:r>
      <w:r>
        <w:rPr>
          <w:rFonts w:ascii="Courier" w:hAnsi="Courier"/>
          <w:color w:val="000000"/>
          <w:sz w:val="20"/>
          <w:szCs w:val="20"/>
        </w:rPr>
        <w:t>What does it mean to say that a particular value of x has a z-score of -2.6?</w:t>
      </w:r>
    </w:p>
    <w:p w:rsidR="00A21B7F" w:rsidRPr="003C1986" w:rsidRDefault="00A21B7F">
      <w:pPr>
        <w:rPr>
          <w:rFonts w:ascii="Courier" w:hAnsi="Courier"/>
          <w:b/>
          <w:color w:val="000000"/>
          <w:sz w:val="20"/>
          <w:szCs w:val="20"/>
          <w:u w:val="single"/>
        </w:rPr>
      </w:pPr>
    </w:p>
    <w:p w:rsidR="00A21B7F" w:rsidRPr="003C1986" w:rsidRDefault="00A21B7F">
      <w:pPr>
        <w:rPr>
          <w:rFonts w:ascii="Verdana" w:hAnsi="Verdana"/>
          <w:b/>
          <w:color w:val="000000"/>
          <w:sz w:val="17"/>
          <w:szCs w:val="17"/>
          <w:u w:val="single"/>
        </w:rPr>
      </w:pPr>
      <w:r w:rsidRPr="003C1986">
        <w:rPr>
          <w:rStyle w:val="Strong"/>
          <w:rFonts w:ascii="Verdana" w:hAnsi="Verdana"/>
          <w:color w:val="000000"/>
          <w:sz w:val="17"/>
          <w:szCs w:val="17"/>
          <w:u w:val="single"/>
        </w:rPr>
        <w:t xml:space="preserve">4. </w:t>
      </w:r>
      <w:r w:rsidRPr="003C1986">
        <w:rPr>
          <w:rFonts w:ascii="Courier" w:hAnsi="Courier"/>
          <w:b/>
          <w:color w:val="000000"/>
          <w:sz w:val="20"/>
          <w:szCs w:val="20"/>
          <w:u w:val="single"/>
        </w:rPr>
        <w:t>A student scored 30 percent on a test, and was in the 24th percentile. Explain these two numbers</w:t>
      </w:r>
      <w:r w:rsidR="00E65883" w:rsidRPr="003C1986">
        <w:rPr>
          <w:rFonts w:ascii="Courier" w:hAnsi="Courier"/>
          <w:b/>
          <w:color w:val="000000"/>
          <w:sz w:val="20"/>
          <w:szCs w:val="20"/>
          <w:u w:val="single"/>
        </w:rPr>
        <w:t>.</w:t>
      </w:r>
    </w:p>
    <w:p w:rsidR="00A21B7F" w:rsidRDefault="00A21B7F">
      <w:pPr>
        <w:rPr>
          <w:rFonts w:ascii="Verdana" w:hAnsi="Verdana"/>
          <w:color w:val="000000"/>
          <w:sz w:val="17"/>
          <w:szCs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5A1F4F" w:rsidRDefault="005A1F4F" w:rsidP="00A21B7F">
      <w:pPr>
        <w:spacing w:after="0" w:line="240" w:lineRule="auto"/>
        <w:rPr>
          <w:rFonts w:ascii="Verdana" w:eastAsia="Times New Roman" w:hAnsi="Verdana" w:cs="Times New Roman"/>
          <w:b/>
          <w:bCs/>
          <w:color w:val="000000"/>
          <w:sz w:val="17"/>
        </w:rPr>
      </w:pPr>
    </w:p>
    <w:p w:rsidR="00A21B7F" w:rsidRPr="00A21B7F" w:rsidRDefault="00A21B7F" w:rsidP="00A21B7F">
      <w:pPr>
        <w:spacing w:after="0" w:line="240" w:lineRule="auto"/>
        <w:rPr>
          <w:rFonts w:ascii="Verdana" w:eastAsia="Times New Roman" w:hAnsi="Verdana" w:cs="Times New Roman"/>
          <w:color w:val="000000"/>
          <w:sz w:val="17"/>
          <w:szCs w:val="17"/>
        </w:rPr>
      </w:pPr>
      <w:r w:rsidRPr="003C1986">
        <w:rPr>
          <w:rFonts w:ascii="Verdana" w:eastAsia="Times New Roman" w:hAnsi="Verdana" w:cs="Times New Roman"/>
          <w:b/>
          <w:bCs/>
          <w:color w:val="000000"/>
          <w:sz w:val="17"/>
          <w:u w:val="single"/>
        </w:rPr>
        <w:t xml:space="preserve">5. </w:t>
      </w:r>
      <w:r w:rsidRPr="003C1986">
        <w:rPr>
          <w:rFonts w:ascii="Courier" w:eastAsia="Times New Roman" w:hAnsi="Courier" w:cs="Times New Roman"/>
          <w:b/>
          <w:color w:val="000000"/>
          <w:sz w:val="20"/>
          <w:szCs w:val="20"/>
          <w:u w:val="single"/>
        </w:rPr>
        <w:t>An animal trainer obtained the following sample data (Table A) in a study of reaction times of dogs (in seconds) to a specific stimulus. He then selected another group of dogs that were much older than the first group and measured their reaction times to the same stimulus. The sample data is shown in Table B.</w:t>
      </w:r>
      <w:r w:rsidRPr="00A21B7F">
        <w:rPr>
          <w:rFonts w:ascii="Courier" w:eastAsia="Times New Roman" w:hAnsi="Courier" w:cs="Times New Roman"/>
          <w:color w:val="000000"/>
          <w:sz w:val="20"/>
          <w:szCs w:val="20"/>
        </w:rPr>
        <w:t> </w:t>
      </w:r>
      <w:r w:rsidR="005A1F4F">
        <w:rPr>
          <w:rFonts w:ascii="Courier" w:eastAsia="Times New Roman" w:hAnsi="Courier" w:cs="Times New Roman"/>
          <w:color w:val="000000"/>
          <w:sz w:val="20"/>
          <w:szCs w:val="20"/>
        </w:rPr>
        <w:br/>
      </w:r>
      <w:proofErr w:type="gramStart"/>
      <w:r w:rsidRPr="00A21B7F">
        <w:rPr>
          <w:rFonts w:ascii="Courier" w:eastAsia="Times New Roman" w:hAnsi="Courier" w:cs="Times New Roman"/>
          <w:color w:val="000000"/>
          <w:sz w:val="20"/>
          <w:szCs w:val="20"/>
        </w:rPr>
        <w:t xml:space="preserve"> </w:t>
      </w:r>
      <w:r w:rsidRPr="00A21B7F">
        <w:rPr>
          <w:rFonts w:ascii="Verdana" w:eastAsia="Times New Roman" w:hAnsi="Verdana" w:cs="Times New Roman"/>
          <w:color w:val="000000"/>
          <w:sz w:val="17"/>
          <w:szCs w:val="17"/>
        </w:rPr>
        <w:br/>
      </w:r>
      <w:r w:rsidRPr="00A21B7F">
        <w:rPr>
          <w:rFonts w:ascii="Courier" w:eastAsia="Times New Roman" w:hAnsi="Courier" w:cs="Times New Roman"/>
          <w:color w:val="000000"/>
          <w:sz w:val="20"/>
          <w:szCs w:val="20"/>
        </w:rPr>
        <w:t>Table A                            </w:t>
      </w:r>
      <w:proofErr w:type="gramEnd"/>
      <w:r w:rsidRPr="00A21B7F">
        <w:rPr>
          <w:rFonts w:ascii="Courier" w:eastAsia="Times New Roman" w:hAnsi="Courier" w:cs="Times New Roman"/>
          <w:color w:val="000000"/>
          <w:sz w:val="20"/>
          <w:szCs w:val="20"/>
        </w:rPr>
        <w:t xml:space="preserve"> Table B</w:t>
      </w:r>
      <w:r w:rsidRPr="00A21B7F">
        <w:rPr>
          <w:rFonts w:ascii="Verdana" w:eastAsia="Times New Roman" w:hAnsi="Verdana" w:cs="Times New Roman"/>
          <w:color w:val="000000"/>
          <w:sz w:val="17"/>
          <w:szCs w:val="17"/>
        </w:rPr>
        <w:t xml:space="preserve"> </w:t>
      </w:r>
    </w:p>
    <w:tbl>
      <w:tblPr>
        <w:tblW w:w="0" w:type="auto"/>
        <w:tblCellMar>
          <w:left w:w="0" w:type="dxa"/>
          <w:right w:w="0" w:type="dxa"/>
        </w:tblCellMar>
        <w:tblLook w:val="04A0" w:firstRow="1" w:lastRow="0" w:firstColumn="1" w:lastColumn="0" w:noHBand="0" w:noVBand="1"/>
      </w:tblPr>
      <w:tblGrid>
        <w:gridCol w:w="1940"/>
        <w:gridCol w:w="1858"/>
        <w:gridCol w:w="720"/>
        <w:gridCol w:w="1800"/>
        <w:gridCol w:w="1800"/>
      </w:tblGrid>
      <w:tr w:rsidR="00A21B7F" w:rsidRPr="00A21B7F">
        <w:tc>
          <w:tcPr>
            <w:tcW w:w="1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u w:val="single"/>
              </w:rPr>
              <w:t>Classes</w:t>
            </w:r>
          </w:p>
        </w:tc>
        <w:tc>
          <w:tcPr>
            <w:tcW w:w="18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u w:val="single"/>
              </w:rPr>
              <w:t>Frequency</w:t>
            </w:r>
          </w:p>
        </w:tc>
        <w:tc>
          <w:tcPr>
            <w:tcW w:w="7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u w:val="single"/>
              </w:rPr>
              <w:t> </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u w:val="single"/>
              </w:rPr>
              <w:t>Classes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u w:val="single"/>
              </w:rPr>
              <w:t>Frequency</w:t>
            </w:r>
          </w:p>
        </w:tc>
      </w:tr>
      <w:tr w:rsidR="00A21B7F" w:rsidRPr="00A21B7F">
        <w:tc>
          <w:tcPr>
            <w:tcW w:w="194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2.3-2.9</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25</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1B7F" w:rsidRPr="00A21B7F" w:rsidRDefault="00A21B7F" w:rsidP="00A21B7F">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2.3-2.9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w:t>
            </w:r>
          </w:p>
        </w:tc>
      </w:tr>
      <w:tr w:rsidR="00A21B7F" w:rsidRPr="00A21B7F">
        <w:tc>
          <w:tcPr>
            <w:tcW w:w="194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3.0-3.6</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4</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1B7F" w:rsidRPr="00A21B7F" w:rsidRDefault="00A21B7F" w:rsidP="00A21B7F">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3.0-3.6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4</w:t>
            </w:r>
          </w:p>
        </w:tc>
      </w:tr>
      <w:tr w:rsidR="00A21B7F" w:rsidRPr="00A21B7F">
        <w:tc>
          <w:tcPr>
            <w:tcW w:w="194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3.7-4.3</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13</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1B7F" w:rsidRPr="00A21B7F" w:rsidRDefault="00A21B7F" w:rsidP="00A21B7F">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3.7-4.3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40</w:t>
            </w:r>
          </w:p>
        </w:tc>
      </w:tr>
      <w:tr w:rsidR="00A21B7F" w:rsidRPr="00A21B7F">
        <w:tc>
          <w:tcPr>
            <w:tcW w:w="194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4.4-5.0</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14</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1B7F" w:rsidRPr="00A21B7F" w:rsidRDefault="00A21B7F" w:rsidP="00A21B7F">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4.4-5.0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39</w:t>
            </w:r>
          </w:p>
        </w:tc>
      </w:tr>
      <w:tr w:rsidR="00A21B7F" w:rsidRPr="00A21B7F">
        <w:tc>
          <w:tcPr>
            <w:tcW w:w="194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5.1-5.7</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1B7F" w:rsidRPr="00A21B7F" w:rsidRDefault="00A21B7F" w:rsidP="00A21B7F">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5.1-5.7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w:t>
            </w:r>
          </w:p>
        </w:tc>
      </w:tr>
      <w:tr w:rsidR="00A21B7F" w:rsidRPr="00A21B7F">
        <w:tc>
          <w:tcPr>
            <w:tcW w:w="1940"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5.8-6.4</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31</w:t>
            </w:r>
          </w:p>
        </w:tc>
        <w:tc>
          <w:tcPr>
            <w:tcW w:w="0" w:type="auto"/>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1B7F" w:rsidRPr="00A21B7F" w:rsidRDefault="00A21B7F" w:rsidP="00A21B7F">
            <w:pPr>
              <w:spacing w:after="0" w:line="240" w:lineRule="auto"/>
              <w:rPr>
                <w:rFonts w:ascii="Times New Roman" w:eastAsia="Times New Roman" w:hAnsi="Times New Roman" w:cs="Times New Roman"/>
                <w:color w:val="000000"/>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5.8-6.4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1B7F" w:rsidRPr="00A21B7F" w:rsidRDefault="00A21B7F" w:rsidP="00A21B7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21B7F">
              <w:rPr>
                <w:rFonts w:ascii="Courier New" w:eastAsia="Times New Roman" w:hAnsi="Courier New" w:cs="Courier New"/>
                <w:color w:val="000000"/>
                <w:sz w:val="24"/>
                <w:szCs w:val="24"/>
              </w:rPr>
              <w:t>5</w:t>
            </w:r>
          </w:p>
        </w:tc>
      </w:tr>
    </w:tbl>
    <w:p w:rsidR="00A21B7F" w:rsidRPr="003C1986" w:rsidRDefault="00A21B7F">
      <w:pPr>
        <w:rPr>
          <w:rFonts w:ascii="Verdana" w:eastAsia="Times New Roman" w:hAnsi="Verdana" w:cs="Times New Roman"/>
          <w:b/>
          <w:color w:val="000000"/>
          <w:sz w:val="17"/>
          <w:szCs w:val="17"/>
          <w:u w:val="single"/>
        </w:rPr>
      </w:pPr>
      <w:r w:rsidRPr="00A21B7F">
        <w:rPr>
          <w:rFonts w:ascii="Verdana" w:eastAsia="Times New Roman" w:hAnsi="Verdana" w:cs="Times New Roman"/>
          <w:color w:val="000000"/>
          <w:sz w:val="17"/>
          <w:szCs w:val="17"/>
        </w:rPr>
        <w:br/>
      </w:r>
      <w:r w:rsidRPr="00A21B7F">
        <w:rPr>
          <w:rFonts w:ascii="Courier" w:eastAsia="Times New Roman" w:hAnsi="Courier" w:cs="Times New Roman"/>
          <w:color w:val="000000"/>
          <w:sz w:val="20"/>
          <w:szCs w:val="20"/>
        </w:rPr>
        <w:t> </w:t>
      </w:r>
      <w:r w:rsidRPr="00A21B7F">
        <w:rPr>
          <w:rFonts w:ascii="Verdana" w:eastAsia="Times New Roman" w:hAnsi="Verdana" w:cs="Times New Roman"/>
          <w:color w:val="000000"/>
          <w:sz w:val="17"/>
          <w:szCs w:val="17"/>
        </w:rPr>
        <w:br/>
      </w:r>
      <w:r w:rsidRPr="003C1986">
        <w:rPr>
          <w:rFonts w:ascii="Courier" w:eastAsia="Times New Roman" w:hAnsi="Courier" w:cs="Times New Roman"/>
          <w:b/>
          <w:color w:val="000000"/>
          <w:sz w:val="20"/>
          <w:szCs w:val="20"/>
          <w:u w:val="single"/>
        </w:rPr>
        <w:t xml:space="preserve">Find the variance and standard deviation for the two distributions above. Compare the variation of the data sets. Decide if one data set is more variable than the other. </w:t>
      </w:r>
    </w:p>
    <w:p w:rsidR="00A21B7F" w:rsidRDefault="00A21B7F">
      <w:pPr>
        <w:rPr>
          <w:rFonts w:ascii="Verdana" w:eastAsia="Times New Roman" w:hAnsi="Verdana" w:cs="Times New Roman"/>
          <w:color w:val="000000"/>
          <w:sz w:val="17"/>
          <w:szCs w:val="17"/>
        </w:rPr>
      </w:pPr>
    </w:p>
    <w:p w:rsidR="00A21B7F" w:rsidRDefault="00A21B7F">
      <w:pPr>
        <w:rPr>
          <w:rFonts w:ascii="Verdana" w:eastAsia="Times New Roman" w:hAnsi="Verdana" w:cs="Times New Roman"/>
          <w:color w:val="000000"/>
          <w:sz w:val="17"/>
          <w:szCs w:val="17"/>
        </w:rPr>
      </w:pPr>
      <w:r w:rsidRPr="003C1986">
        <w:rPr>
          <w:rStyle w:val="Strong"/>
          <w:rFonts w:ascii="Verdana" w:hAnsi="Verdana"/>
          <w:b w:val="0"/>
          <w:color w:val="000000"/>
          <w:sz w:val="17"/>
          <w:szCs w:val="17"/>
          <w:u w:val="single"/>
        </w:rPr>
        <w:t xml:space="preserve">6. </w:t>
      </w:r>
      <w:proofErr w:type="gramStart"/>
      <w:r w:rsidRPr="003C1986">
        <w:rPr>
          <w:rFonts w:ascii="Courier" w:hAnsi="Courier"/>
          <w:b/>
          <w:color w:val="000000"/>
          <w:sz w:val="20"/>
          <w:szCs w:val="20"/>
          <w:u w:val="single"/>
        </w:rPr>
        <w:t>In</w:t>
      </w:r>
      <w:proofErr w:type="gramEnd"/>
      <w:r w:rsidRPr="003C1986">
        <w:rPr>
          <w:rFonts w:ascii="Courier" w:hAnsi="Courier"/>
          <w:b/>
          <w:color w:val="000000"/>
          <w:sz w:val="20"/>
          <w:szCs w:val="20"/>
          <w:u w:val="single"/>
        </w:rPr>
        <w:t xml:space="preserve"> each of the four examples listed below, one of the given variables is independent (x) and one of the given variables is dependent (y).  Indicate in each case which variable is independent and which variable is dependent</w:t>
      </w:r>
      <w:proofErr w:type="gramStart"/>
      <w:r w:rsidR="005A1F4F" w:rsidRPr="003C1986">
        <w:rPr>
          <w:rFonts w:ascii="Courier" w:hAnsi="Courier"/>
          <w:b/>
          <w:color w:val="000000"/>
          <w:sz w:val="20"/>
          <w:szCs w:val="20"/>
          <w:u w:val="single"/>
        </w:rPr>
        <w:t>:</w:t>
      </w:r>
      <w:proofErr w:type="gramEnd"/>
      <w:r w:rsidR="005A1F4F" w:rsidRPr="003C1986">
        <w:rPr>
          <w:rFonts w:ascii="Courier" w:hAnsi="Courier"/>
          <w:b/>
          <w:color w:val="000000"/>
          <w:sz w:val="20"/>
          <w:szCs w:val="20"/>
          <w:u w:val="single"/>
        </w:rPr>
        <w:br/>
      </w:r>
      <w:r>
        <w:rPr>
          <w:rFonts w:ascii="Verdana" w:hAnsi="Verdana"/>
          <w:color w:val="000000"/>
          <w:sz w:val="17"/>
          <w:szCs w:val="17"/>
        </w:rPr>
        <w:br/>
      </w:r>
      <w:r>
        <w:rPr>
          <w:rFonts w:ascii="Courier" w:hAnsi="Courier"/>
          <w:color w:val="000000"/>
          <w:sz w:val="20"/>
          <w:szCs w:val="20"/>
        </w:rPr>
        <w:t>I. Rainfall; Crop yield</w:t>
      </w:r>
      <w:r>
        <w:rPr>
          <w:rFonts w:ascii="Verdana" w:hAnsi="Verdana"/>
          <w:color w:val="000000"/>
          <w:sz w:val="17"/>
          <w:szCs w:val="17"/>
        </w:rPr>
        <w:br/>
      </w:r>
      <w:r>
        <w:rPr>
          <w:rFonts w:ascii="Courier" w:hAnsi="Courier"/>
          <w:color w:val="000000"/>
          <w:sz w:val="20"/>
          <w:szCs w:val="20"/>
        </w:rPr>
        <w:t xml:space="preserve">II. </w:t>
      </w:r>
      <w:proofErr w:type="gramStart"/>
      <w:r>
        <w:rPr>
          <w:rFonts w:ascii="Courier" w:hAnsi="Courier"/>
          <w:color w:val="000000"/>
          <w:sz w:val="20"/>
          <w:szCs w:val="20"/>
        </w:rPr>
        <w:t>Ability to concentrate; Level of fatigue</w:t>
      </w:r>
      <w:r>
        <w:rPr>
          <w:rFonts w:ascii="Verdana" w:hAnsi="Verdana"/>
          <w:color w:val="000000"/>
          <w:sz w:val="17"/>
          <w:szCs w:val="17"/>
        </w:rPr>
        <w:br/>
      </w:r>
      <w:r>
        <w:rPr>
          <w:rFonts w:ascii="Courier" w:hAnsi="Courier"/>
          <w:color w:val="000000"/>
          <w:sz w:val="20"/>
          <w:szCs w:val="20"/>
        </w:rPr>
        <w:t>III.</w:t>
      </w:r>
      <w:proofErr w:type="gramEnd"/>
      <w:r>
        <w:rPr>
          <w:rFonts w:ascii="Courier" w:hAnsi="Courier"/>
          <w:color w:val="000000"/>
          <w:sz w:val="20"/>
          <w:szCs w:val="20"/>
        </w:rPr>
        <w:t xml:space="preserve"> </w:t>
      </w:r>
      <w:proofErr w:type="gramStart"/>
      <w:r>
        <w:rPr>
          <w:rFonts w:ascii="Courier" w:hAnsi="Courier"/>
          <w:color w:val="000000"/>
          <w:sz w:val="20"/>
          <w:szCs w:val="20"/>
        </w:rPr>
        <w:t>Miles driven; Gas consumption</w:t>
      </w:r>
      <w:r>
        <w:rPr>
          <w:rFonts w:ascii="Verdana" w:hAnsi="Verdana"/>
          <w:color w:val="000000"/>
          <w:sz w:val="17"/>
          <w:szCs w:val="17"/>
        </w:rPr>
        <w:br/>
      </w:r>
      <w:r>
        <w:rPr>
          <w:rFonts w:ascii="Courier" w:hAnsi="Courier"/>
          <w:color w:val="000000"/>
          <w:sz w:val="20"/>
          <w:szCs w:val="20"/>
        </w:rPr>
        <w:t>IV.</w:t>
      </w:r>
      <w:proofErr w:type="gramEnd"/>
      <w:r>
        <w:rPr>
          <w:rFonts w:ascii="Courier" w:hAnsi="Courier"/>
          <w:color w:val="000000"/>
          <w:sz w:val="20"/>
          <w:szCs w:val="20"/>
        </w:rPr>
        <w:t xml:space="preserve"> Average annual snowfall; Geographic location</w:t>
      </w:r>
      <w:r>
        <w:rPr>
          <w:rFonts w:ascii="Verdana" w:hAnsi="Verdana"/>
          <w:color w:val="000000"/>
          <w:sz w:val="17"/>
          <w:szCs w:val="17"/>
        </w:rPr>
        <w:t xml:space="preserve"> </w:t>
      </w:r>
    </w:p>
    <w:p w:rsidR="00A21B7F" w:rsidRDefault="00A21B7F">
      <w:pPr>
        <w:rPr>
          <w:rFonts w:ascii="Verdana" w:hAnsi="Verdana"/>
          <w:color w:val="000000"/>
          <w:sz w:val="17"/>
          <w:szCs w:val="17"/>
        </w:rPr>
      </w:pPr>
    </w:p>
    <w:p w:rsidR="00A21B7F" w:rsidRPr="003C1986" w:rsidRDefault="00A21B7F" w:rsidP="00A21B7F">
      <w:pPr>
        <w:spacing w:after="0" w:line="240" w:lineRule="auto"/>
        <w:rPr>
          <w:rFonts w:ascii="Verdana" w:eastAsia="Times New Roman" w:hAnsi="Verdana" w:cs="Times New Roman"/>
          <w:b/>
          <w:color w:val="000000"/>
          <w:sz w:val="17"/>
          <w:szCs w:val="17"/>
          <w:u w:val="single"/>
        </w:rPr>
      </w:pPr>
      <w:r w:rsidRPr="003C1986">
        <w:rPr>
          <w:rFonts w:ascii="Verdana" w:eastAsia="Times New Roman" w:hAnsi="Verdana" w:cs="Times New Roman"/>
          <w:b/>
          <w:bCs/>
          <w:color w:val="000000"/>
          <w:sz w:val="17"/>
          <w:u w:val="single"/>
        </w:rPr>
        <w:t xml:space="preserve">7. </w:t>
      </w:r>
      <w:r w:rsidRPr="003C1986">
        <w:rPr>
          <w:rFonts w:ascii="Courier" w:eastAsia="Times New Roman" w:hAnsi="Courier" w:cs="Times New Roman"/>
          <w:b/>
          <w:color w:val="000000"/>
          <w:sz w:val="20"/>
          <w:szCs w:val="20"/>
          <w:u w:val="single"/>
        </w:rPr>
        <w:t>A sample of purchases at the local convenience store has resulted in the following sample data, where x = the number of items purchased per customer and f = the number of customers</w:t>
      </w:r>
      <w:r w:rsidR="005A1F4F" w:rsidRPr="003C1986">
        <w:rPr>
          <w:rFonts w:ascii="Courier" w:eastAsia="Times New Roman" w:hAnsi="Courier" w:cs="Times New Roman"/>
          <w:b/>
          <w:color w:val="000000"/>
          <w:sz w:val="20"/>
          <w:szCs w:val="20"/>
          <w:u w:val="single"/>
        </w:rPr>
        <w:t>:</w:t>
      </w:r>
      <w:r w:rsidR="005A1F4F" w:rsidRPr="003C1986">
        <w:rPr>
          <w:rFonts w:ascii="Courier" w:eastAsia="Times New Roman" w:hAnsi="Courier" w:cs="Times New Roman"/>
          <w:b/>
          <w:color w:val="000000"/>
          <w:sz w:val="20"/>
          <w:szCs w:val="20"/>
          <w:u w:val="single"/>
        </w:rPr>
        <w:br/>
      </w:r>
      <w:r w:rsidR="005A1F4F" w:rsidRPr="003C1986">
        <w:rPr>
          <w:rFonts w:ascii="Courier" w:eastAsia="Times New Roman" w:hAnsi="Courier" w:cs="Times New Roman"/>
          <w:b/>
          <w:color w:val="000000"/>
          <w:sz w:val="20"/>
          <w:szCs w:val="20"/>
          <w:u w:val="single"/>
        </w:rPr>
        <w:br/>
      </w:r>
      <w:r w:rsidRPr="003C1986">
        <w:rPr>
          <w:rFonts w:ascii="Verdana" w:eastAsia="Times New Roman" w:hAnsi="Verdana" w:cs="Times New Roman"/>
          <w:b/>
          <w:color w:val="000000"/>
          <w:sz w:val="17"/>
          <w:szCs w:val="17"/>
          <w:u w:val="single"/>
        </w:rPr>
        <w:t xml:space="preserve"> </w:t>
      </w:r>
    </w:p>
    <w:tbl>
      <w:tblPr>
        <w:tblpPr w:leftFromText="180" w:rightFromText="180" w:vertAnchor="text"/>
        <w:tblW w:w="3920" w:type="dxa"/>
        <w:tblCellMar>
          <w:left w:w="0" w:type="dxa"/>
          <w:right w:w="0" w:type="dxa"/>
        </w:tblCellMar>
        <w:tblLook w:val="04A0" w:firstRow="1" w:lastRow="0" w:firstColumn="1" w:lastColumn="0" w:noHBand="0" w:noVBand="1"/>
      </w:tblPr>
      <w:tblGrid>
        <w:gridCol w:w="420"/>
        <w:gridCol w:w="700"/>
        <w:gridCol w:w="700"/>
        <w:gridCol w:w="700"/>
        <w:gridCol w:w="700"/>
        <w:gridCol w:w="700"/>
      </w:tblGrid>
      <w:tr w:rsidR="00A21B7F" w:rsidRPr="00A21B7F">
        <w:trPr>
          <w:trHeight w:val="300"/>
        </w:trPr>
        <w:tc>
          <w:tcPr>
            <w:tcW w:w="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x</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1</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2</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3</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4</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5</w:t>
            </w:r>
          </w:p>
        </w:tc>
      </w:tr>
      <w:tr w:rsidR="00A21B7F" w:rsidRPr="00A21B7F">
        <w:trPr>
          <w:trHeight w:val="300"/>
        </w:trPr>
        <w:tc>
          <w:tcPr>
            <w:tcW w:w="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f</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15</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8</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1B7F" w:rsidRPr="00A21B7F" w:rsidRDefault="00A21B7F" w:rsidP="00A21B7F">
            <w:pPr>
              <w:spacing w:before="100" w:beforeAutospacing="1" w:after="0" w:line="240" w:lineRule="auto"/>
              <w:jc w:val="right"/>
              <w:rPr>
                <w:rFonts w:ascii="Times New Roman" w:eastAsia="Times New Roman" w:hAnsi="Times New Roman" w:cs="Times New Roman"/>
                <w:color w:val="000000"/>
                <w:sz w:val="24"/>
                <w:szCs w:val="24"/>
              </w:rPr>
            </w:pPr>
            <w:r w:rsidRPr="00A21B7F">
              <w:rPr>
                <w:rFonts w:ascii="Times New Roman" w:eastAsia="Times New Roman" w:hAnsi="Times New Roman" w:cs="Times New Roman"/>
                <w:color w:val="000000"/>
                <w:sz w:val="24"/>
                <w:szCs w:val="24"/>
              </w:rPr>
              <w:t>7</w:t>
            </w:r>
          </w:p>
        </w:tc>
      </w:tr>
    </w:tbl>
    <w:p w:rsidR="00A21B7F" w:rsidRDefault="00A21B7F">
      <w:pPr>
        <w:rPr>
          <w:rFonts w:ascii="Verdana" w:eastAsia="Times New Roman" w:hAnsi="Verdana" w:cs="Times New Roman"/>
          <w:color w:val="000000"/>
          <w:sz w:val="17"/>
          <w:szCs w:val="17"/>
        </w:rPr>
      </w:pPr>
      <w:r w:rsidRPr="00A21B7F">
        <w:rPr>
          <w:rFonts w:ascii="Verdana" w:eastAsia="Times New Roman" w:hAnsi="Verdana" w:cs="Times New Roman"/>
          <w:color w:val="000000"/>
          <w:sz w:val="17"/>
          <w:szCs w:val="17"/>
        </w:rPr>
        <w:br/>
      </w:r>
      <w:r w:rsidRPr="00A21B7F">
        <w:rPr>
          <w:rFonts w:ascii="Courier" w:eastAsia="Times New Roman" w:hAnsi="Courier" w:cs="Times New Roman"/>
          <w:color w:val="000000"/>
          <w:sz w:val="20"/>
          <w:szCs w:val="20"/>
        </w:rPr>
        <w:t> </w:t>
      </w:r>
      <w:r w:rsidRPr="00A21B7F">
        <w:rPr>
          <w:rFonts w:ascii="Verdana" w:eastAsia="Times New Roman" w:hAnsi="Verdana" w:cs="Times New Roman"/>
          <w:color w:val="000000"/>
          <w:sz w:val="17"/>
          <w:szCs w:val="17"/>
        </w:rPr>
        <w:br/>
      </w:r>
      <w:r w:rsidRPr="00A21B7F">
        <w:rPr>
          <w:rFonts w:ascii="Courier" w:eastAsia="Times New Roman" w:hAnsi="Courier" w:cs="Times New Roman"/>
          <w:color w:val="000000"/>
          <w:sz w:val="20"/>
          <w:szCs w:val="20"/>
        </w:rPr>
        <w:t> </w:t>
      </w:r>
      <w:r w:rsidRPr="00A21B7F">
        <w:rPr>
          <w:rFonts w:ascii="Verdana" w:eastAsia="Times New Roman" w:hAnsi="Verdana" w:cs="Times New Roman"/>
          <w:color w:val="000000"/>
          <w:sz w:val="17"/>
          <w:szCs w:val="17"/>
        </w:rPr>
        <w:br/>
      </w:r>
      <w:r w:rsidRPr="00A21B7F">
        <w:rPr>
          <w:rFonts w:ascii="Symbol" w:eastAsia="Times New Roman" w:hAnsi="Symbol" w:cs="Times New Roman"/>
          <w:color w:val="000000"/>
          <w:sz w:val="17"/>
          <w:szCs w:val="17"/>
        </w:rPr>
        <w:br/>
      </w:r>
      <w:r w:rsidRPr="00A21B7F">
        <w:rPr>
          <w:rFonts w:ascii="Symbol" w:eastAsia="Times New Roman" w:hAnsi="Symbol" w:cs="Times New Roman"/>
          <w:color w:val="000000"/>
          <w:sz w:val="17"/>
          <w:szCs w:val="17"/>
        </w:rPr>
        <w:br/>
      </w:r>
      <w:r w:rsidRPr="00A21B7F">
        <w:rPr>
          <w:rFonts w:ascii="Symbol" w:eastAsia="Times New Roman" w:hAnsi="Symbol" w:cs="Times New Roman"/>
          <w:color w:val="000000"/>
          <w:sz w:val="17"/>
          <w:szCs w:val="17"/>
        </w:rPr>
        <w:br/>
      </w:r>
      <w:r w:rsidRPr="00A21B7F">
        <w:rPr>
          <w:rFonts w:ascii="Symbol" w:eastAsia="Times New Roman" w:hAnsi="Symbol" w:cs="Times New Roman"/>
          <w:color w:val="000000"/>
          <w:sz w:val="17"/>
          <w:szCs w:val="17"/>
        </w:rPr>
        <w:t></w:t>
      </w:r>
      <w:r w:rsidRPr="00A21B7F">
        <w:rPr>
          <w:rFonts w:ascii="Symbol" w:eastAsia="Times New Roman" w:hAnsi="Symbol" w:cs="Times New Roman"/>
          <w:color w:val="000000"/>
          <w:sz w:val="17"/>
          <w:szCs w:val="17"/>
        </w:rPr>
        <w:t></w:t>
      </w:r>
      <w:r w:rsidRPr="00A21B7F">
        <w:rPr>
          <w:rFonts w:ascii="Courier" w:eastAsia="Times New Roman" w:hAnsi="Courier" w:cs="Times New Roman"/>
          <w:color w:val="000000"/>
          <w:sz w:val="20"/>
          <w:szCs w:val="20"/>
        </w:rPr>
        <w:t>What does the 15 stand for in the above table?</w:t>
      </w:r>
      <w:r w:rsidRPr="00A21B7F">
        <w:rPr>
          <w:rFonts w:ascii="Verdana" w:eastAsia="Times New Roman" w:hAnsi="Verdana" w:cs="Times New Roman"/>
          <w:color w:val="000000"/>
          <w:sz w:val="17"/>
          <w:szCs w:val="17"/>
        </w:rPr>
        <w:br/>
      </w:r>
      <w:r w:rsidRPr="00A21B7F">
        <w:rPr>
          <w:rFonts w:ascii="Symbol" w:eastAsia="Times New Roman" w:hAnsi="Symbol" w:cs="Times New Roman"/>
          <w:color w:val="000000"/>
          <w:sz w:val="17"/>
          <w:szCs w:val="17"/>
        </w:rPr>
        <w:t></w:t>
      </w:r>
      <w:r w:rsidRPr="00A21B7F">
        <w:rPr>
          <w:rFonts w:ascii="Symbol" w:eastAsia="Times New Roman" w:hAnsi="Symbol" w:cs="Times New Roman"/>
          <w:color w:val="000000"/>
          <w:sz w:val="17"/>
          <w:szCs w:val="17"/>
        </w:rPr>
        <w:t></w:t>
      </w:r>
      <w:r w:rsidRPr="00A21B7F">
        <w:rPr>
          <w:rFonts w:ascii="Courier" w:eastAsia="Times New Roman" w:hAnsi="Courier" w:cs="Times New Roman"/>
          <w:color w:val="000000"/>
          <w:sz w:val="20"/>
          <w:szCs w:val="20"/>
        </w:rPr>
        <w:t>Find the midrange of items purchased</w:t>
      </w:r>
      <w:r w:rsidRPr="00A21B7F">
        <w:rPr>
          <w:rFonts w:ascii="Verdana" w:eastAsia="Times New Roman" w:hAnsi="Verdana" w:cs="Times New Roman"/>
          <w:color w:val="000000"/>
          <w:sz w:val="17"/>
          <w:szCs w:val="17"/>
        </w:rPr>
        <w:t>.</w:t>
      </w:r>
      <w:r w:rsidRPr="00A21B7F">
        <w:rPr>
          <w:rFonts w:ascii="Verdana" w:eastAsia="Times New Roman" w:hAnsi="Verdana" w:cs="Times New Roman"/>
          <w:color w:val="000000"/>
          <w:sz w:val="17"/>
          <w:szCs w:val="17"/>
        </w:rPr>
        <w:br/>
      </w:r>
      <w:r w:rsidRPr="00A21B7F">
        <w:rPr>
          <w:rFonts w:ascii="Symbol" w:eastAsia="Times New Roman" w:hAnsi="Symbol" w:cs="Times New Roman"/>
          <w:color w:val="000000"/>
          <w:sz w:val="17"/>
          <w:szCs w:val="17"/>
        </w:rPr>
        <w:t></w:t>
      </w:r>
      <w:r w:rsidRPr="00A21B7F">
        <w:rPr>
          <w:rFonts w:ascii="Symbol" w:eastAsia="Times New Roman" w:hAnsi="Symbol" w:cs="Times New Roman"/>
          <w:color w:val="000000"/>
          <w:sz w:val="17"/>
          <w:szCs w:val="17"/>
        </w:rPr>
        <w:t></w:t>
      </w:r>
      <w:r w:rsidRPr="00A21B7F">
        <w:rPr>
          <w:rFonts w:ascii="Courier" w:eastAsia="Times New Roman" w:hAnsi="Courier" w:cs="Times New Roman"/>
          <w:color w:val="000000"/>
          <w:sz w:val="20"/>
          <w:szCs w:val="20"/>
        </w:rPr>
        <w:t>How many items were purchased by the customers in this sample?</w:t>
      </w:r>
      <w:r w:rsidRPr="00A21B7F">
        <w:rPr>
          <w:rFonts w:ascii="Verdana" w:eastAsia="Times New Roman" w:hAnsi="Verdana" w:cs="Times New Roman"/>
          <w:color w:val="000000"/>
          <w:sz w:val="17"/>
          <w:szCs w:val="17"/>
        </w:rPr>
        <w:t xml:space="preserve"> </w:t>
      </w:r>
    </w:p>
    <w:p w:rsidR="00A21B7F" w:rsidRDefault="00A21B7F">
      <w:pPr>
        <w:rPr>
          <w:rFonts w:ascii="Verdana" w:eastAsia="Times New Roman" w:hAnsi="Verdana" w:cs="Times New Roman"/>
          <w:color w:val="000000"/>
          <w:sz w:val="17"/>
          <w:szCs w:val="17"/>
        </w:rPr>
      </w:pPr>
    </w:p>
    <w:p w:rsidR="00A21B7F" w:rsidRPr="003C1986" w:rsidRDefault="00A21B7F" w:rsidP="00A21B7F">
      <w:pPr>
        <w:spacing w:after="0" w:line="240" w:lineRule="auto"/>
        <w:rPr>
          <w:rFonts w:ascii="Verdana" w:eastAsia="Times New Roman" w:hAnsi="Verdana" w:cs="Times New Roman"/>
          <w:b/>
          <w:color w:val="000000"/>
          <w:sz w:val="17"/>
          <w:szCs w:val="17"/>
          <w:u w:val="single"/>
        </w:rPr>
      </w:pPr>
      <w:r w:rsidRPr="003C1986">
        <w:rPr>
          <w:rFonts w:ascii="Verdana" w:eastAsia="Times New Roman" w:hAnsi="Verdana" w:cs="Times New Roman"/>
          <w:b/>
          <w:bCs/>
          <w:color w:val="000000"/>
          <w:sz w:val="17"/>
          <w:u w:val="single"/>
        </w:rPr>
        <w:lastRenderedPageBreak/>
        <w:t xml:space="preserve">8. </w:t>
      </w:r>
      <w:r w:rsidRPr="003C1986">
        <w:rPr>
          <w:rFonts w:ascii="Courier" w:eastAsia="Times New Roman" w:hAnsi="Courier" w:cs="Times New Roman"/>
          <w:b/>
          <w:color w:val="000000"/>
          <w:sz w:val="20"/>
          <w:szCs w:val="20"/>
          <w:u w:val="single"/>
        </w:rPr>
        <w:t>Suppose we have a set of blood pressures with a mean of 80 Diastolic, and a sample standard deviation of 5 points.  If we assume a normal distribution of Diastolic blood pressures, then between what two values can we be assured 99.7% of all Diastolic blood pressures will lie?</w:t>
      </w:r>
      <w:r w:rsidRPr="003C1986">
        <w:rPr>
          <w:rFonts w:ascii="Verdana" w:eastAsia="Times New Roman" w:hAnsi="Verdana" w:cs="Times New Roman"/>
          <w:b/>
          <w:color w:val="000000"/>
          <w:sz w:val="17"/>
          <w:szCs w:val="17"/>
          <w:u w:val="single"/>
        </w:rPr>
        <w:br/>
      </w:r>
    </w:p>
    <w:p w:rsidR="00A21B7F" w:rsidRDefault="00A21B7F"/>
    <w:p w:rsidR="00A21B7F" w:rsidRDefault="00A21B7F">
      <w:r w:rsidRPr="003C1986">
        <w:rPr>
          <w:rStyle w:val="Strong"/>
          <w:rFonts w:ascii="Verdana" w:hAnsi="Verdana"/>
          <w:b w:val="0"/>
          <w:color w:val="000000"/>
          <w:sz w:val="17"/>
          <w:szCs w:val="17"/>
          <w:u w:val="single"/>
        </w:rPr>
        <w:t xml:space="preserve">9. </w:t>
      </w:r>
      <w:r w:rsidRPr="003C1986">
        <w:rPr>
          <w:rFonts w:ascii="Courier" w:hAnsi="Courier"/>
          <w:b/>
          <w:color w:val="000000"/>
          <w:sz w:val="20"/>
          <w:szCs w:val="20"/>
          <w:u w:val="single"/>
        </w:rPr>
        <w:t>SAT I scores around the nation tend to have a mean scale score around 500, a standard deviation of about 100 points, and are approximately normally distributed. What SAT I score within the population would have a percentile rank of approximately 97.5?</w:t>
      </w:r>
      <w:r>
        <w:rPr>
          <w:rFonts w:ascii="Courier" w:hAnsi="Courier"/>
          <w:color w:val="000000"/>
          <w:sz w:val="20"/>
          <w:szCs w:val="20"/>
        </w:rPr>
        <w:t xml:space="preserve">  </w:t>
      </w:r>
      <w:r w:rsidRPr="005A1F4F">
        <w:rPr>
          <w:rFonts w:ascii="Courier" w:hAnsi="Courier"/>
          <w:color w:val="000000"/>
          <w:sz w:val="20"/>
          <w:szCs w:val="20"/>
          <w:highlight w:val="cyan"/>
        </w:rPr>
        <w:t>Show all work as to how this is obtained</w:t>
      </w:r>
      <w:r>
        <w:rPr>
          <w:rFonts w:ascii="Courier" w:hAnsi="Courier"/>
          <w:color w:val="000000"/>
          <w:sz w:val="20"/>
          <w:szCs w:val="20"/>
        </w:rPr>
        <w:t>.</w:t>
      </w:r>
      <w:r>
        <w:rPr>
          <w:rFonts w:ascii="Verdana" w:hAnsi="Verdana"/>
          <w:color w:val="000000"/>
          <w:sz w:val="17"/>
          <w:szCs w:val="17"/>
        </w:rPr>
        <w:br/>
      </w:r>
      <w:bookmarkStart w:id="0" w:name="_GoBack"/>
      <w:bookmarkEnd w:id="0"/>
    </w:p>
    <w:sectPr w:rsidR="00A21B7F" w:rsidSect="003C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1B7F"/>
    <w:rsid w:val="00137AAF"/>
    <w:rsid w:val="003C1986"/>
    <w:rsid w:val="003C3508"/>
    <w:rsid w:val="005A1F4F"/>
    <w:rsid w:val="00A21B7F"/>
    <w:rsid w:val="00E65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B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marcella</cp:lastModifiedBy>
  <cp:revision>3</cp:revision>
  <cp:lastPrinted>2011-04-10T15:24:00Z</cp:lastPrinted>
  <dcterms:created xsi:type="dcterms:W3CDTF">2011-04-10T15:06:00Z</dcterms:created>
  <dcterms:modified xsi:type="dcterms:W3CDTF">2011-04-10T15:42:00Z</dcterms:modified>
</cp:coreProperties>
</file>