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05" w:rsidRDefault="00497C7F">
      <w:r>
        <w:t>Sales of cool man air conditioners have grown steadily during the past five years:-</w:t>
      </w:r>
    </w:p>
    <w:p w:rsidR="00497C7F" w:rsidRDefault="00497C7F"/>
    <w:p w:rsidR="00497C7F" w:rsidRDefault="00497C7F">
      <w:r>
        <w:t>Years                                                             Sales</w:t>
      </w:r>
    </w:p>
    <w:p w:rsidR="00497C7F" w:rsidRDefault="00497C7F" w:rsidP="00497C7F">
      <w:pPr>
        <w:pStyle w:val="ListParagraph"/>
        <w:numPr>
          <w:ilvl w:val="0"/>
          <w:numId w:val="1"/>
        </w:numPr>
      </w:pPr>
      <w:r>
        <w:t>450</w:t>
      </w:r>
    </w:p>
    <w:p w:rsidR="00497C7F" w:rsidRDefault="00497C7F" w:rsidP="00497C7F">
      <w:pPr>
        <w:pStyle w:val="ListParagraph"/>
        <w:numPr>
          <w:ilvl w:val="0"/>
          <w:numId w:val="1"/>
        </w:numPr>
      </w:pPr>
      <w:r>
        <w:t>495</w:t>
      </w:r>
    </w:p>
    <w:p w:rsidR="00497C7F" w:rsidRDefault="00497C7F" w:rsidP="00497C7F">
      <w:pPr>
        <w:pStyle w:val="ListParagraph"/>
        <w:numPr>
          <w:ilvl w:val="0"/>
          <w:numId w:val="1"/>
        </w:numPr>
      </w:pPr>
      <w:r>
        <w:t>518</w:t>
      </w:r>
    </w:p>
    <w:p w:rsidR="00497C7F" w:rsidRDefault="00497C7F" w:rsidP="00497C7F">
      <w:pPr>
        <w:pStyle w:val="ListParagraph"/>
        <w:numPr>
          <w:ilvl w:val="0"/>
          <w:numId w:val="1"/>
        </w:numPr>
      </w:pPr>
      <w:r>
        <w:t>563</w:t>
      </w:r>
    </w:p>
    <w:p w:rsidR="00497C7F" w:rsidRDefault="00497C7F" w:rsidP="00497C7F">
      <w:pPr>
        <w:pStyle w:val="ListParagraph"/>
        <w:numPr>
          <w:ilvl w:val="0"/>
          <w:numId w:val="1"/>
        </w:numPr>
      </w:pPr>
      <w:r>
        <w:t>584</w:t>
      </w:r>
    </w:p>
    <w:p w:rsidR="00497C7F" w:rsidRDefault="00497C7F" w:rsidP="00497C7F">
      <w:pPr>
        <w:pStyle w:val="ListParagraph"/>
        <w:numPr>
          <w:ilvl w:val="0"/>
          <w:numId w:val="1"/>
        </w:numPr>
      </w:pPr>
      <w:r>
        <w:t>?</w:t>
      </w:r>
    </w:p>
    <w:p w:rsidR="00497C7F" w:rsidRDefault="00497C7F" w:rsidP="00497C7F"/>
    <w:p w:rsidR="00497C7F" w:rsidRDefault="00497C7F" w:rsidP="00497C7F">
      <w:r>
        <w:t xml:space="preserve">The sales manager had predicted, before the business started, that year 1’s sales would be 410 air conditioners. Using exponential smoothing with a weight of </w:t>
      </w:r>
      <w:r>
        <w:rPr>
          <w:rFonts w:cstheme="minorHAnsi"/>
        </w:rPr>
        <w:t>α</w:t>
      </w:r>
      <w:r>
        <w:t xml:space="preserve"> =0.30, develop forecasts for years 2 through 6.</w:t>
      </w:r>
    </w:p>
    <w:sectPr w:rsidR="00497C7F" w:rsidSect="00CE0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27D17"/>
    <w:multiLevelType w:val="hybridMultilevel"/>
    <w:tmpl w:val="7D861F7C"/>
    <w:lvl w:ilvl="0" w:tplc="FDB6C4B8">
      <w:start w:val="1"/>
      <w:numFmt w:val="decimal"/>
      <w:lvlText w:val="%1"/>
      <w:lvlJc w:val="left"/>
      <w:pPr>
        <w:ind w:left="3990" w:hanging="3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7C7F"/>
    <w:rsid w:val="00497C7F"/>
    <w:rsid w:val="00655458"/>
    <w:rsid w:val="00C74DA0"/>
    <w:rsid w:val="00CE0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C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A0A9C-2EB9-418F-8D52-3F67363FB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MOHAMMAD</cp:lastModifiedBy>
  <cp:revision>1</cp:revision>
  <dcterms:created xsi:type="dcterms:W3CDTF">2011-04-01T17:51:00Z</dcterms:created>
  <dcterms:modified xsi:type="dcterms:W3CDTF">2011-04-01T18:01:00Z</dcterms:modified>
</cp:coreProperties>
</file>