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2" w:rsidRPr="00B83872" w:rsidRDefault="00B83872" w:rsidP="00B8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new" w:history="1">
        <w:r w:rsidRPr="00B83872">
          <w:rPr>
            <w:rFonts w:ascii="Verdana" w:eastAsia="Times New Roman" w:hAnsi="Verdana" w:cs="Times New Roman"/>
            <w:color w:val="0000B3"/>
            <w:sz w:val="20"/>
          </w:rPr>
          <w:t>The Elder Care Gap</w:t>
        </w:r>
      </w:hyperlink>
      <w:r w:rsidRPr="00B8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872" w:rsidRPr="00B83872" w:rsidRDefault="00B83872" w:rsidP="00B8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83872">
          <w:rPr>
            <w:rFonts w:ascii="Verdana" w:eastAsia="Times New Roman" w:hAnsi="Verdana" w:cs="Times New Roman"/>
            <w:color w:val="0000B3"/>
            <w:sz w:val="15"/>
          </w:rPr>
          <w:t>Equal Pay for the Sexes</w:t>
        </w:r>
      </w:hyperlink>
      <w:r w:rsidRPr="00B8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872" w:rsidRPr="00B83872" w:rsidRDefault="00B83872" w:rsidP="00B838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new" w:history="1">
        <w:r w:rsidRPr="00B83872">
          <w:rPr>
            <w:rFonts w:ascii="Verdana" w:eastAsia="Times New Roman" w:hAnsi="Verdana" w:cs="Times New Roman"/>
            <w:color w:val="0000B3"/>
            <w:sz w:val="20"/>
          </w:rPr>
          <w:t>What Workers Want</w:t>
        </w:r>
      </w:hyperlink>
    </w:p>
    <w:p w:rsidR="0046454F" w:rsidRDefault="00B83872"/>
    <w:sectPr w:rsidR="0046454F" w:rsidSect="0089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74"/>
    <w:multiLevelType w:val="multilevel"/>
    <w:tmpl w:val="5408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3872"/>
    <w:rsid w:val="00256DB6"/>
    <w:rsid w:val="008927E6"/>
    <w:rsid w:val="00B83872"/>
    <w:rsid w:val="00C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872"/>
    <w:rPr>
      <w:rFonts w:ascii="Verdana" w:hAnsi="Verdana" w:hint="default"/>
      <w:strike w:val="0"/>
      <w:dstrike w:val="0"/>
      <w:color w:val="0000B3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darticles.com/p/articles/mi_m3495/is_4_50/ai_n13656554/?tag=content;co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darticles.com/p/articles/mi_m3495/is_5_50/ai_n13721389/" TargetMode="External"/><Relationship Id="rId5" Type="http://schemas.openxmlformats.org/officeDocument/2006/relationships/hyperlink" Target="http://findarticles.com/p/articles/mi_m3495/is_5_45/ai_6230338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NMCI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1</cp:revision>
  <dcterms:created xsi:type="dcterms:W3CDTF">2011-04-04T14:44:00Z</dcterms:created>
  <dcterms:modified xsi:type="dcterms:W3CDTF">2011-04-04T14:46:00Z</dcterms:modified>
</cp:coreProperties>
</file>