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FF" w:rsidRPr="009E567F" w:rsidRDefault="004B52FF" w:rsidP="004B52FF">
      <w:pPr>
        <w:rPr>
          <w:b/>
          <w:u w:val="single"/>
        </w:rPr>
      </w:pPr>
      <w:r w:rsidRPr="009E567F">
        <w:rPr>
          <w:b/>
          <w:u w:val="single"/>
        </w:rPr>
        <w:t>18 – 4</w:t>
      </w:r>
    </w:p>
    <w:p w:rsidR="004B52FF" w:rsidRDefault="004B52FF" w:rsidP="004B52FF">
      <w:r>
        <w:t>Look again at table 18.11 at the end of fiscal 2008 Estee Lauder had 195 million shares outstanding with share price of $45.50. The company’s weighted-average cost of capital was about 10%. Calculate</w:t>
      </w:r>
    </w:p>
    <w:p w:rsidR="004B52FF" w:rsidRDefault="004B52FF" w:rsidP="004B52FF">
      <w:pPr>
        <w:pStyle w:val="ListParagraph"/>
        <w:numPr>
          <w:ilvl w:val="0"/>
          <w:numId w:val="1"/>
        </w:numPr>
      </w:pPr>
      <w:bookmarkStart w:id="0" w:name="OLE_LINK1"/>
      <w:r>
        <w:t>Market value added</w:t>
      </w:r>
    </w:p>
    <w:p w:rsidR="004B52FF" w:rsidRDefault="004B52FF" w:rsidP="004B52FF">
      <w:pPr>
        <w:pStyle w:val="ListParagraph"/>
        <w:numPr>
          <w:ilvl w:val="0"/>
          <w:numId w:val="1"/>
        </w:numPr>
      </w:pPr>
      <w:r>
        <w:t>Market to book ratio</w:t>
      </w:r>
    </w:p>
    <w:p w:rsidR="004B52FF" w:rsidRDefault="004B52FF" w:rsidP="004B52FF">
      <w:pPr>
        <w:pStyle w:val="ListParagraph"/>
        <w:numPr>
          <w:ilvl w:val="0"/>
          <w:numId w:val="1"/>
        </w:numPr>
      </w:pPr>
      <w:r>
        <w:t>Economic value added</w:t>
      </w:r>
    </w:p>
    <w:p w:rsidR="004B52FF" w:rsidRDefault="004B52FF" w:rsidP="004B52FF">
      <w:pPr>
        <w:pStyle w:val="ListParagraph"/>
        <w:numPr>
          <w:ilvl w:val="0"/>
          <w:numId w:val="1"/>
        </w:numPr>
      </w:pPr>
      <w:r>
        <w:t>Return on capital</w:t>
      </w:r>
    </w:p>
    <w:bookmarkEnd w:id="0"/>
    <w:p w:rsidR="004B52FF" w:rsidRDefault="004B52FF" w:rsidP="004B52FF">
      <w:pPr>
        <w:rPr>
          <w:b/>
          <w:u w:val="single"/>
        </w:rPr>
      </w:pPr>
    </w:p>
    <w:tbl>
      <w:tblPr>
        <w:tblW w:w="10140" w:type="dxa"/>
        <w:tblInd w:w="93" w:type="dxa"/>
        <w:tblLook w:val="04A0"/>
      </w:tblPr>
      <w:tblGrid>
        <w:gridCol w:w="5340"/>
        <w:gridCol w:w="960"/>
        <w:gridCol w:w="960"/>
        <w:gridCol w:w="960"/>
        <w:gridCol w:w="222"/>
        <w:gridCol w:w="1785"/>
      </w:tblGrid>
      <w:tr w:rsidR="0050173E" w:rsidRPr="0050173E" w:rsidTr="0050173E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173E">
              <w:rPr>
                <w:rFonts w:ascii="Calibri" w:eastAsia="Times New Roman" w:hAnsi="Calibri" w:cs="Calibri"/>
                <w:color w:val="000000"/>
              </w:rPr>
              <w:t>End of Year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173E">
              <w:rPr>
                <w:rFonts w:ascii="Calibri" w:eastAsia="Times New Roman" w:hAnsi="Calibri" w:cs="Calibri"/>
                <w:color w:val="000000"/>
              </w:rPr>
              <w:t>Start of Year</w:t>
            </w:r>
          </w:p>
        </w:tc>
      </w:tr>
      <w:tr w:rsidR="0050173E" w:rsidRPr="0050173E" w:rsidTr="0050173E">
        <w:trPr>
          <w:trHeight w:val="300"/>
        </w:trPr>
        <w:tc>
          <w:tcPr>
            <w:tcW w:w="8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173E">
              <w:rPr>
                <w:rFonts w:ascii="Calibri" w:eastAsia="Times New Roman" w:hAnsi="Calibri" w:cs="Calibri"/>
                <w:color w:val="000000"/>
              </w:rPr>
              <w:t>Balance Sheet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0173E" w:rsidRPr="0050173E" w:rsidTr="0050173E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173E">
              <w:rPr>
                <w:rFonts w:ascii="Calibri" w:eastAsia="Times New Roman" w:hAnsi="Calibri" w:cs="Calibri"/>
                <w:b/>
                <w:bCs/>
                <w:color w:val="000000"/>
              </w:rPr>
              <w:t>Assets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0173E" w:rsidRPr="0050173E" w:rsidTr="0050173E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73E">
              <w:rPr>
                <w:rFonts w:ascii="Calibri" w:eastAsia="Times New Roman" w:hAnsi="Calibri" w:cs="Calibri"/>
                <w:color w:val="000000"/>
              </w:rPr>
              <w:t>Current assets: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0173E" w:rsidRPr="0050173E" w:rsidTr="0050173E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73E">
              <w:rPr>
                <w:rFonts w:ascii="Calibri" w:eastAsia="Times New Roman" w:hAnsi="Calibri" w:cs="Calibri"/>
                <w:color w:val="000000"/>
              </w:rPr>
              <w:t>Cash and Marketable securities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73E">
              <w:rPr>
                <w:rFonts w:ascii="Calibri" w:eastAsia="Times New Roman" w:hAnsi="Calibri" w:cs="Calibri"/>
                <w:color w:val="000000"/>
              </w:rPr>
              <w:t>402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73E">
              <w:rPr>
                <w:rFonts w:ascii="Calibri" w:eastAsia="Times New Roman" w:hAnsi="Calibri" w:cs="Calibri"/>
                <w:color w:val="000000"/>
              </w:rPr>
              <w:t>254</w:t>
            </w:r>
          </w:p>
        </w:tc>
      </w:tr>
      <w:tr w:rsidR="0050173E" w:rsidRPr="0050173E" w:rsidTr="0050173E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73E">
              <w:rPr>
                <w:rFonts w:ascii="Calibri" w:eastAsia="Times New Roman" w:hAnsi="Calibri" w:cs="Calibri"/>
                <w:color w:val="000000"/>
              </w:rPr>
              <w:t xml:space="preserve">Accounts </w:t>
            </w:r>
            <w:proofErr w:type="spellStart"/>
            <w:r w:rsidRPr="0050173E">
              <w:rPr>
                <w:rFonts w:ascii="Calibri" w:eastAsia="Times New Roman" w:hAnsi="Calibri" w:cs="Calibri"/>
                <w:color w:val="000000"/>
              </w:rPr>
              <w:t>recievable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73E">
              <w:rPr>
                <w:rFonts w:ascii="Calibri" w:eastAsia="Times New Roman" w:hAnsi="Calibri" w:cs="Calibri"/>
                <w:color w:val="000000"/>
              </w:rPr>
              <w:t>1039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73E">
              <w:rPr>
                <w:rFonts w:ascii="Calibri" w:eastAsia="Times New Roman" w:hAnsi="Calibri" w:cs="Calibri"/>
                <w:color w:val="000000"/>
              </w:rPr>
              <w:t>861</w:t>
            </w:r>
          </w:p>
        </w:tc>
      </w:tr>
      <w:tr w:rsidR="0050173E" w:rsidRPr="0050173E" w:rsidTr="0050173E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73E">
              <w:rPr>
                <w:rFonts w:ascii="Calibri" w:eastAsia="Times New Roman" w:hAnsi="Calibri" w:cs="Calibri"/>
                <w:color w:val="000000"/>
              </w:rPr>
              <w:t>Inventories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73E">
              <w:rPr>
                <w:rFonts w:ascii="Calibri" w:eastAsia="Times New Roman" w:hAnsi="Calibri" w:cs="Calibri"/>
                <w:color w:val="000000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73E">
              <w:rPr>
                <w:rFonts w:ascii="Calibri" w:eastAsia="Times New Roman" w:hAnsi="Calibri" w:cs="Calibri"/>
                <w:color w:val="000000"/>
              </w:rPr>
              <w:t>856</w:t>
            </w:r>
          </w:p>
        </w:tc>
      </w:tr>
      <w:tr w:rsidR="0050173E" w:rsidRPr="0050173E" w:rsidTr="0050173E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73E">
              <w:rPr>
                <w:rFonts w:ascii="Calibri" w:eastAsia="Times New Roman" w:hAnsi="Calibri" w:cs="Calibri"/>
                <w:color w:val="000000"/>
              </w:rPr>
              <w:t xml:space="preserve">Other </w:t>
            </w:r>
            <w:proofErr w:type="spellStart"/>
            <w:r w:rsidRPr="0050173E">
              <w:rPr>
                <w:rFonts w:ascii="Calibri" w:eastAsia="Times New Roman" w:hAnsi="Calibri" w:cs="Calibri"/>
                <w:color w:val="000000"/>
              </w:rPr>
              <w:t>curreny</w:t>
            </w:r>
            <w:proofErr w:type="spellEnd"/>
            <w:r w:rsidRPr="005017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0173E">
              <w:rPr>
                <w:rFonts w:ascii="Calibri" w:eastAsia="Times New Roman" w:hAnsi="Calibri" w:cs="Calibri"/>
                <w:color w:val="000000"/>
              </w:rPr>
              <w:t>assests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73E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73E">
              <w:rPr>
                <w:rFonts w:ascii="Calibri" w:eastAsia="Times New Roman" w:hAnsi="Calibri" w:cs="Calibri"/>
                <w:color w:val="000000"/>
              </w:rPr>
              <w:t>269</w:t>
            </w:r>
          </w:p>
        </w:tc>
      </w:tr>
      <w:tr w:rsidR="0050173E" w:rsidRPr="0050173E" w:rsidTr="0050173E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73E">
              <w:rPr>
                <w:rFonts w:ascii="Calibri" w:eastAsia="Times New Roman" w:hAnsi="Calibri" w:cs="Calibri"/>
                <w:color w:val="000000"/>
              </w:rPr>
              <w:t xml:space="preserve">       Total current assets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50173E">
              <w:rPr>
                <w:rFonts w:ascii="Calibri" w:eastAsia="Times New Roman" w:hAnsi="Calibri" w:cs="Calibri"/>
                <w:color w:val="FF0000"/>
              </w:rPr>
              <w:t>2788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50173E">
              <w:rPr>
                <w:rFonts w:ascii="Calibri" w:eastAsia="Times New Roman" w:hAnsi="Calibri" w:cs="Calibri"/>
                <w:color w:val="FF0000"/>
              </w:rPr>
              <w:t>2240</w:t>
            </w:r>
          </w:p>
        </w:tc>
      </w:tr>
      <w:tr w:rsidR="0050173E" w:rsidRPr="0050173E" w:rsidTr="0050173E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0173E" w:rsidRPr="0050173E" w:rsidTr="0050173E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73E">
              <w:rPr>
                <w:rFonts w:ascii="Calibri" w:eastAsia="Times New Roman" w:hAnsi="Calibri" w:cs="Calibri"/>
                <w:color w:val="000000"/>
              </w:rPr>
              <w:t>Fixed assets: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0173E" w:rsidRPr="0050173E" w:rsidTr="0050173E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73E">
              <w:rPr>
                <w:rFonts w:ascii="Calibri" w:eastAsia="Times New Roman" w:hAnsi="Calibri" w:cs="Calibri"/>
                <w:color w:val="000000"/>
              </w:rPr>
              <w:t>tangible fixed assets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0173E" w:rsidRPr="0050173E" w:rsidTr="0050173E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73E">
              <w:rPr>
                <w:rFonts w:ascii="Calibri" w:eastAsia="Times New Roman" w:hAnsi="Calibri" w:cs="Calibri"/>
                <w:color w:val="000000"/>
              </w:rPr>
              <w:t xml:space="preserve">Property, plant, and </w:t>
            </w:r>
            <w:proofErr w:type="spellStart"/>
            <w:r w:rsidRPr="0050173E">
              <w:rPr>
                <w:rFonts w:ascii="Calibri" w:eastAsia="Times New Roman" w:hAnsi="Calibri" w:cs="Calibri"/>
                <w:color w:val="000000"/>
              </w:rPr>
              <w:t>exuipment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73E">
              <w:rPr>
                <w:rFonts w:ascii="Calibri" w:eastAsia="Times New Roman" w:hAnsi="Calibri" w:cs="Calibri"/>
                <w:color w:val="000000"/>
              </w:rPr>
              <w:t>2394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73E">
              <w:rPr>
                <w:rFonts w:ascii="Calibri" w:eastAsia="Times New Roman" w:hAnsi="Calibri" w:cs="Calibri"/>
                <w:color w:val="000000"/>
              </w:rPr>
              <w:t>2113</w:t>
            </w:r>
          </w:p>
        </w:tc>
      </w:tr>
      <w:tr w:rsidR="0050173E" w:rsidRPr="0050173E" w:rsidTr="0050173E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73E">
              <w:rPr>
                <w:rFonts w:ascii="Calibri" w:eastAsia="Times New Roman" w:hAnsi="Calibri" w:cs="Calibri"/>
                <w:color w:val="000000"/>
              </w:rPr>
              <w:t xml:space="preserve">less </w:t>
            </w:r>
            <w:proofErr w:type="spellStart"/>
            <w:r w:rsidRPr="0050173E">
              <w:rPr>
                <w:rFonts w:ascii="Calibri" w:eastAsia="Times New Roman" w:hAnsi="Calibri" w:cs="Calibri"/>
                <w:color w:val="000000"/>
              </w:rPr>
              <w:t>accumlated</w:t>
            </w:r>
            <w:proofErr w:type="spellEnd"/>
            <w:r w:rsidRPr="0050173E">
              <w:rPr>
                <w:rFonts w:ascii="Calibri" w:eastAsia="Times New Roman" w:hAnsi="Calibri" w:cs="Calibri"/>
                <w:color w:val="000000"/>
              </w:rPr>
              <w:t xml:space="preserve"> depreciation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73E">
              <w:rPr>
                <w:rFonts w:ascii="Calibri" w:eastAsia="Times New Roman" w:hAnsi="Calibri" w:cs="Calibri"/>
                <w:color w:val="000000"/>
              </w:rPr>
              <w:t>1351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73E">
              <w:rPr>
                <w:rFonts w:ascii="Calibri" w:eastAsia="Times New Roman" w:hAnsi="Calibri" w:cs="Calibri"/>
                <w:color w:val="000000"/>
              </w:rPr>
              <w:t>1232</w:t>
            </w:r>
          </w:p>
        </w:tc>
      </w:tr>
      <w:tr w:rsidR="0050173E" w:rsidRPr="0050173E" w:rsidTr="0050173E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73E">
              <w:rPr>
                <w:rFonts w:ascii="Calibri" w:eastAsia="Times New Roman" w:hAnsi="Calibri" w:cs="Calibri"/>
                <w:color w:val="000000"/>
              </w:rPr>
              <w:t>net tangible fixed assets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50173E">
              <w:rPr>
                <w:rFonts w:ascii="Calibri" w:eastAsia="Times New Roman" w:hAnsi="Calibri" w:cs="Calibri"/>
                <w:color w:val="FF0000"/>
              </w:rPr>
              <w:t>1043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50173E">
              <w:rPr>
                <w:rFonts w:ascii="Calibri" w:eastAsia="Times New Roman" w:hAnsi="Calibri" w:cs="Calibri"/>
                <w:color w:val="FF0000"/>
              </w:rPr>
              <w:t>881</w:t>
            </w:r>
          </w:p>
        </w:tc>
      </w:tr>
      <w:tr w:rsidR="0050173E" w:rsidRPr="0050173E" w:rsidTr="0050173E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0173E" w:rsidRPr="0050173E" w:rsidTr="0050173E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73E">
              <w:rPr>
                <w:rFonts w:ascii="Calibri" w:eastAsia="Times New Roman" w:hAnsi="Calibri" w:cs="Calibri"/>
                <w:color w:val="000000"/>
              </w:rPr>
              <w:t>long term investments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73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73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50173E" w:rsidRPr="0050173E" w:rsidTr="0050173E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73E">
              <w:rPr>
                <w:rFonts w:ascii="Calibri" w:eastAsia="Times New Roman" w:hAnsi="Calibri" w:cs="Calibri"/>
                <w:color w:val="000000"/>
              </w:rPr>
              <w:t>other long term assess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73E">
              <w:rPr>
                <w:rFonts w:ascii="Calibri" w:eastAsia="Times New Roman" w:hAnsi="Calibri" w:cs="Calibri"/>
                <w:color w:val="000000"/>
              </w:rPr>
              <w:t>1157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73E">
              <w:rPr>
                <w:rFonts w:ascii="Calibri" w:eastAsia="Times New Roman" w:hAnsi="Calibri" w:cs="Calibri"/>
                <w:color w:val="000000"/>
              </w:rPr>
              <w:t>984</w:t>
            </w:r>
          </w:p>
        </w:tc>
      </w:tr>
      <w:tr w:rsidR="0050173E" w:rsidRPr="0050173E" w:rsidTr="0050173E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73E">
              <w:rPr>
                <w:rFonts w:ascii="Calibri" w:eastAsia="Times New Roman" w:hAnsi="Calibri" w:cs="Calibri"/>
                <w:color w:val="000000"/>
              </w:rPr>
              <w:t>total assets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</w:rPr>
            </w:pPr>
            <w:r w:rsidRPr="0050173E">
              <w:rPr>
                <w:rFonts w:ascii="Calibri" w:eastAsia="Times New Roman" w:hAnsi="Calibri" w:cs="Calibri"/>
                <w:color w:val="00B050"/>
              </w:rPr>
              <w:t>5012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</w:rPr>
            </w:pPr>
            <w:r w:rsidRPr="0050173E">
              <w:rPr>
                <w:rFonts w:ascii="Calibri" w:eastAsia="Times New Roman" w:hAnsi="Calibri" w:cs="Calibri"/>
                <w:color w:val="00B050"/>
              </w:rPr>
              <w:t>4127</w:t>
            </w:r>
          </w:p>
        </w:tc>
      </w:tr>
      <w:tr w:rsidR="0050173E" w:rsidRPr="0050173E" w:rsidTr="0050173E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0173E" w:rsidRPr="0050173E" w:rsidTr="0050173E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0173E" w:rsidRPr="0050173E" w:rsidTr="0050173E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173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Liabilities </w:t>
            </w:r>
            <w:proofErr w:type="spellStart"/>
            <w:r w:rsidRPr="0050173E">
              <w:rPr>
                <w:rFonts w:ascii="Calibri" w:eastAsia="Times New Roman" w:hAnsi="Calibri" w:cs="Calibri"/>
                <w:b/>
                <w:bCs/>
                <w:color w:val="000000"/>
              </w:rPr>
              <w:t>ans</w:t>
            </w:r>
            <w:proofErr w:type="spellEnd"/>
            <w:r w:rsidRPr="0050173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shareholders' Equity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0173E" w:rsidRPr="0050173E" w:rsidTr="0050173E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73E">
              <w:rPr>
                <w:rFonts w:ascii="Calibri" w:eastAsia="Times New Roman" w:hAnsi="Calibri" w:cs="Calibri"/>
                <w:color w:val="000000"/>
              </w:rPr>
              <w:t>Current Liabilities: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0173E" w:rsidRPr="0050173E" w:rsidTr="0050173E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73E">
              <w:rPr>
                <w:rFonts w:ascii="Calibri" w:eastAsia="Times New Roman" w:hAnsi="Calibri" w:cs="Calibri"/>
                <w:color w:val="000000"/>
              </w:rPr>
              <w:t>Debt due for repayment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73E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73E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50173E" w:rsidRPr="0050173E" w:rsidTr="0050173E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73E">
              <w:rPr>
                <w:rFonts w:ascii="Calibri" w:eastAsia="Times New Roman" w:hAnsi="Calibri" w:cs="Calibri"/>
                <w:color w:val="000000"/>
              </w:rPr>
              <w:t>Accounts payable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73E">
              <w:rPr>
                <w:rFonts w:ascii="Calibri" w:eastAsia="Times New Roman" w:hAnsi="Calibri" w:cs="Calibri"/>
                <w:color w:val="000000"/>
              </w:rPr>
              <w:t>1581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73E">
              <w:rPr>
                <w:rFonts w:ascii="Calibri" w:eastAsia="Times New Roman" w:hAnsi="Calibri" w:cs="Calibri"/>
                <w:color w:val="000000"/>
              </w:rPr>
              <w:t>1440</w:t>
            </w:r>
          </w:p>
        </w:tc>
      </w:tr>
      <w:tr w:rsidR="0050173E" w:rsidRPr="0050173E" w:rsidTr="0050173E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173E">
              <w:rPr>
                <w:rFonts w:ascii="Calibri" w:eastAsia="Times New Roman" w:hAnsi="Calibri" w:cs="Calibri"/>
                <w:color w:val="000000"/>
              </w:rPr>
              <w:t>Total current liabilities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50173E">
              <w:rPr>
                <w:rFonts w:ascii="Calibri" w:eastAsia="Times New Roman" w:hAnsi="Calibri" w:cs="Calibri"/>
                <w:color w:val="FF0000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50173E">
              <w:rPr>
                <w:rFonts w:ascii="Calibri" w:eastAsia="Times New Roman" w:hAnsi="Calibri" w:cs="Calibri"/>
                <w:color w:val="FF0000"/>
              </w:rPr>
              <w:t>1500</w:t>
            </w:r>
          </w:p>
        </w:tc>
      </w:tr>
      <w:tr w:rsidR="0050173E" w:rsidRPr="0050173E" w:rsidTr="0050173E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0173E" w:rsidRPr="0050173E" w:rsidTr="0050173E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73E">
              <w:rPr>
                <w:rFonts w:ascii="Calibri" w:eastAsia="Times New Roman" w:hAnsi="Calibri" w:cs="Calibri"/>
                <w:color w:val="000000"/>
              </w:rPr>
              <w:t>long-term debt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73E">
              <w:rPr>
                <w:rFonts w:ascii="Calibri" w:eastAsia="Times New Roman" w:hAnsi="Calibri" w:cs="Calibri"/>
                <w:color w:val="000000"/>
              </w:rPr>
              <w:t>1078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73E">
              <w:rPr>
                <w:rFonts w:ascii="Calibri" w:eastAsia="Times New Roman" w:hAnsi="Calibri" w:cs="Calibri"/>
                <w:color w:val="000000"/>
              </w:rPr>
              <w:t>1028</w:t>
            </w:r>
          </w:p>
        </w:tc>
      </w:tr>
      <w:tr w:rsidR="0050173E" w:rsidRPr="0050173E" w:rsidTr="0050173E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73E">
              <w:rPr>
                <w:rFonts w:ascii="Calibri" w:eastAsia="Times New Roman" w:hAnsi="Calibri" w:cs="Calibri"/>
                <w:color w:val="000000"/>
              </w:rPr>
              <w:t>other long-term liabilities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73E">
              <w:rPr>
                <w:rFonts w:ascii="Calibri" w:eastAsia="Times New Roman" w:hAnsi="Calibri" w:cs="Calibri"/>
                <w:color w:val="000000"/>
              </w:rPr>
              <w:t>581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73E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</w:tr>
      <w:tr w:rsidR="0050173E" w:rsidRPr="0050173E" w:rsidTr="0050173E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0173E" w:rsidRPr="0050173E" w:rsidTr="0050173E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73E">
              <w:rPr>
                <w:rFonts w:ascii="Calibri" w:eastAsia="Times New Roman" w:hAnsi="Calibri" w:cs="Calibri"/>
                <w:color w:val="000000"/>
              </w:rPr>
              <w:t>Total liabilities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50173E">
              <w:rPr>
                <w:rFonts w:ascii="Calibri" w:eastAsia="Times New Roman" w:hAnsi="Calibri" w:cs="Calibri"/>
                <w:color w:val="FF0000"/>
              </w:rPr>
              <w:t>3359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50173E">
              <w:rPr>
                <w:rFonts w:ascii="Calibri" w:eastAsia="Times New Roman" w:hAnsi="Calibri" w:cs="Calibri"/>
                <w:color w:val="FF0000"/>
              </w:rPr>
              <w:t>2926</w:t>
            </w:r>
          </w:p>
        </w:tc>
      </w:tr>
      <w:tr w:rsidR="0050173E" w:rsidRPr="0050173E" w:rsidTr="0050173E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0173E" w:rsidRPr="0050173E" w:rsidTr="0050173E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73E">
              <w:rPr>
                <w:rFonts w:ascii="Calibri" w:eastAsia="Times New Roman" w:hAnsi="Calibri" w:cs="Calibri"/>
                <w:color w:val="000000"/>
              </w:rPr>
              <w:lastRenderedPageBreak/>
              <w:t>Total shareholders' equity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50173E">
              <w:rPr>
                <w:rFonts w:ascii="Calibri" w:eastAsia="Times New Roman" w:hAnsi="Calibri" w:cs="Calibri"/>
                <w:color w:val="FF0000"/>
              </w:rPr>
              <w:t>1659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50173E">
              <w:rPr>
                <w:rFonts w:ascii="Calibri" w:eastAsia="Times New Roman" w:hAnsi="Calibri" w:cs="Calibri"/>
                <w:color w:val="FF0000"/>
              </w:rPr>
              <w:t>1426</w:t>
            </w:r>
          </w:p>
        </w:tc>
      </w:tr>
      <w:tr w:rsidR="0050173E" w:rsidRPr="0050173E" w:rsidTr="0050173E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73E">
              <w:rPr>
                <w:rFonts w:ascii="Calibri" w:eastAsia="Times New Roman" w:hAnsi="Calibri" w:cs="Calibri"/>
                <w:color w:val="000000"/>
              </w:rPr>
              <w:t>total liabilities and shareholders' equity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</w:rPr>
            </w:pPr>
            <w:r w:rsidRPr="0050173E">
              <w:rPr>
                <w:rFonts w:ascii="Calibri" w:eastAsia="Times New Roman" w:hAnsi="Calibri" w:cs="Calibri"/>
                <w:color w:val="00B050"/>
              </w:rPr>
              <w:t>5012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</w:rPr>
            </w:pPr>
            <w:r w:rsidRPr="0050173E">
              <w:rPr>
                <w:rFonts w:ascii="Calibri" w:eastAsia="Times New Roman" w:hAnsi="Calibri" w:cs="Calibri"/>
                <w:color w:val="00B050"/>
              </w:rPr>
              <w:t>4127</w:t>
            </w:r>
          </w:p>
        </w:tc>
      </w:tr>
      <w:tr w:rsidR="0050173E" w:rsidRPr="0050173E" w:rsidTr="0050173E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0173E" w:rsidRPr="0050173E" w:rsidTr="0050173E">
        <w:trPr>
          <w:trHeight w:val="300"/>
        </w:trPr>
        <w:tc>
          <w:tcPr>
            <w:tcW w:w="8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173E">
              <w:rPr>
                <w:rFonts w:ascii="Calibri" w:eastAsia="Times New Roman" w:hAnsi="Calibri" w:cs="Calibri"/>
                <w:b/>
                <w:bCs/>
                <w:color w:val="000000"/>
              </w:rPr>
              <w:t>Income Statement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0173E" w:rsidRPr="0050173E" w:rsidTr="0050173E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73E">
              <w:rPr>
                <w:rFonts w:ascii="Calibri" w:eastAsia="Times New Roman" w:hAnsi="Calibri" w:cs="Calibri"/>
                <w:color w:val="000000"/>
              </w:rPr>
              <w:t>Net sales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73E">
              <w:rPr>
                <w:rFonts w:ascii="Calibri" w:eastAsia="Times New Roman" w:hAnsi="Calibri" w:cs="Calibri"/>
                <w:color w:val="000000"/>
              </w:rPr>
              <w:t>7911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0173E" w:rsidRPr="0050173E" w:rsidTr="0050173E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73E">
              <w:rPr>
                <w:rFonts w:ascii="Calibri" w:eastAsia="Times New Roman" w:hAnsi="Calibri" w:cs="Calibri"/>
                <w:color w:val="000000"/>
              </w:rPr>
              <w:t>Cost of goods sold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73E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0173E" w:rsidRPr="0050173E" w:rsidTr="0050173E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73E">
              <w:rPr>
                <w:rFonts w:ascii="Calibri" w:eastAsia="Times New Roman" w:hAnsi="Calibri" w:cs="Calibri"/>
                <w:color w:val="000000"/>
              </w:rPr>
              <w:t>Selling, general, and administrative expenses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73E">
              <w:rPr>
                <w:rFonts w:ascii="Calibri" w:eastAsia="Times New Roman" w:hAnsi="Calibri" w:cs="Calibri"/>
                <w:color w:val="000000"/>
              </w:rPr>
              <w:t>4852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0173E" w:rsidRPr="0050173E" w:rsidTr="0050173E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73E">
              <w:rPr>
                <w:rFonts w:ascii="Calibri" w:eastAsia="Times New Roman" w:hAnsi="Calibri" w:cs="Calibri"/>
                <w:color w:val="000000"/>
              </w:rPr>
              <w:t>Depreciation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73E">
              <w:rPr>
                <w:rFonts w:ascii="Calibri" w:eastAsia="Times New Roman" w:hAnsi="Calibri" w:cs="Calibri"/>
                <w:color w:val="000000"/>
              </w:rPr>
              <w:t>251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0173E" w:rsidRPr="0050173E" w:rsidTr="0050173E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73E">
              <w:rPr>
                <w:rFonts w:ascii="Calibri" w:eastAsia="Times New Roman" w:hAnsi="Calibri" w:cs="Calibri"/>
                <w:color w:val="000000"/>
              </w:rPr>
              <w:t>Earnings before interest and taxes (EBIT)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73E">
              <w:rPr>
                <w:rFonts w:ascii="Calibri" w:eastAsia="Times New Roman" w:hAnsi="Calibri" w:cs="Calibri"/>
                <w:color w:val="000000"/>
              </w:rPr>
              <w:t>811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0173E" w:rsidRPr="0050173E" w:rsidTr="0050173E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73E">
              <w:rPr>
                <w:rFonts w:ascii="Calibri" w:eastAsia="Times New Roman" w:hAnsi="Calibri" w:cs="Calibri"/>
                <w:color w:val="000000"/>
              </w:rPr>
              <w:t>Interest expense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73E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0173E" w:rsidRPr="0050173E" w:rsidTr="0050173E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73E">
              <w:rPr>
                <w:rFonts w:ascii="Calibri" w:eastAsia="Times New Roman" w:hAnsi="Calibri" w:cs="Calibri"/>
                <w:color w:val="000000"/>
              </w:rPr>
              <w:t>taxable income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73E">
              <w:rPr>
                <w:rFonts w:ascii="Calibri" w:eastAsia="Times New Roman" w:hAnsi="Calibri" w:cs="Calibri"/>
                <w:color w:val="000000"/>
              </w:rPr>
              <w:t>744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0173E" w:rsidRPr="0050173E" w:rsidTr="0050173E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73E">
              <w:rPr>
                <w:rFonts w:ascii="Calibri" w:eastAsia="Times New Roman" w:hAnsi="Calibri" w:cs="Calibri"/>
                <w:color w:val="000000"/>
              </w:rPr>
              <w:t>tax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73E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0173E" w:rsidRPr="0050173E" w:rsidTr="0050173E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73E">
              <w:rPr>
                <w:rFonts w:ascii="Calibri" w:eastAsia="Times New Roman" w:hAnsi="Calibri" w:cs="Calibri"/>
                <w:color w:val="000000"/>
              </w:rPr>
              <w:t>Minority Interest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73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0173E" w:rsidRPr="0050173E" w:rsidTr="0050173E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73E">
              <w:rPr>
                <w:rFonts w:ascii="Calibri" w:eastAsia="Times New Roman" w:hAnsi="Calibri" w:cs="Calibri"/>
                <w:color w:val="000000"/>
              </w:rPr>
              <w:t>Net Income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0173E" w:rsidRPr="0050173E" w:rsidTr="0050173E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0173E" w:rsidRPr="0050173E" w:rsidTr="0050173E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73E">
              <w:rPr>
                <w:rFonts w:ascii="Calibri" w:eastAsia="Times New Roman" w:hAnsi="Calibri" w:cs="Calibri"/>
                <w:color w:val="000000"/>
              </w:rPr>
              <w:t>Dividends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73E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0173E" w:rsidRPr="0050173E" w:rsidTr="0050173E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73E">
              <w:rPr>
                <w:rFonts w:ascii="Calibri" w:eastAsia="Times New Roman" w:hAnsi="Calibri" w:cs="Calibri"/>
                <w:color w:val="000000"/>
              </w:rPr>
              <w:t>Addition to retained earnings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173E">
              <w:rPr>
                <w:rFonts w:ascii="Calibri" w:eastAsia="Times New Roman" w:hAnsi="Calibri" w:cs="Calibri"/>
                <w:color w:val="000000"/>
              </w:rPr>
              <w:t>367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3E" w:rsidRPr="0050173E" w:rsidRDefault="0050173E" w:rsidP="00501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4B52FF" w:rsidRDefault="004B52FF" w:rsidP="004B52FF">
      <w:pPr>
        <w:rPr>
          <w:b/>
          <w:u w:val="single"/>
        </w:rPr>
      </w:pPr>
    </w:p>
    <w:p w:rsidR="004B52FF" w:rsidRDefault="004B52FF" w:rsidP="004B52FF">
      <w:pPr>
        <w:rPr>
          <w:b/>
          <w:u w:val="single"/>
        </w:rPr>
      </w:pPr>
    </w:p>
    <w:p w:rsidR="004B52FF" w:rsidRDefault="004B52FF" w:rsidP="004B52FF">
      <w:pPr>
        <w:rPr>
          <w:b/>
          <w:u w:val="single"/>
        </w:rPr>
      </w:pPr>
    </w:p>
    <w:p w:rsidR="004B52FF" w:rsidRDefault="004B52FF" w:rsidP="004B52FF">
      <w:pPr>
        <w:rPr>
          <w:b/>
          <w:u w:val="single"/>
        </w:rPr>
      </w:pPr>
    </w:p>
    <w:p w:rsidR="004B52FF" w:rsidRDefault="004B52FF" w:rsidP="004B52FF">
      <w:pPr>
        <w:rPr>
          <w:b/>
          <w:u w:val="single"/>
        </w:rPr>
      </w:pPr>
    </w:p>
    <w:p w:rsidR="004B52FF" w:rsidRDefault="004B52FF" w:rsidP="004B52FF">
      <w:pPr>
        <w:rPr>
          <w:b/>
          <w:u w:val="single"/>
        </w:rPr>
      </w:pPr>
    </w:p>
    <w:p w:rsidR="004B52FF" w:rsidRDefault="004B52FF" w:rsidP="004B52FF">
      <w:pPr>
        <w:rPr>
          <w:b/>
          <w:u w:val="single"/>
        </w:rPr>
      </w:pPr>
    </w:p>
    <w:p w:rsidR="004B52FF" w:rsidRDefault="004B52FF" w:rsidP="004B52FF">
      <w:pPr>
        <w:rPr>
          <w:b/>
          <w:u w:val="single"/>
        </w:rPr>
      </w:pPr>
    </w:p>
    <w:p w:rsidR="004B52FF" w:rsidRDefault="004B52FF" w:rsidP="004B52FF">
      <w:pPr>
        <w:rPr>
          <w:b/>
          <w:u w:val="single"/>
        </w:rPr>
      </w:pPr>
    </w:p>
    <w:p w:rsidR="004B52FF" w:rsidRDefault="004B52FF" w:rsidP="004B52FF">
      <w:pPr>
        <w:rPr>
          <w:b/>
          <w:u w:val="single"/>
        </w:rPr>
      </w:pPr>
    </w:p>
    <w:p w:rsidR="004B52FF" w:rsidRDefault="004B52FF" w:rsidP="004B52FF">
      <w:pPr>
        <w:rPr>
          <w:b/>
          <w:u w:val="single"/>
        </w:rPr>
      </w:pPr>
    </w:p>
    <w:p w:rsidR="004B52FF" w:rsidRDefault="004B52FF" w:rsidP="004B52FF">
      <w:pPr>
        <w:rPr>
          <w:b/>
          <w:u w:val="single"/>
        </w:rPr>
      </w:pPr>
    </w:p>
    <w:p w:rsidR="004B52FF" w:rsidRDefault="004B52FF" w:rsidP="004B52FF">
      <w:pPr>
        <w:rPr>
          <w:b/>
          <w:u w:val="single"/>
        </w:rPr>
      </w:pPr>
    </w:p>
    <w:p w:rsidR="004B52FF" w:rsidRDefault="004B52FF" w:rsidP="004B52FF">
      <w:pPr>
        <w:rPr>
          <w:b/>
          <w:u w:val="single"/>
        </w:rPr>
      </w:pPr>
    </w:p>
    <w:p w:rsidR="004B52FF" w:rsidRDefault="004B52FF" w:rsidP="004B52FF">
      <w:pPr>
        <w:rPr>
          <w:b/>
          <w:u w:val="single"/>
        </w:rPr>
      </w:pPr>
    </w:p>
    <w:p w:rsidR="004B52FF" w:rsidRDefault="004B52FF" w:rsidP="004B52FF">
      <w:pPr>
        <w:rPr>
          <w:b/>
          <w:u w:val="single"/>
        </w:rPr>
      </w:pPr>
    </w:p>
    <w:p w:rsidR="004B52FF" w:rsidRDefault="004B52FF" w:rsidP="004B52FF">
      <w:pPr>
        <w:rPr>
          <w:b/>
          <w:u w:val="single"/>
        </w:rPr>
      </w:pPr>
    </w:p>
    <w:p w:rsidR="004B52FF" w:rsidRDefault="004B52FF" w:rsidP="004B52FF">
      <w:pPr>
        <w:rPr>
          <w:b/>
          <w:u w:val="single"/>
        </w:rPr>
      </w:pPr>
    </w:p>
    <w:p w:rsidR="004B52FF" w:rsidRDefault="004B52FF" w:rsidP="004B52FF">
      <w:pPr>
        <w:rPr>
          <w:b/>
          <w:u w:val="single"/>
        </w:rPr>
      </w:pPr>
    </w:p>
    <w:sectPr w:rsidR="004B52FF" w:rsidSect="00DF2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1925"/>
    <w:multiLevelType w:val="hybridMultilevel"/>
    <w:tmpl w:val="392E14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92847"/>
    <w:multiLevelType w:val="hybridMultilevel"/>
    <w:tmpl w:val="D8AE1A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60EBB"/>
    <w:multiLevelType w:val="hybridMultilevel"/>
    <w:tmpl w:val="853EFD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E0FF2"/>
    <w:multiLevelType w:val="hybridMultilevel"/>
    <w:tmpl w:val="2E6685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01DFB"/>
    <w:multiLevelType w:val="hybridMultilevel"/>
    <w:tmpl w:val="F1527E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52FF"/>
    <w:rsid w:val="00017D22"/>
    <w:rsid w:val="002B4265"/>
    <w:rsid w:val="003B7CF7"/>
    <w:rsid w:val="004B52FF"/>
    <w:rsid w:val="0050173E"/>
    <w:rsid w:val="00903293"/>
    <w:rsid w:val="00913F21"/>
    <w:rsid w:val="00B72B65"/>
    <w:rsid w:val="00DF2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2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Fields Home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Fields Jr</dc:creator>
  <cp:lastModifiedBy>Frank Fields Jr</cp:lastModifiedBy>
  <cp:revision>4</cp:revision>
  <dcterms:created xsi:type="dcterms:W3CDTF">2011-03-21T16:53:00Z</dcterms:created>
  <dcterms:modified xsi:type="dcterms:W3CDTF">2011-03-26T20:04:00Z</dcterms:modified>
</cp:coreProperties>
</file>