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9F" w:rsidRPr="00E77E9F" w:rsidRDefault="00E77E9F" w:rsidP="00E77E9F">
      <w:pPr>
        <w:spacing w:before="100" w:beforeAutospacing="1" w:after="100" w:afterAutospacing="1" w:line="240" w:lineRule="auto"/>
        <w:outlineLvl w:val="1"/>
        <w:rPr>
          <w:rFonts w:ascii="Times New Roman" w:eastAsia="Times New Roman" w:hAnsi="Times New Roman" w:cs="Times New Roman"/>
          <w:b/>
          <w:bCs/>
          <w:sz w:val="36"/>
          <w:szCs w:val="36"/>
        </w:rPr>
      </w:pPr>
      <w:r w:rsidRPr="00E77E9F">
        <w:rPr>
          <w:rFonts w:ascii="Times New Roman" w:eastAsia="Times New Roman" w:hAnsi="Times New Roman" w:cs="Times New Roman"/>
          <w:b/>
          <w:bCs/>
          <w:sz w:val="36"/>
          <w:szCs w:val="36"/>
        </w:rPr>
        <w:t>350-40-05 Overview and Background</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50"/>
      </w:tblGrid>
      <w:tr w:rsidR="00E77E9F" w:rsidRPr="00E77E9F" w:rsidTr="00E77E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E9F" w:rsidRPr="00E77E9F" w:rsidRDefault="00E77E9F" w:rsidP="00E77E9F">
            <w:pPr>
              <w:spacing w:after="0" w:line="240" w:lineRule="auto"/>
              <w:rPr>
                <w:rFonts w:ascii="Times New Roman" w:eastAsia="Times New Roman" w:hAnsi="Times New Roman" w:cs="Times New Roman"/>
                <w:sz w:val="24"/>
                <w:szCs w:val="24"/>
              </w:rPr>
            </w:pPr>
            <w:bookmarkStart w:id="0" w:name="GAAPCD13:5806.1"/>
            <w:bookmarkStart w:id="1" w:name="GAAPCD13:1000.2893"/>
            <w:bookmarkEnd w:id="0"/>
            <w:bookmarkEnd w:id="1"/>
            <w:r w:rsidRPr="00E77E9F">
              <w:rPr>
                <w:rFonts w:ascii="Times New Roman" w:eastAsia="Times New Roman" w:hAnsi="Times New Roman" w:cs="Times New Roman"/>
                <w:b/>
                <w:bCs/>
                <w:sz w:val="24"/>
                <w:szCs w:val="24"/>
              </w:rPr>
              <w:t>General Note:</w:t>
            </w:r>
            <w:r w:rsidRPr="00E77E9F">
              <w:rPr>
                <w:rFonts w:ascii="Times New Roman" w:eastAsia="Times New Roman" w:hAnsi="Times New Roman" w:cs="Times New Roman"/>
                <w:sz w:val="24"/>
                <w:szCs w:val="24"/>
              </w:rPr>
              <w:t xml:space="preserve"> The Overview and Background Section </w:t>
            </w:r>
            <w:proofErr w:type="gramStart"/>
            <w:r w:rsidRPr="00E77E9F">
              <w:rPr>
                <w:rFonts w:ascii="Times New Roman" w:eastAsia="Times New Roman" w:hAnsi="Times New Roman" w:cs="Times New Roman"/>
                <w:sz w:val="24"/>
                <w:szCs w:val="24"/>
              </w:rPr>
              <w:t>provides</w:t>
            </w:r>
            <w:proofErr w:type="gramEnd"/>
            <w:r w:rsidRPr="00E77E9F">
              <w:rPr>
                <w:rFonts w:ascii="Times New Roman" w:eastAsia="Times New Roman" w:hAnsi="Times New Roman" w:cs="Times New Roman"/>
                <w:sz w:val="24"/>
                <w:szCs w:val="24"/>
              </w:rPr>
              <w:t xml:space="preserve"> overview and background material for the guidance contained in the Subtopic. It does not provide the historical background or due process. It may contain certain material that users generally consider useful to understand the typical situations addressed by the standards. The Section does not summarize the accounting and reporting requirements. </w:t>
            </w:r>
          </w:p>
        </w:tc>
      </w:tr>
    </w:tbl>
    <w:p w:rsidR="00E77E9F" w:rsidRPr="00E77E9F" w:rsidRDefault="00E77E9F" w:rsidP="00E77E9F">
      <w:pPr>
        <w:spacing w:before="100" w:beforeAutospacing="1" w:after="100" w:afterAutospacing="1" w:line="240" w:lineRule="auto"/>
        <w:rPr>
          <w:rFonts w:ascii="Times New Roman" w:eastAsia="Times New Roman" w:hAnsi="Times New Roman" w:cs="Times New Roman"/>
          <w:sz w:val="24"/>
          <w:szCs w:val="24"/>
        </w:rPr>
      </w:pPr>
      <w:bookmarkStart w:id="2" w:name="GAAPCD13:5809.1"/>
      <w:bookmarkStart w:id="3" w:name="GAAPCD13:5810.1"/>
      <w:bookmarkEnd w:id="2"/>
      <w:bookmarkEnd w:id="3"/>
      <w:r w:rsidRPr="00E77E9F">
        <w:rPr>
          <w:rFonts w:ascii="Times New Roman" w:eastAsia="Times New Roman" w:hAnsi="Times New Roman" w:cs="Times New Roman"/>
          <w:sz w:val="24"/>
          <w:szCs w:val="24"/>
        </w:rPr>
        <w:br/>
      </w:r>
      <w:bookmarkStart w:id="4" w:name="350-40-05-01-109277-01"/>
      <w:bookmarkStart w:id="5" w:name="GAAPCD13:5811.1"/>
      <w:bookmarkEnd w:id="4"/>
      <w:bookmarkEnd w:id="5"/>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5805.1&amp;collId=T0tocfasbcod1.1&amp;docTid=T0GAAPCD13%3A5805.1-1&amp;feature=tcheckpoint&amp;jsp=%2FJSP%2FdocText.jsp&amp;lastCpReqId=10476314&amp;lkn=docText&amp;searchHandle=ia744d0640000012e6f7e469af834ac1b" \o "View Related Subsections" </w:instrText>
      </w:r>
      <w:r w:rsidRPr="00E77E9F">
        <w:rPr>
          <w:rFonts w:ascii="Times New Roman" w:eastAsia="Times New Roman" w:hAnsi="Times New Roman" w:cs="Times New Roman"/>
          <w:sz w:val="24"/>
          <w:szCs w:val="24"/>
        </w:rPr>
        <w:fldChar w:fldCharType="separate"/>
      </w:r>
      <w:proofErr w:type="spellStart"/>
      <w:r w:rsidRPr="00E77E9F">
        <w:rPr>
          <w:rFonts w:ascii="Times New Roman" w:eastAsia="Times New Roman" w:hAnsi="Times New Roman" w:cs="Times New Roman"/>
          <w:color w:val="0000FF"/>
          <w:sz w:val="24"/>
          <w:szCs w:val="24"/>
          <w:u w:val="single"/>
        </w:rPr>
        <w:t>Rel</w:t>
      </w:r>
      <w:proofErr w:type="spellEnd"/>
      <w:r w:rsidRPr="00E77E9F">
        <w:rPr>
          <w:rFonts w:ascii="Times New Roman" w:eastAsia="Times New Roman" w:hAnsi="Times New Roman" w:cs="Times New Roman"/>
          <w:color w:val="0000FF"/>
          <w:sz w:val="24"/>
          <w:szCs w:val="24"/>
          <w:u w:val="single"/>
        </w:rPr>
        <w:t xml:space="preserve"> Subsections</w:t>
      </w:r>
      <w:r w:rsidRPr="00E77E9F">
        <w:rPr>
          <w:rFonts w:ascii="Times New Roman" w:eastAsia="Times New Roman" w:hAnsi="Times New Roman" w:cs="Times New Roman"/>
          <w:sz w:val="24"/>
          <w:szCs w:val="24"/>
        </w:rPr>
        <w:fldChar w:fldCharType="end"/>
      </w:r>
    </w:p>
    <w:p w:rsidR="00E77E9F" w:rsidRPr="00E77E9F" w:rsidRDefault="00E77E9F" w:rsidP="00E77E9F">
      <w:pPr>
        <w:spacing w:before="100" w:beforeAutospacing="1" w:after="100" w:afterAutospacing="1" w:line="240" w:lineRule="auto"/>
        <w:outlineLvl w:val="2"/>
        <w:rPr>
          <w:rFonts w:ascii="Times New Roman" w:eastAsia="Times New Roman" w:hAnsi="Times New Roman" w:cs="Times New Roman"/>
          <w:b/>
          <w:bCs/>
          <w:sz w:val="27"/>
          <w:szCs w:val="27"/>
        </w:rPr>
      </w:pPr>
      <w:r w:rsidRPr="00E77E9F">
        <w:rPr>
          <w:rFonts w:ascii="Times New Roman" w:eastAsia="Times New Roman" w:hAnsi="Times New Roman" w:cs="Times New Roman"/>
          <w:b/>
          <w:bCs/>
          <w:sz w:val="27"/>
          <w:szCs w:val="27"/>
        </w:rPr>
        <w:t>General</w:t>
      </w:r>
    </w:p>
    <w:p w:rsidR="00E77E9F" w:rsidRPr="00E77E9F" w:rsidRDefault="00E77E9F" w:rsidP="00E77E9F">
      <w:pPr>
        <w:spacing w:before="100" w:beforeAutospacing="1" w:after="100" w:afterAutospacing="1" w:line="240" w:lineRule="auto"/>
        <w:rPr>
          <w:rFonts w:ascii="Times New Roman" w:eastAsia="Times New Roman" w:hAnsi="Times New Roman" w:cs="Times New Roman"/>
          <w:sz w:val="24"/>
          <w:szCs w:val="24"/>
        </w:rPr>
      </w:pPr>
      <w:bookmarkStart w:id="6" w:name="350-40-05-1"/>
      <w:bookmarkStart w:id="7" w:name="GAAPCD13:5811.2"/>
      <w:bookmarkStart w:id="8" w:name="GAAPCD13:5811.3"/>
      <w:bookmarkEnd w:id="6"/>
      <w:bookmarkEnd w:id="7"/>
      <w:bookmarkEnd w:id="8"/>
      <w:r w:rsidRPr="00E77E9F">
        <w:rPr>
          <w:rFonts w:ascii="Times New Roman" w:eastAsia="Times New Roman" w:hAnsi="Times New Roman" w:cs="Times New Roman"/>
          <w:b/>
          <w:bCs/>
          <w:sz w:val="24"/>
          <w:szCs w:val="24"/>
        </w:rPr>
        <w:t>05-1</w:t>
      </w:r>
      <w:r w:rsidRPr="00E77E9F">
        <w:rPr>
          <w:rFonts w:ascii="Times New Roman" w:eastAsia="Times New Roman" w:hAnsi="Times New Roman" w:cs="Times New Roman"/>
          <w:sz w:val="24"/>
          <w:szCs w:val="24"/>
        </w:rPr>
        <w:t xml:space="preserve">   This Subtopic provides guidance on accounting for the cost of computer software developed or obtained for internal use and for determining whether the software is for internal use. </w:t>
      </w:r>
    </w:p>
    <w:bookmarkStart w:id="9" w:name="350-40-05-2"/>
    <w:bookmarkStart w:id="10" w:name="GAAPCD13:5811.4"/>
    <w:bookmarkEnd w:id="9"/>
    <w:bookmarkEnd w:id="10"/>
    <w:p w:rsidR="00E77E9F" w:rsidRPr="00E77E9F" w:rsidRDefault="00E77E9F" w:rsidP="00E77E9F">
      <w:pPr>
        <w:spacing w:before="100" w:beforeAutospacing="1" w:after="100" w:afterAutospacing="1" w:line="240" w:lineRule="auto"/>
        <w:rPr>
          <w:rFonts w:ascii="Times New Roman" w:eastAsia="Times New Roman" w:hAnsi="Times New Roman" w:cs="Times New Roman"/>
          <w:sz w:val="24"/>
          <w:szCs w:val="24"/>
        </w:rPr>
      </w:pPr>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5805.1&amp;collId=T0tocfasbcod1.1&amp;docTid=T0GAAPCD13%3A5805.1-1&amp;feature=tcheckpoint&amp;jsp=%2FJSP%2FdocText.jsp&amp;lastCpReqId=10476314&amp;lkn=docText&amp;searchHandle=ia744d0640000012e6f7e469af834ac1b" \o "View Related Standards"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Standard</w:t>
      </w:r>
      <w:r w:rsidRPr="00E77E9F">
        <w:rPr>
          <w:rFonts w:ascii="Times New Roman" w:eastAsia="Times New Roman" w:hAnsi="Times New Roman" w:cs="Times New Roman"/>
          <w:sz w:val="24"/>
          <w:szCs w:val="24"/>
        </w:rPr>
        <w:fldChar w:fldCharType="end"/>
      </w:r>
      <w:r w:rsidRPr="00E77E9F">
        <w:rPr>
          <w:rFonts w:ascii="Times New Roman" w:eastAsia="Times New Roman" w:hAnsi="Times New Roman" w:cs="Times New Roman"/>
          <w:sz w:val="24"/>
          <w:szCs w:val="24"/>
        </w:rPr>
        <w:t xml:space="preserve"> </w:t>
      </w:r>
      <w:bookmarkStart w:id="11" w:name="GAAPCD13:5811.5"/>
      <w:bookmarkEnd w:id="11"/>
      <w:r w:rsidRPr="00E77E9F">
        <w:rPr>
          <w:rFonts w:ascii="Times New Roman" w:eastAsia="Times New Roman" w:hAnsi="Times New Roman" w:cs="Times New Roman"/>
          <w:b/>
          <w:bCs/>
          <w:sz w:val="24"/>
          <w:szCs w:val="24"/>
        </w:rPr>
        <w:t>05-2</w:t>
      </w:r>
      <w:r w:rsidRPr="00E77E9F">
        <w:rPr>
          <w:rFonts w:ascii="Times New Roman" w:eastAsia="Times New Roman" w:hAnsi="Times New Roman" w:cs="Times New Roman"/>
          <w:sz w:val="24"/>
          <w:szCs w:val="24"/>
        </w:rPr>
        <w:t xml:space="preserve">    </w:t>
      </w:r>
      <w:proofErr w:type="gramStart"/>
      <w:r w:rsidRPr="00E77E9F">
        <w:rPr>
          <w:rFonts w:ascii="Times New Roman" w:eastAsia="Times New Roman" w:hAnsi="Times New Roman" w:cs="Times New Roman"/>
          <w:sz w:val="24"/>
          <w:szCs w:val="24"/>
        </w:rPr>
        <w:t xml:space="preserve">[ </w:t>
      </w:r>
      <w:bookmarkStart w:id="12" w:name="GAAPCD13:5811.6"/>
      <w:bookmarkEnd w:id="12"/>
      <w:r w:rsidRPr="00E77E9F">
        <w:rPr>
          <w:rFonts w:ascii="Times New Roman" w:eastAsia="Times New Roman" w:hAnsi="Times New Roman" w:cs="Times New Roman"/>
          <w:sz w:val="24"/>
          <w:szCs w:val="24"/>
        </w:rPr>
        <w:t>Internal</w:t>
      </w:r>
      <w:proofErr w:type="gramEnd"/>
      <w:r w:rsidRPr="00E77E9F">
        <w:rPr>
          <w:rFonts w:ascii="Times New Roman" w:eastAsia="Times New Roman" w:hAnsi="Times New Roman" w:cs="Times New Roman"/>
          <w:sz w:val="24"/>
          <w:szCs w:val="24"/>
        </w:rPr>
        <w:t>-use software has both of the following characteristics: [</w:t>
      </w:r>
      <w:hyperlink r:id="rId6" w:history="1">
        <w:r w:rsidRPr="00E77E9F">
          <w:rPr>
            <w:rFonts w:ascii="Times New Roman" w:eastAsia="Times New Roman" w:hAnsi="Times New Roman" w:cs="Times New Roman"/>
            <w:color w:val="0000FF"/>
            <w:sz w:val="24"/>
            <w:szCs w:val="24"/>
            <w:u w:val="single"/>
          </w:rPr>
          <w:t>SOP 98-1, paragraph 12</w:t>
        </w:r>
      </w:hyperlink>
      <w:r w:rsidRPr="00E77E9F">
        <w:rPr>
          <w:rFonts w:ascii="Times New Roman" w:eastAsia="Times New Roman" w:hAnsi="Times New Roman" w:cs="Times New Roman"/>
          <w:sz w:val="24"/>
          <w:szCs w:val="24"/>
        </w:rPr>
        <w:t xml:space="preserve">] ] </w:t>
      </w:r>
    </w:p>
    <w:p w:rsidR="00E77E9F" w:rsidRPr="00E77E9F" w:rsidRDefault="00E77E9F" w:rsidP="00E77E9F">
      <w:pPr>
        <w:spacing w:after="0" w:line="240" w:lineRule="auto"/>
        <w:ind w:left="720"/>
        <w:rPr>
          <w:rFonts w:ascii="Times New Roman" w:eastAsia="Times New Roman" w:hAnsi="Times New Roman" w:cs="Times New Roman"/>
          <w:sz w:val="24"/>
          <w:szCs w:val="24"/>
        </w:rPr>
      </w:pPr>
      <w:r w:rsidRPr="00E77E9F">
        <w:rPr>
          <w:rFonts w:ascii="Times New Roman" w:eastAsia="Times New Roman" w:hAnsi="Times New Roman" w:cs="Times New Roman"/>
          <w:sz w:val="24"/>
          <w:szCs w:val="24"/>
        </w:rPr>
        <w:t>a.</w:t>
      </w:r>
      <w:proofErr w:type="gramStart"/>
      <w:r w:rsidRPr="00E77E9F">
        <w:rPr>
          <w:rFonts w:ascii="Times New Roman" w:eastAsia="Times New Roman" w:hAnsi="Times New Roman" w:cs="Times New Roman"/>
          <w:sz w:val="24"/>
          <w:szCs w:val="24"/>
        </w:rPr>
        <w:t>  [</w:t>
      </w:r>
      <w:proofErr w:type="gramEnd"/>
      <w:r w:rsidRPr="00E77E9F">
        <w:rPr>
          <w:rFonts w:ascii="Times New Roman" w:eastAsia="Times New Roman" w:hAnsi="Times New Roman" w:cs="Times New Roman"/>
          <w:sz w:val="24"/>
          <w:szCs w:val="24"/>
        </w:rPr>
        <w:t xml:space="preserve"> </w:t>
      </w:r>
      <w:bookmarkStart w:id="13" w:name="GAAPCD13:5811.7"/>
      <w:bookmarkEnd w:id="13"/>
      <w:r w:rsidRPr="00E77E9F">
        <w:rPr>
          <w:rFonts w:ascii="Times New Roman" w:eastAsia="Times New Roman" w:hAnsi="Times New Roman" w:cs="Times New Roman"/>
          <w:sz w:val="24"/>
          <w:szCs w:val="24"/>
        </w:rPr>
        <w:t>The software is acquired, internally developed, or modified solely to meet the entity’s internal needs. [</w:t>
      </w:r>
      <w:hyperlink r:id="rId7" w:history="1">
        <w:r w:rsidRPr="00E77E9F">
          <w:rPr>
            <w:rFonts w:ascii="Times New Roman" w:eastAsia="Times New Roman" w:hAnsi="Times New Roman" w:cs="Times New Roman"/>
            <w:color w:val="0000FF"/>
            <w:sz w:val="24"/>
            <w:szCs w:val="24"/>
            <w:u w:val="single"/>
          </w:rPr>
          <w:t>SOP 98-1, paragraph 12</w:t>
        </w:r>
      </w:hyperlink>
      <w:proofErr w:type="gramStart"/>
      <w:r w:rsidRPr="00E77E9F">
        <w:rPr>
          <w:rFonts w:ascii="Times New Roman" w:eastAsia="Times New Roman" w:hAnsi="Times New Roman" w:cs="Times New Roman"/>
          <w:sz w:val="24"/>
          <w:szCs w:val="24"/>
        </w:rPr>
        <w:t>] ]</w:t>
      </w:r>
      <w:proofErr w:type="gramEnd"/>
      <w:r w:rsidRPr="00E77E9F">
        <w:rPr>
          <w:rFonts w:ascii="Times New Roman" w:eastAsia="Times New Roman" w:hAnsi="Times New Roman" w:cs="Times New Roman"/>
          <w:sz w:val="24"/>
          <w:szCs w:val="24"/>
        </w:rPr>
        <w:t xml:space="preserve"> </w:t>
      </w:r>
    </w:p>
    <w:p w:rsidR="00E77E9F" w:rsidRPr="00E77E9F" w:rsidRDefault="00E77E9F" w:rsidP="00E77E9F">
      <w:pPr>
        <w:spacing w:after="0" w:line="240" w:lineRule="auto"/>
        <w:ind w:left="720"/>
        <w:rPr>
          <w:rFonts w:ascii="Times New Roman" w:eastAsia="Times New Roman" w:hAnsi="Times New Roman" w:cs="Times New Roman"/>
          <w:sz w:val="24"/>
          <w:szCs w:val="24"/>
        </w:rPr>
      </w:pPr>
      <w:r w:rsidRPr="00E77E9F">
        <w:rPr>
          <w:rFonts w:ascii="Times New Roman" w:eastAsia="Times New Roman" w:hAnsi="Times New Roman" w:cs="Times New Roman"/>
          <w:sz w:val="24"/>
          <w:szCs w:val="24"/>
        </w:rPr>
        <w:t>b.</w:t>
      </w:r>
      <w:proofErr w:type="gramStart"/>
      <w:r w:rsidRPr="00E77E9F">
        <w:rPr>
          <w:rFonts w:ascii="Times New Roman" w:eastAsia="Times New Roman" w:hAnsi="Times New Roman" w:cs="Times New Roman"/>
          <w:sz w:val="24"/>
          <w:szCs w:val="24"/>
        </w:rPr>
        <w:t>  [</w:t>
      </w:r>
      <w:proofErr w:type="gramEnd"/>
      <w:r w:rsidRPr="00E77E9F">
        <w:rPr>
          <w:rFonts w:ascii="Times New Roman" w:eastAsia="Times New Roman" w:hAnsi="Times New Roman" w:cs="Times New Roman"/>
          <w:sz w:val="24"/>
          <w:szCs w:val="24"/>
        </w:rPr>
        <w:t xml:space="preserve"> </w:t>
      </w:r>
      <w:bookmarkStart w:id="14" w:name="GAAPCD13:5811.8"/>
      <w:bookmarkEnd w:id="14"/>
      <w:r w:rsidRPr="00E77E9F">
        <w:rPr>
          <w:rFonts w:ascii="Times New Roman" w:eastAsia="Times New Roman" w:hAnsi="Times New Roman" w:cs="Times New Roman"/>
          <w:sz w:val="24"/>
          <w:szCs w:val="24"/>
        </w:rPr>
        <w:t>During the software’s development or modification, no substantive plan exists or is being developed to market the software externally. [</w:t>
      </w:r>
      <w:hyperlink r:id="rId8" w:history="1">
        <w:r w:rsidRPr="00E77E9F">
          <w:rPr>
            <w:rFonts w:ascii="Times New Roman" w:eastAsia="Times New Roman" w:hAnsi="Times New Roman" w:cs="Times New Roman"/>
            <w:color w:val="0000FF"/>
            <w:sz w:val="24"/>
            <w:szCs w:val="24"/>
            <w:u w:val="single"/>
          </w:rPr>
          <w:t>SOP 98-1, paragraph 12</w:t>
        </w:r>
      </w:hyperlink>
      <w:proofErr w:type="gramStart"/>
      <w:r w:rsidRPr="00E77E9F">
        <w:rPr>
          <w:rFonts w:ascii="Times New Roman" w:eastAsia="Times New Roman" w:hAnsi="Times New Roman" w:cs="Times New Roman"/>
          <w:sz w:val="24"/>
          <w:szCs w:val="24"/>
        </w:rPr>
        <w:t>] ]</w:t>
      </w:r>
      <w:proofErr w:type="gramEnd"/>
      <w:r w:rsidRPr="00E77E9F">
        <w:rPr>
          <w:rFonts w:ascii="Times New Roman" w:eastAsia="Times New Roman" w:hAnsi="Times New Roman" w:cs="Times New Roman"/>
          <w:sz w:val="24"/>
          <w:szCs w:val="24"/>
        </w:rPr>
        <w:t xml:space="preserve"> </w:t>
      </w:r>
    </w:p>
    <w:bookmarkStart w:id="15" w:name="350-40-05-3"/>
    <w:bookmarkStart w:id="16" w:name="GAAPCD13:5811.9"/>
    <w:bookmarkEnd w:id="15"/>
    <w:bookmarkEnd w:id="16"/>
    <w:p w:rsidR="00E77E9F" w:rsidRPr="00E77E9F" w:rsidRDefault="00E77E9F" w:rsidP="00E77E9F">
      <w:pPr>
        <w:spacing w:before="100" w:beforeAutospacing="1" w:after="100" w:afterAutospacing="1" w:line="240" w:lineRule="auto"/>
        <w:rPr>
          <w:rFonts w:ascii="Times New Roman" w:eastAsia="Times New Roman" w:hAnsi="Times New Roman" w:cs="Times New Roman"/>
          <w:sz w:val="24"/>
          <w:szCs w:val="24"/>
        </w:rPr>
      </w:pPr>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5805.1&amp;collId=T0tocfasbcod1.1&amp;docTid=T0GAAPCD13%3A5805.1-1&amp;feature=tcheckpoint&amp;jsp=%2FJSP%2FdocText.jsp&amp;lastCpReqId=10476314&amp;lkn=docText&amp;searchHandle=ia744d0640000012e6f7e469af834ac1b" \o "View Related Standards"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Standard</w:t>
      </w:r>
      <w:r w:rsidRPr="00E77E9F">
        <w:rPr>
          <w:rFonts w:ascii="Times New Roman" w:eastAsia="Times New Roman" w:hAnsi="Times New Roman" w:cs="Times New Roman"/>
          <w:sz w:val="24"/>
          <w:szCs w:val="24"/>
        </w:rPr>
        <w:fldChar w:fldCharType="end"/>
      </w:r>
      <w:r w:rsidRPr="00E77E9F">
        <w:rPr>
          <w:rFonts w:ascii="Times New Roman" w:eastAsia="Times New Roman" w:hAnsi="Times New Roman" w:cs="Times New Roman"/>
          <w:sz w:val="24"/>
          <w:szCs w:val="24"/>
        </w:rPr>
        <w:t xml:space="preserve"> </w:t>
      </w:r>
      <w:bookmarkStart w:id="17" w:name="GAAPCD13:5811.10"/>
      <w:bookmarkEnd w:id="17"/>
      <w:r w:rsidRPr="00E77E9F">
        <w:rPr>
          <w:rFonts w:ascii="Times New Roman" w:eastAsia="Times New Roman" w:hAnsi="Times New Roman" w:cs="Times New Roman"/>
          <w:b/>
          <w:bCs/>
          <w:sz w:val="24"/>
          <w:szCs w:val="24"/>
        </w:rPr>
        <w:t>05-3</w:t>
      </w:r>
      <w:r w:rsidRPr="00E77E9F">
        <w:rPr>
          <w:rFonts w:ascii="Times New Roman" w:eastAsia="Times New Roman" w:hAnsi="Times New Roman" w:cs="Times New Roman"/>
          <w:sz w:val="24"/>
          <w:szCs w:val="24"/>
        </w:rPr>
        <w:t xml:space="preserve">    [ </w:t>
      </w:r>
      <w:bookmarkStart w:id="18" w:name="GAAPCD13:5811.11"/>
      <w:bookmarkEnd w:id="18"/>
      <w:r w:rsidRPr="00E77E9F">
        <w:rPr>
          <w:rFonts w:ascii="Times New Roman" w:eastAsia="Times New Roman" w:hAnsi="Times New Roman" w:cs="Times New Roman"/>
          <w:sz w:val="24"/>
          <w:szCs w:val="24"/>
        </w:rPr>
        <w:t>A substantive plan to market software externally could include the selection of a marketing channel or channels with identified promotional, delivery, billing, and support activities. To be considered a substantive plan, implementation of the plan should be reasonably possible. Arrangements providing for the joint development of software for mutual internal use (for example, cost-sharing arrangements) and routine market feasibility studies are not substantive plans to market software for purposes of this Subtopic. [</w:t>
      </w:r>
      <w:hyperlink r:id="rId9" w:history="1">
        <w:r w:rsidRPr="00E77E9F">
          <w:rPr>
            <w:rFonts w:ascii="Times New Roman" w:eastAsia="Times New Roman" w:hAnsi="Times New Roman" w:cs="Times New Roman"/>
            <w:color w:val="0000FF"/>
            <w:sz w:val="24"/>
            <w:szCs w:val="24"/>
            <w:u w:val="single"/>
          </w:rPr>
          <w:t>SOP 98-1, paragraph 12</w:t>
        </w:r>
      </w:hyperlink>
      <w:proofErr w:type="gramStart"/>
      <w:r w:rsidRPr="00E77E9F">
        <w:rPr>
          <w:rFonts w:ascii="Times New Roman" w:eastAsia="Times New Roman" w:hAnsi="Times New Roman" w:cs="Times New Roman"/>
          <w:sz w:val="24"/>
          <w:szCs w:val="24"/>
        </w:rPr>
        <w:t>] ]</w:t>
      </w:r>
      <w:proofErr w:type="gramEnd"/>
      <w:r w:rsidRPr="00E77E9F">
        <w:rPr>
          <w:rFonts w:ascii="Times New Roman" w:eastAsia="Times New Roman" w:hAnsi="Times New Roman" w:cs="Times New Roman"/>
          <w:sz w:val="24"/>
          <w:szCs w:val="24"/>
        </w:rPr>
        <w:t xml:space="preserve"> </w:t>
      </w:r>
      <w:proofErr w:type="gramStart"/>
      <w:r w:rsidRPr="00E77E9F">
        <w:rPr>
          <w:rFonts w:ascii="Times New Roman" w:eastAsia="Times New Roman" w:hAnsi="Times New Roman" w:cs="Times New Roman"/>
          <w:sz w:val="24"/>
          <w:szCs w:val="24"/>
        </w:rPr>
        <w:t xml:space="preserve">[ </w:t>
      </w:r>
      <w:bookmarkStart w:id="19" w:name="GAAPCD13:5811.12"/>
      <w:bookmarkEnd w:id="19"/>
      <w:r w:rsidRPr="00E77E9F">
        <w:rPr>
          <w:rFonts w:ascii="Times New Roman" w:eastAsia="Times New Roman" w:hAnsi="Times New Roman" w:cs="Times New Roman"/>
          <w:sz w:val="24"/>
          <w:szCs w:val="24"/>
        </w:rPr>
        <w:t>Both</w:t>
      </w:r>
      <w:proofErr w:type="gramEnd"/>
      <w:r w:rsidRPr="00E77E9F">
        <w:rPr>
          <w:rFonts w:ascii="Times New Roman" w:eastAsia="Times New Roman" w:hAnsi="Times New Roman" w:cs="Times New Roman"/>
          <w:sz w:val="24"/>
          <w:szCs w:val="24"/>
        </w:rPr>
        <w:t xml:space="preserve"> characteristics in the preceding paragraph must be met for software to be considered for internal use. [</w:t>
      </w:r>
      <w:hyperlink r:id="rId10" w:history="1">
        <w:r w:rsidRPr="00E77E9F">
          <w:rPr>
            <w:rFonts w:ascii="Times New Roman" w:eastAsia="Times New Roman" w:hAnsi="Times New Roman" w:cs="Times New Roman"/>
            <w:color w:val="0000FF"/>
            <w:sz w:val="24"/>
            <w:szCs w:val="24"/>
            <w:u w:val="single"/>
          </w:rPr>
          <w:t>SOP 98-1, paragraph 13</w:t>
        </w:r>
      </w:hyperlink>
      <w:proofErr w:type="gramStart"/>
      <w:r w:rsidRPr="00E77E9F">
        <w:rPr>
          <w:rFonts w:ascii="Times New Roman" w:eastAsia="Times New Roman" w:hAnsi="Times New Roman" w:cs="Times New Roman"/>
          <w:sz w:val="24"/>
          <w:szCs w:val="24"/>
        </w:rPr>
        <w:t>] ]</w:t>
      </w:r>
      <w:proofErr w:type="gramEnd"/>
      <w:r w:rsidRPr="00E77E9F">
        <w:rPr>
          <w:rFonts w:ascii="Times New Roman" w:eastAsia="Times New Roman" w:hAnsi="Times New Roman" w:cs="Times New Roman"/>
          <w:sz w:val="24"/>
          <w:szCs w:val="24"/>
        </w:rPr>
        <w:t xml:space="preserve"> </w:t>
      </w:r>
    </w:p>
    <w:bookmarkStart w:id="20" w:name="350-40-05-4"/>
    <w:bookmarkStart w:id="21" w:name="GAAPCD13:5811.13"/>
    <w:bookmarkEnd w:id="20"/>
    <w:bookmarkEnd w:id="21"/>
    <w:p w:rsidR="00E77E9F" w:rsidRPr="00E77E9F" w:rsidRDefault="00E77E9F" w:rsidP="00E77E9F">
      <w:pPr>
        <w:spacing w:before="100" w:beforeAutospacing="1" w:after="100" w:afterAutospacing="1" w:line="240" w:lineRule="auto"/>
        <w:rPr>
          <w:rFonts w:ascii="Times New Roman" w:eastAsia="Times New Roman" w:hAnsi="Times New Roman" w:cs="Times New Roman"/>
          <w:sz w:val="24"/>
          <w:szCs w:val="24"/>
        </w:rPr>
      </w:pPr>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5805.1&amp;collId=T0tocfasbcod1.1&amp;docTid=T0GAAPCD13%3A5805.1-1&amp;feature=tcheckpoint&amp;jsp=%2FJSP%2FdocText.jsp&amp;lastCpReqId=10476314&amp;lkn=docText&amp;searchHandle=ia744d0640000012e6f7e469af834ac1b" \o "View Related Standards" </w:instrText>
      </w:r>
      <w:r w:rsidRPr="00E77E9F">
        <w:rPr>
          <w:rFonts w:ascii="Times New Roman" w:eastAsia="Times New Roman" w:hAnsi="Times New Roman" w:cs="Times New Roman"/>
          <w:sz w:val="24"/>
          <w:szCs w:val="24"/>
        </w:rPr>
        <w:fldChar w:fldCharType="separate"/>
      </w:r>
      <w:proofErr w:type="spellStart"/>
      <w:r w:rsidRPr="00E77E9F">
        <w:rPr>
          <w:rFonts w:ascii="Times New Roman" w:eastAsia="Times New Roman" w:hAnsi="Times New Roman" w:cs="Times New Roman"/>
          <w:color w:val="0000FF"/>
          <w:sz w:val="24"/>
          <w:szCs w:val="24"/>
          <w:u w:val="single"/>
        </w:rPr>
        <w:t>Standard</w:t>
      </w:r>
      <w:r w:rsidRPr="00E77E9F">
        <w:rPr>
          <w:rFonts w:ascii="Times New Roman" w:eastAsia="Times New Roman" w:hAnsi="Times New Roman" w:cs="Times New Roman"/>
          <w:sz w:val="24"/>
          <w:szCs w:val="24"/>
        </w:rPr>
        <w:fldChar w:fldCharType="end"/>
      </w:r>
      <w:hyperlink r:id="rId11" w:tooltip="View Codification Sections that Link Here" w:history="1">
        <w:r w:rsidRPr="00E77E9F">
          <w:rPr>
            <w:rFonts w:ascii="Times New Roman" w:eastAsia="Times New Roman" w:hAnsi="Times New Roman" w:cs="Times New Roman"/>
            <w:color w:val="0000FF"/>
            <w:sz w:val="24"/>
            <w:szCs w:val="24"/>
            <w:u w:val="single"/>
          </w:rPr>
          <w:t>Code</w:t>
        </w:r>
        <w:proofErr w:type="spellEnd"/>
        <w:r w:rsidRPr="00E77E9F">
          <w:rPr>
            <w:rFonts w:ascii="Times New Roman" w:eastAsia="Times New Roman" w:hAnsi="Times New Roman" w:cs="Times New Roman"/>
            <w:color w:val="0000FF"/>
            <w:sz w:val="24"/>
            <w:szCs w:val="24"/>
            <w:u w:val="single"/>
          </w:rPr>
          <w:t xml:space="preserve"> Links</w:t>
        </w:r>
      </w:hyperlink>
      <w:r w:rsidRPr="00E77E9F">
        <w:rPr>
          <w:rFonts w:ascii="Times New Roman" w:eastAsia="Times New Roman" w:hAnsi="Times New Roman" w:cs="Times New Roman"/>
          <w:sz w:val="24"/>
          <w:szCs w:val="24"/>
        </w:rPr>
        <w:t xml:space="preserve"> </w:t>
      </w:r>
      <w:bookmarkStart w:id="22" w:name="GAAPCD13:5811.14"/>
      <w:bookmarkEnd w:id="22"/>
      <w:r w:rsidRPr="00E77E9F">
        <w:rPr>
          <w:rFonts w:ascii="Times New Roman" w:eastAsia="Times New Roman" w:hAnsi="Times New Roman" w:cs="Times New Roman"/>
          <w:b/>
          <w:bCs/>
          <w:sz w:val="24"/>
          <w:szCs w:val="24"/>
        </w:rPr>
        <w:t>05-4</w:t>
      </w:r>
      <w:r w:rsidRPr="00E77E9F">
        <w:rPr>
          <w:rFonts w:ascii="Times New Roman" w:eastAsia="Times New Roman" w:hAnsi="Times New Roman" w:cs="Times New Roman"/>
          <w:sz w:val="24"/>
          <w:szCs w:val="24"/>
        </w:rPr>
        <w:t xml:space="preserve">    [ </w:t>
      </w:r>
      <w:bookmarkStart w:id="23" w:name="GAAPCD13:5811.15"/>
      <w:bookmarkEnd w:id="23"/>
      <w:r w:rsidRPr="00E77E9F">
        <w:rPr>
          <w:rFonts w:ascii="Times New Roman" w:eastAsia="Times New Roman" w:hAnsi="Times New Roman" w:cs="Times New Roman"/>
          <w:sz w:val="24"/>
          <w:szCs w:val="24"/>
        </w:rPr>
        <w:t xml:space="preserve">An entity’s past practices related to selling software may help determine whether the software is for internal use or is subject to a plan to be marketed externally. For example, an entity in the business of selling computer software often both uses and sells its own software products. Such a past practice of both using and selling computer software creates a rebuttable presumption that any software developed by that entity is intended for sale, lease, or other marketing, and thus is subject to the guidance in 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3" name="Rectangle 13" descr="https://proxy01.academic.walshcollege.edu:2082/9.1.1213/images/tcdShortcu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https://proxy01.academic.walshcollege.edu:2082/9.1.1213/images/tcdShortcut.gif" href="https://proxy01.academic.walshcollege.edu:2082/app/toc?baseTid=T0GAAPCOD:985-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" o:button="t" filled="f" stroked="f">
                <v:fill o:detectmouseclick="t"/>
                <o:lock v:ext="edit" aspectratio="t"/>
                <w10:anchorlock/>
              </v:rect>
            </w:pict>
          </mc:Fallback>
        </mc:AlternateContent>
      </w:r>
      <w:bookmarkStart w:id="24" w:name="GAAPCD13:5811.16-1"/>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"https://proxy01.academic.walshcollege.edu:2082/app/toc?baseTid=T0GAAPCOD:985-20"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985-20</w:t>
      </w:r>
      <w:r w:rsidRPr="00E77E9F">
        <w:rPr>
          <w:rFonts w:ascii="Times New Roman" w:eastAsia="Times New Roman" w:hAnsi="Times New Roman" w:cs="Times New Roman"/>
          <w:sz w:val="24"/>
          <w:szCs w:val="24"/>
        </w:rPr>
        <w:fldChar w:fldCharType="end"/>
      </w:r>
      <w:bookmarkEnd w:id="24"/>
      <w:r w:rsidRPr="00E77E9F">
        <w:rPr>
          <w:rFonts w:ascii="Times New Roman" w:eastAsia="Times New Roman" w:hAnsi="Times New Roman" w:cs="Times New Roman"/>
          <w:sz w:val="24"/>
          <w:szCs w:val="24"/>
        </w:rPr>
        <w:t>. [</w:t>
      </w:r>
      <w:hyperlink r:id="rId13" w:history="1">
        <w:r w:rsidRPr="00E77E9F">
          <w:rPr>
            <w:rFonts w:ascii="Times New Roman" w:eastAsia="Times New Roman" w:hAnsi="Times New Roman" w:cs="Times New Roman"/>
            <w:color w:val="0000FF"/>
            <w:sz w:val="24"/>
            <w:szCs w:val="24"/>
            <w:u w:val="single"/>
          </w:rPr>
          <w:t>SOP 98-1, paragraph 14</w:t>
        </w:r>
      </w:hyperlink>
      <w:proofErr w:type="gramStart"/>
      <w:r w:rsidRPr="00E77E9F">
        <w:rPr>
          <w:rFonts w:ascii="Times New Roman" w:eastAsia="Times New Roman" w:hAnsi="Times New Roman" w:cs="Times New Roman"/>
          <w:sz w:val="24"/>
          <w:szCs w:val="24"/>
        </w:rPr>
        <w:t>] ]</w:t>
      </w:r>
      <w:proofErr w:type="gramEnd"/>
      <w:r w:rsidRPr="00E77E9F">
        <w:rPr>
          <w:rFonts w:ascii="Times New Roman" w:eastAsia="Times New Roman" w:hAnsi="Times New Roman" w:cs="Times New Roman"/>
          <w:sz w:val="24"/>
          <w:szCs w:val="24"/>
        </w:rPr>
        <w:t xml:space="preserve"> </w:t>
      </w:r>
    </w:p>
    <w:bookmarkStart w:id="25" w:name="350-40-05-5"/>
    <w:bookmarkStart w:id="26" w:name="GAAPCD13:5811.17"/>
    <w:bookmarkEnd w:id="25"/>
    <w:bookmarkEnd w:id="26"/>
    <w:p w:rsidR="00E77E9F" w:rsidRPr="00E77E9F" w:rsidRDefault="00E77E9F" w:rsidP="00E77E9F">
      <w:pPr>
        <w:spacing w:before="100" w:beforeAutospacing="1" w:after="100" w:afterAutospacing="1" w:line="240" w:lineRule="auto"/>
        <w:rPr>
          <w:rFonts w:ascii="Times New Roman" w:eastAsia="Times New Roman" w:hAnsi="Times New Roman" w:cs="Times New Roman"/>
          <w:sz w:val="24"/>
          <w:szCs w:val="24"/>
        </w:rPr>
      </w:pPr>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5805.1&amp;collId=T0tocfasbcod1.1&amp;docTid=T0GAAPCD13%3A5805.1-1&amp;feature=tcheckpoint&amp;jsp=%2FJSP%2FdocText.jsp&amp;lastCpReqId=10476314&amp;lkn=docText&amp;searchHandle=ia744d0640000012e6f7e469af834ac1b" \o "View Related Standards"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Standard</w:t>
      </w:r>
      <w:r w:rsidRPr="00E77E9F">
        <w:rPr>
          <w:rFonts w:ascii="Times New Roman" w:eastAsia="Times New Roman" w:hAnsi="Times New Roman" w:cs="Times New Roman"/>
          <w:sz w:val="24"/>
          <w:szCs w:val="24"/>
        </w:rPr>
        <w:fldChar w:fldCharType="end"/>
      </w:r>
      <w:r w:rsidRPr="00E77E9F">
        <w:rPr>
          <w:rFonts w:ascii="Times New Roman" w:eastAsia="Times New Roman" w:hAnsi="Times New Roman" w:cs="Times New Roman"/>
          <w:sz w:val="24"/>
          <w:szCs w:val="24"/>
        </w:rPr>
        <w:t xml:space="preserve"> </w:t>
      </w:r>
      <w:bookmarkStart w:id="27" w:name="GAAPCD13:5811.18"/>
      <w:bookmarkEnd w:id="27"/>
      <w:r w:rsidRPr="00E77E9F">
        <w:rPr>
          <w:rFonts w:ascii="Times New Roman" w:eastAsia="Times New Roman" w:hAnsi="Times New Roman" w:cs="Times New Roman"/>
          <w:b/>
          <w:bCs/>
          <w:sz w:val="24"/>
          <w:szCs w:val="24"/>
        </w:rPr>
        <w:t>05-5</w:t>
      </w:r>
      <w:r w:rsidRPr="00E77E9F">
        <w:rPr>
          <w:rFonts w:ascii="Times New Roman" w:eastAsia="Times New Roman" w:hAnsi="Times New Roman" w:cs="Times New Roman"/>
          <w:sz w:val="24"/>
          <w:szCs w:val="24"/>
        </w:rPr>
        <w:t xml:space="preserve">    </w:t>
      </w:r>
      <w:proofErr w:type="gramStart"/>
      <w:r w:rsidRPr="00E77E9F">
        <w:rPr>
          <w:rFonts w:ascii="Times New Roman" w:eastAsia="Times New Roman" w:hAnsi="Times New Roman" w:cs="Times New Roman"/>
          <w:sz w:val="24"/>
          <w:szCs w:val="24"/>
        </w:rPr>
        <w:t xml:space="preserve">[ </w:t>
      </w:r>
      <w:bookmarkStart w:id="28" w:name="GAAPCD13:5811.19"/>
      <w:bookmarkEnd w:id="28"/>
      <w:r w:rsidRPr="00E77E9F">
        <w:rPr>
          <w:rFonts w:ascii="Times New Roman" w:eastAsia="Times New Roman" w:hAnsi="Times New Roman" w:cs="Times New Roman"/>
          <w:sz w:val="24"/>
          <w:szCs w:val="24"/>
        </w:rPr>
        <w:t>Computer</w:t>
      </w:r>
      <w:proofErr w:type="gramEnd"/>
      <w:r w:rsidRPr="00E77E9F">
        <w:rPr>
          <w:rFonts w:ascii="Times New Roman" w:eastAsia="Times New Roman" w:hAnsi="Times New Roman" w:cs="Times New Roman"/>
          <w:sz w:val="24"/>
          <w:szCs w:val="24"/>
        </w:rPr>
        <w:t xml:space="preserve"> software to be sold, leased, or otherwise marketed includes software that is part of a product or process to be sold to a customer and shall be accounted for under </w:t>
      </w:r>
      <w:r w:rsidRPr="00E77E9F">
        <w:rPr>
          <w:rFonts w:ascii="Times New Roman" w:eastAsia="Times New Roman" w:hAnsi="Times New Roman" w:cs="Times New Roman"/>
          <w:sz w:val="24"/>
          <w:szCs w:val="24"/>
        </w:rPr>
        <w:lastRenderedPageBreak/>
        <w:t xml:space="preserve">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2" name="Rectangle 12" descr="https://proxy01.academic.walshcollege.edu:2082/9.1.1213/images/tcdShortcu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https://proxy01.academic.walshcollege.edu:2082/9.1.1213/images/tcdShortcut.gif" href="https://proxy01.academic.walshcollege.edu:2082/app/toc?baseTid=T0GAAPCOD:985-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" o:button="t" filled="f" stroked="f">
                <v:fill o:detectmouseclick="t"/>
                <o:lock v:ext="edit" aspectratio="t"/>
                <w10:anchorlock/>
              </v:rect>
            </w:pict>
          </mc:Fallback>
        </mc:AlternateContent>
      </w:r>
      <w:bookmarkStart w:id="29" w:name="GAAPCD13:5811.20-1"/>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"https://proxy01.academic.walshcollege.edu:2082/app/toc?baseTid=T0GAAPCOD:985-20"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985-20</w:t>
      </w:r>
      <w:r w:rsidRPr="00E77E9F">
        <w:rPr>
          <w:rFonts w:ascii="Times New Roman" w:eastAsia="Times New Roman" w:hAnsi="Times New Roman" w:cs="Times New Roman"/>
          <w:sz w:val="24"/>
          <w:szCs w:val="24"/>
        </w:rPr>
        <w:fldChar w:fldCharType="end"/>
      </w:r>
      <w:bookmarkEnd w:id="29"/>
      <w:r w:rsidRPr="00E77E9F">
        <w:rPr>
          <w:rFonts w:ascii="Times New Roman" w:eastAsia="Times New Roman" w:hAnsi="Times New Roman" w:cs="Times New Roman"/>
          <w:sz w:val="24"/>
          <w:szCs w:val="24"/>
        </w:rPr>
        <w:t>. For example, software designed for and embedded in a semiconductor chip is included in the scope of that Subtopic because it is an integral part of the product. By contrast, software for internal use, though it may be used in developing a product, is not part of or included in the actual product or service sold. If software is used by the vendor in the production of the product or providing the service but the customer does not acquire the software or the future right to use it, the software is covered by this Subtopic. For example, for a communications entity selling telephone services, software included in a telephone switch is part of the internal equipment used to deliver a service but is not part of the product or service actually being acquired or received by the customer. [</w:t>
      </w:r>
      <w:hyperlink r:id="rId14" w:history="1">
        <w:r w:rsidRPr="00E77E9F">
          <w:rPr>
            <w:rFonts w:ascii="Times New Roman" w:eastAsia="Times New Roman" w:hAnsi="Times New Roman" w:cs="Times New Roman"/>
            <w:color w:val="0000FF"/>
            <w:sz w:val="24"/>
            <w:szCs w:val="24"/>
            <w:u w:val="single"/>
          </w:rPr>
          <w:t>SOP 98-1, paragraph 15</w:t>
        </w:r>
      </w:hyperlink>
      <w:proofErr w:type="gramStart"/>
      <w:r w:rsidRPr="00E77E9F">
        <w:rPr>
          <w:rFonts w:ascii="Times New Roman" w:eastAsia="Times New Roman" w:hAnsi="Times New Roman" w:cs="Times New Roman"/>
          <w:sz w:val="24"/>
          <w:szCs w:val="24"/>
        </w:rPr>
        <w:t>] ]</w:t>
      </w:r>
      <w:proofErr w:type="gramEnd"/>
      <w:r w:rsidRPr="00E77E9F">
        <w:rPr>
          <w:rFonts w:ascii="Times New Roman" w:eastAsia="Times New Roman" w:hAnsi="Times New Roman" w:cs="Times New Roman"/>
          <w:sz w:val="24"/>
          <w:szCs w:val="24"/>
        </w:rPr>
        <w:t xml:space="preserve"> </w:t>
      </w:r>
    </w:p>
    <w:bookmarkStart w:id="30" w:name="350-40-05-6"/>
    <w:bookmarkStart w:id="31" w:name="GAAPCD13:5811.21"/>
    <w:bookmarkEnd w:id="30"/>
    <w:bookmarkEnd w:id="31"/>
    <w:p w:rsidR="00E77E9F" w:rsidRPr="00E77E9F" w:rsidRDefault="00E77E9F" w:rsidP="00E77E9F">
      <w:pPr>
        <w:spacing w:before="100" w:beforeAutospacing="1" w:after="100" w:afterAutospacing="1" w:line="240" w:lineRule="auto"/>
        <w:rPr>
          <w:rFonts w:ascii="Times New Roman" w:eastAsia="Times New Roman" w:hAnsi="Times New Roman" w:cs="Times New Roman"/>
          <w:sz w:val="24"/>
          <w:szCs w:val="24"/>
        </w:rPr>
      </w:pPr>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5805.1&amp;collId=T0tocfasbcod1.1&amp;docTid=T0GAAPCD13%3A5805.1-1&amp;feature=tcheckpoint&amp;jsp=%2FJSP%2FdocText.jsp&amp;lastCpReqId=10476314&amp;lkn=docText&amp;searchHandle=ia744d0640000012e6f7e469af834ac1b" \o "View Related Standards"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Standard</w:t>
      </w:r>
      <w:r w:rsidRPr="00E77E9F">
        <w:rPr>
          <w:rFonts w:ascii="Times New Roman" w:eastAsia="Times New Roman" w:hAnsi="Times New Roman" w:cs="Times New Roman"/>
          <w:sz w:val="24"/>
          <w:szCs w:val="24"/>
        </w:rPr>
        <w:fldChar w:fldCharType="end"/>
      </w:r>
      <w:r w:rsidRPr="00E77E9F">
        <w:rPr>
          <w:rFonts w:ascii="Times New Roman" w:eastAsia="Times New Roman" w:hAnsi="Times New Roman" w:cs="Times New Roman"/>
          <w:sz w:val="24"/>
          <w:szCs w:val="24"/>
        </w:rPr>
        <w:t xml:space="preserve"> </w:t>
      </w:r>
      <w:bookmarkStart w:id="32" w:name="GAAPCD13:5811.22"/>
      <w:bookmarkEnd w:id="32"/>
      <w:r w:rsidRPr="00E77E9F">
        <w:rPr>
          <w:rFonts w:ascii="Times New Roman" w:eastAsia="Times New Roman" w:hAnsi="Times New Roman" w:cs="Times New Roman"/>
          <w:b/>
          <w:bCs/>
          <w:sz w:val="24"/>
          <w:szCs w:val="24"/>
        </w:rPr>
        <w:t>05-6</w:t>
      </w:r>
      <w:r w:rsidRPr="00E77E9F">
        <w:rPr>
          <w:rFonts w:ascii="Times New Roman" w:eastAsia="Times New Roman" w:hAnsi="Times New Roman" w:cs="Times New Roman"/>
          <w:sz w:val="24"/>
          <w:szCs w:val="24"/>
        </w:rPr>
        <w:t xml:space="preserve">    </w:t>
      </w:r>
      <w:proofErr w:type="gramStart"/>
      <w:r w:rsidRPr="00E77E9F">
        <w:rPr>
          <w:rFonts w:ascii="Times New Roman" w:eastAsia="Times New Roman" w:hAnsi="Times New Roman" w:cs="Times New Roman"/>
          <w:sz w:val="24"/>
          <w:szCs w:val="24"/>
        </w:rPr>
        <w:t xml:space="preserve">[ </w:t>
      </w:r>
      <w:bookmarkStart w:id="33" w:name="GAAPCD13:5811.23"/>
      <w:bookmarkEnd w:id="33"/>
      <w:r w:rsidRPr="00E77E9F">
        <w:rPr>
          <w:rFonts w:ascii="Times New Roman" w:eastAsia="Times New Roman" w:hAnsi="Times New Roman" w:cs="Times New Roman"/>
          <w:sz w:val="24"/>
          <w:szCs w:val="24"/>
        </w:rPr>
        <w:t>Paragraphs</w:t>
      </w:r>
      <w:proofErr w:type="gramEnd"/>
      <w:r w:rsidRPr="00E77E9F">
        <w:rPr>
          <w:rFonts w:ascii="Times New Roman" w:eastAsia="Times New Roman" w:hAnsi="Times New Roman" w:cs="Times New Roman"/>
          <w:sz w:val="24"/>
          <w:szCs w:val="24"/>
        </w:rPr>
        <w:t xml:space="preserve"> </w:t>
      </w:r>
      <w:bookmarkStart w:id="34" w:name="GAAPCD13:5811.24-1"/>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"https://proxy01.academic.walshcollege.edu:2082/getDoc?DocID=T0GAAPCD13:5877.1&amp;pinpnt=GAAPCD13:5883.3"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350-40-55-1 through 55-2</w:t>
      </w:r>
      <w:r w:rsidRPr="00E77E9F">
        <w:rPr>
          <w:rFonts w:ascii="Times New Roman" w:eastAsia="Times New Roman" w:hAnsi="Times New Roman" w:cs="Times New Roman"/>
          <w:sz w:val="24"/>
          <w:szCs w:val="24"/>
        </w:rPr>
        <w:fldChar w:fldCharType="end"/>
      </w:r>
      <w:bookmarkEnd w:id="34"/>
      <w:r w:rsidRPr="00E77E9F">
        <w:rPr>
          <w:rFonts w:ascii="Times New Roman" w:eastAsia="Times New Roman" w:hAnsi="Times New Roman" w:cs="Times New Roman"/>
          <w:sz w:val="24"/>
          <w:szCs w:val="24"/>
        </w:rPr>
        <w:t xml:space="preserve"> provide examples of when computer software is and is not for internal use. [</w:t>
      </w:r>
      <w:hyperlink r:id="rId15" w:history="1">
        <w:r w:rsidRPr="00E77E9F">
          <w:rPr>
            <w:rFonts w:ascii="Times New Roman" w:eastAsia="Times New Roman" w:hAnsi="Times New Roman" w:cs="Times New Roman"/>
            <w:color w:val="0000FF"/>
            <w:sz w:val="24"/>
            <w:szCs w:val="24"/>
            <w:u w:val="single"/>
          </w:rPr>
          <w:t>SOP 98-1, paragraph 16</w:t>
        </w:r>
      </w:hyperlink>
      <w:proofErr w:type="gramStart"/>
      <w:r w:rsidRPr="00E77E9F">
        <w:rPr>
          <w:rFonts w:ascii="Times New Roman" w:eastAsia="Times New Roman" w:hAnsi="Times New Roman" w:cs="Times New Roman"/>
          <w:sz w:val="24"/>
          <w:szCs w:val="24"/>
        </w:rPr>
        <w:t>] ]</w:t>
      </w:r>
      <w:proofErr w:type="gramEnd"/>
      <w:r w:rsidRPr="00E77E9F">
        <w:rPr>
          <w:rFonts w:ascii="Times New Roman" w:eastAsia="Times New Roman" w:hAnsi="Times New Roman" w:cs="Times New Roman"/>
          <w:sz w:val="24"/>
          <w:szCs w:val="24"/>
        </w:rPr>
        <w:t xml:space="preserve"> </w:t>
      </w:r>
    </w:p>
    <w:p w:rsidR="00E77E9F" w:rsidRPr="00E77E9F" w:rsidRDefault="00E77E9F" w:rsidP="00E77E9F">
      <w:pPr>
        <w:spacing w:before="100" w:beforeAutospacing="1" w:after="100" w:afterAutospacing="1" w:line="240" w:lineRule="auto"/>
        <w:rPr>
          <w:rFonts w:ascii="Times New Roman" w:eastAsia="Times New Roman" w:hAnsi="Times New Roman" w:cs="Times New Roman"/>
          <w:sz w:val="24"/>
          <w:szCs w:val="24"/>
        </w:rPr>
      </w:pPr>
      <w:bookmarkStart w:id="35" w:name="350-40-05-7"/>
      <w:bookmarkStart w:id="36" w:name="GAAPCD13:5811.25"/>
      <w:bookmarkStart w:id="37" w:name="GAAPCD13:5811.26"/>
      <w:bookmarkEnd w:id="35"/>
      <w:bookmarkEnd w:id="36"/>
      <w:bookmarkEnd w:id="37"/>
      <w:r w:rsidRPr="00E77E9F">
        <w:rPr>
          <w:rFonts w:ascii="Times New Roman" w:eastAsia="Times New Roman" w:hAnsi="Times New Roman" w:cs="Times New Roman"/>
          <w:b/>
          <w:bCs/>
          <w:sz w:val="24"/>
          <w:szCs w:val="24"/>
        </w:rPr>
        <w:t>05-7</w:t>
      </w:r>
      <w:r w:rsidRPr="00E77E9F">
        <w:rPr>
          <w:rFonts w:ascii="Times New Roman" w:eastAsia="Times New Roman" w:hAnsi="Times New Roman" w:cs="Times New Roman"/>
          <w:sz w:val="24"/>
          <w:szCs w:val="24"/>
        </w:rPr>
        <w:t>   </w:t>
      </w:r>
      <w:proofErr w:type="gramStart"/>
      <w:r w:rsidRPr="00E77E9F">
        <w:rPr>
          <w:rFonts w:ascii="Times New Roman" w:eastAsia="Times New Roman" w:hAnsi="Times New Roman" w:cs="Times New Roman"/>
          <w:sz w:val="24"/>
          <w:szCs w:val="24"/>
        </w:rPr>
        <w:t>Paragraph</w:t>
      </w:r>
      <w:proofErr w:type="gramEnd"/>
      <w:r w:rsidRPr="00E77E9F">
        <w:rPr>
          <w:rFonts w:ascii="Times New Roman" w:eastAsia="Times New Roman" w:hAnsi="Times New Roman" w:cs="Times New Roman"/>
          <w:sz w:val="24"/>
          <w:szCs w:val="24"/>
        </w:rPr>
        <w:t xml:space="preserve"> </w:t>
      </w:r>
      <w:bookmarkStart w:id="38" w:name="GAAPCD13:5811.27-1"/>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"https://proxy01.academic.walshcollege.edu:2082/getDoc?DocID=T0GAAPCD13:5877.1&amp;pinpnt=GAAPCD13:5883.28"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350-40-55-3</w:t>
      </w:r>
      <w:r w:rsidRPr="00E77E9F">
        <w:rPr>
          <w:rFonts w:ascii="Times New Roman" w:eastAsia="Times New Roman" w:hAnsi="Times New Roman" w:cs="Times New Roman"/>
          <w:sz w:val="24"/>
          <w:szCs w:val="24"/>
        </w:rPr>
        <w:fldChar w:fldCharType="end"/>
      </w:r>
      <w:bookmarkEnd w:id="38"/>
      <w:r w:rsidRPr="00E77E9F">
        <w:rPr>
          <w:rFonts w:ascii="Times New Roman" w:eastAsia="Times New Roman" w:hAnsi="Times New Roman" w:cs="Times New Roman"/>
          <w:sz w:val="24"/>
          <w:szCs w:val="24"/>
        </w:rPr>
        <w:t xml:space="preserve"> illustrates the various stages and related processes of computer software development. </w:t>
      </w:r>
    </w:p>
    <w:bookmarkStart w:id="39" w:name="350-40-05-8"/>
    <w:bookmarkStart w:id="40" w:name="GAAPCD13:5811.28"/>
    <w:bookmarkEnd w:id="39"/>
    <w:bookmarkEnd w:id="40"/>
    <w:p w:rsidR="00E77E9F" w:rsidRPr="00E77E9F" w:rsidRDefault="00E77E9F" w:rsidP="00E77E9F">
      <w:pPr>
        <w:spacing w:before="100" w:beforeAutospacing="1" w:after="100" w:afterAutospacing="1" w:line="240" w:lineRule="auto"/>
        <w:rPr>
          <w:rFonts w:ascii="Times New Roman" w:eastAsia="Times New Roman" w:hAnsi="Times New Roman" w:cs="Times New Roman"/>
          <w:sz w:val="24"/>
          <w:szCs w:val="24"/>
        </w:rPr>
      </w:pPr>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5805.1&amp;collId=T0tocfasbcod1.1&amp;docTid=T0GAAPCD13%3A5805.1-1&amp;feature=tcheckpoint&amp;jsp=%2FJSP%2FdocText.jsp&amp;lastCpReqId=10476314&amp;lkn=docText&amp;searchHandle=ia744d0640000012e6f7e469af834ac1b" \o "View Related Standards"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Standard</w:t>
      </w:r>
      <w:r w:rsidRPr="00E77E9F">
        <w:rPr>
          <w:rFonts w:ascii="Times New Roman" w:eastAsia="Times New Roman" w:hAnsi="Times New Roman" w:cs="Times New Roman"/>
          <w:sz w:val="24"/>
          <w:szCs w:val="24"/>
        </w:rPr>
        <w:fldChar w:fldCharType="end"/>
      </w:r>
      <w:r w:rsidRPr="00E77E9F">
        <w:rPr>
          <w:rFonts w:ascii="Times New Roman" w:eastAsia="Times New Roman" w:hAnsi="Times New Roman" w:cs="Times New Roman"/>
          <w:sz w:val="24"/>
          <w:szCs w:val="24"/>
        </w:rPr>
        <w:t xml:space="preserve"> </w:t>
      </w:r>
      <w:bookmarkStart w:id="41" w:name="GAAPCD13:5811.29"/>
      <w:bookmarkEnd w:id="41"/>
      <w:r w:rsidRPr="00E77E9F">
        <w:rPr>
          <w:rFonts w:ascii="Times New Roman" w:eastAsia="Times New Roman" w:hAnsi="Times New Roman" w:cs="Times New Roman"/>
          <w:b/>
          <w:bCs/>
          <w:sz w:val="24"/>
          <w:szCs w:val="24"/>
        </w:rPr>
        <w:t>05-8</w:t>
      </w:r>
      <w:r w:rsidRPr="00E77E9F">
        <w:rPr>
          <w:rFonts w:ascii="Times New Roman" w:eastAsia="Times New Roman" w:hAnsi="Times New Roman" w:cs="Times New Roman"/>
          <w:sz w:val="24"/>
          <w:szCs w:val="24"/>
        </w:rPr>
        <w:t xml:space="preserve">    [ </w:t>
      </w:r>
      <w:bookmarkStart w:id="42" w:name="GAAPCD13:5811.30"/>
      <w:bookmarkEnd w:id="42"/>
      <w:r w:rsidRPr="00E77E9F">
        <w:rPr>
          <w:rFonts w:ascii="Times New Roman" w:eastAsia="Times New Roman" w:hAnsi="Times New Roman" w:cs="Times New Roman"/>
          <w:sz w:val="24"/>
          <w:szCs w:val="24"/>
        </w:rPr>
        <w:t>The process of data conversion from old to new systems may include purging or cleansing of existing data, reconciliation or balancing of the old data and the data in the new system, creation of new or additional data, and conversion of old data to the new system. Data conversion often occurs during the application development stage. [</w:t>
      </w:r>
      <w:bookmarkStart w:id="43" w:name="T0TPAS:9739.1"/>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"https://proxy01.academic.walshcollege.edu:2082/getDoc?DocID=T0TPAS:9739.1&amp;pinpnt=TPAS:9739.68"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SOP 98-1, paragraph 22</w:t>
      </w:r>
      <w:r w:rsidRPr="00E77E9F">
        <w:rPr>
          <w:rFonts w:ascii="Times New Roman" w:eastAsia="Times New Roman" w:hAnsi="Times New Roman" w:cs="Times New Roman"/>
          <w:sz w:val="24"/>
          <w:szCs w:val="24"/>
        </w:rPr>
        <w:fldChar w:fldCharType="end"/>
      </w:r>
      <w:bookmarkEnd w:id="43"/>
      <w:proofErr w:type="gramStart"/>
      <w:r w:rsidRPr="00E77E9F">
        <w:rPr>
          <w:rFonts w:ascii="Times New Roman" w:eastAsia="Times New Roman" w:hAnsi="Times New Roman" w:cs="Times New Roman"/>
          <w:sz w:val="24"/>
          <w:szCs w:val="24"/>
        </w:rPr>
        <w:t>] ]</w:t>
      </w:r>
      <w:proofErr w:type="gramEnd"/>
      <w:r w:rsidRPr="00E77E9F">
        <w:rPr>
          <w:rFonts w:ascii="Times New Roman" w:eastAsia="Times New Roman" w:hAnsi="Times New Roman" w:cs="Times New Roman"/>
          <w:sz w:val="24"/>
          <w:szCs w:val="24"/>
        </w:rPr>
        <w:t xml:space="preserve"> </w:t>
      </w:r>
    </w:p>
    <w:bookmarkStart w:id="44" w:name="350-40-05-9"/>
    <w:bookmarkStart w:id="45" w:name="GAAPCD13:5811.31"/>
    <w:bookmarkEnd w:id="44"/>
    <w:bookmarkEnd w:id="45"/>
    <w:p w:rsidR="00E77E9F" w:rsidRPr="00E77E9F" w:rsidRDefault="00E77E9F" w:rsidP="00E77E9F">
      <w:pPr>
        <w:spacing w:before="100" w:beforeAutospacing="1" w:after="100" w:afterAutospacing="1" w:line="240" w:lineRule="auto"/>
        <w:rPr>
          <w:rFonts w:ascii="Times New Roman" w:eastAsia="Times New Roman" w:hAnsi="Times New Roman" w:cs="Times New Roman"/>
          <w:sz w:val="24"/>
          <w:szCs w:val="24"/>
        </w:rPr>
      </w:pPr>
      <w:r w:rsidRPr="00E77E9F">
        <w:rPr>
          <w:rFonts w:ascii="Times New Roman" w:eastAsia="Times New Roman" w:hAnsi="Times New Roman" w:cs="Times New Roman"/>
          <w:sz w:val="24"/>
          <w:szCs w:val="24"/>
        </w:rPr>
        <w:fldChar w:fldCharType="begin"/>
      </w:r>
      <w:r w:rsidRPr="00E77E9F">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5805.1&amp;collId=T0tocfasbcod1.1&amp;docTid=T0GAAPCD13%3A5805.1-1&amp;feature=tcheckpoint&amp;jsp=%2FJSP%2FdocText.jsp&amp;lastCpReqId=10476314&amp;lkn=docText&amp;searchHandle=ia744d0640000012e6f7e469af834ac1b" \o "View Related Standards" </w:instrText>
      </w:r>
      <w:r w:rsidRPr="00E77E9F">
        <w:rPr>
          <w:rFonts w:ascii="Times New Roman" w:eastAsia="Times New Roman" w:hAnsi="Times New Roman" w:cs="Times New Roman"/>
          <w:sz w:val="24"/>
          <w:szCs w:val="24"/>
        </w:rPr>
        <w:fldChar w:fldCharType="separate"/>
      </w:r>
      <w:r w:rsidRPr="00E77E9F">
        <w:rPr>
          <w:rFonts w:ascii="Times New Roman" w:eastAsia="Times New Roman" w:hAnsi="Times New Roman" w:cs="Times New Roman"/>
          <w:color w:val="0000FF"/>
          <w:sz w:val="24"/>
          <w:szCs w:val="24"/>
          <w:u w:val="single"/>
        </w:rPr>
        <w:t>Standard</w:t>
      </w:r>
      <w:r w:rsidRPr="00E77E9F">
        <w:rPr>
          <w:rFonts w:ascii="Times New Roman" w:eastAsia="Times New Roman" w:hAnsi="Times New Roman" w:cs="Times New Roman"/>
          <w:sz w:val="24"/>
          <w:szCs w:val="24"/>
        </w:rPr>
        <w:fldChar w:fldCharType="end"/>
      </w:r>
      <w:r w:rsidRPr="00E77E9F">
        <w:rPr>
          <w:rFonts w:ascii="Times New Roman" w:eastAsia="Times New Roman" w:hAnsi="Times New Roman" w:cs="Times New Roman"/>
          <w:sz w:val="24"/>
          <w:szCs w:val="24"/>
        </w:rPr>
        <w:t xml:space="preserve"> </w:t>
      </w:r>
      <w:bookmarkStart w:id="46" w:name="GAAPCD13:5811.32"/>
      <w:bookmarkEnd w:id="46"/>
      <w:r w:rsidRPr="00E77E9F">
        <w:rPr>
          <w:rFonts w:ascii="Times New Roman" w:eastAsia="Times New Roman" w:hAnsi="Times New Roman" w:cs="Times New Roman"/>
          <w:b/>
          <w:bCs/>
          <w:sz w:val="24"/>
          <w:szCs w:val="24"/>
        </w:rPr>
        <w:t>05-9</w:t>
      </w:r>
      <w:r w:rsidRPr="00E77E9F">
        <w:rPr>
          <w:rFonts w:ascii="Times New Roman" w:eastAsia="Times New Roman" w:hAnsi="Times New Roman" w:cs="Times New Roman"/>
          <w:sz w:val="24"/>
          <w:szCs w:val="24"/>
        </w:rPr>
        <w:t xml:space="preserve">    [ </w:t>
      </w:r>
      <w:bookmarkStart w:id="47" w:name="GAAPCD13:5811.33"/>
      <w:bookmarkEnd w:id="47"/>
      <w:r w:rsidRPr="00E77E9F">
        <w:rPr>
          <w:rFonts w:ascii="Times New Roman" w:eastAsia="Times New Roman" w:hAnsi="Times New Roman" w:cs="Times New Roman"/>
          <w:sz w:val="24"/>
          <w:szCs w:val="24"/>
        </w:rPr>
        <w:t xml:space="preserve">Upgrades and enhancements are defined as modifications to existing internal-use software that result in additional functionality—that is, modifications to enable the software to perform tasks that it was previously incapable of performing. Upgrades and enhancements normally require new software specifications and may also require a change to all or part of the existing software specifications. </w:t>
      </w:r>
    </w:p>
    <w:p w:rsidR="00AD28BC" w:rsidRPr="00AD28BC" w:rsidRDefault="00AD28BC" w:rsidP="00AD28BC">
      <w:pPr>
        <w:spacing w:before="100" w:beforeAutospacing="1" w:after="100" w:afterAutospacing="1" w:line="240" w:lineRule="auto"/>
        <w:outlineLvl w:val="1"/>
        <w:rPr>
          <w:rFonts w:ascii="Times New Roman" w:eastAsia="Times New Roman" w:hAnsi="Times New Roman" w:cs="Times New Roman"/>
          <w:b/>
          <w:bCs/>
          <w:sz w:val="36"/>
          <w:szCs w:val="36"/>
        </w:rPr>
      </w:pPr>
      <w:r w:rsidRPr="00AD28BC">
        <w:rPr>
          <w:rFonts w:ascii="Times New Roman" w:eastAsia="Times New Roman" w:hAnsi="Times New Roman" w:cs="Times New Roman"/>
          <w:b/>
          <w:bCs/>
          <w:sz w:val="36"/>
          <w:szCs w:val="36"/>
        </w:rPr>
        <w:t>350-40-15 Scope and Scope Exceptions</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50"/>
      </w:tblGrid>
      <w:tr w:rsidR="00AD28BC" w:rsidRPr="00AD28BC" w:rsidTr="00AD2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8BC" w:rsidRPr="00AD28BC" w:rsidRDefault="00AD28BC" w:rsidP="00AD28BC">
            <w:pPr>
              <w:spacing w:after="0" w:line="240" w:lineRule="auto"/>
              <w:rPr>
                <w:rFonts w:ascii="Times New Roman" w:eastAsia="Times New Roman" w:hAnsi="Times New Roman" w:cs="Times New Roman"/>
                <w:sz w:val="24"/>
                <w:szCs w:val="24"/>
              </w:rPr>
            </w:pPr>
            <w:bookmarkStart w:id="48" w:name="GAAPCD13:5816.1"/>
            <w:bookmarkStart w:id="49" w:name="GAAPCD13:1000.2894"/>
            <w:bookmarkEnd w:id="48"/>
            <w:bookmarkEnd w:id="49"/>
            <w:r w:rsidRPr="00AD28BC">
              <w:rPr>
                <w:rFonts w:ascii="Times New Roman" w:eastAsia="Times New Roman" w:hAnsi="Times New Roman" w:cs="Times New Roman"/>
                <w:b/>
                <w:bCs/>
                <w:sz w:val="24"/>
                <w:szCs w:val="24"/>
              </w:rPr>
              <w:t>General Note:</w:t>
            </w:r>
            <w:r w:rsidRPr="00AD28BC">
              <w:rPr>
                <w:rFonts w:ascii="Times New Roman" w:eastAsia="Times New Roman" w:hAnsi="Times New Roman" w:cs="Times New Roman"/>
                <w:sz w:val="24"/>
                <w:szCs w:val="24"/>
              </w:rPr>
              <w:t xml:space="preserve"> The Scope and Scope Exceptions Section outlines the items (for example, the entities, transactions, instruments, or events) to which the guidance in the Subtopic does or does not apply. In some cases, the Section may contain definitional or other text to frame the scope. </w:t>
            </w:r>
          </w:p>
        </w:tc>
      </w:tr>
    </w:tbl>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bookmarkStart w:id="50" w:name="GAAPCD13:5819.1"/>
      <w:bookmarkStart w:id="51" w:name="GAAPCD13:5820.1"/>
      <w:bookmarkEnd w:id="50"/>
      <w:bookmarkEnd w:id="51"/>
      <w:r w:rsidRPr="00AD28BC">
        <w:rPr>
          <w:rFonts w:ascii="Times New Roman" w:eastAsia="Times New Roman" w:hAnsi="Times New Roman" w:cs="Times New Roman"/>
          <w:sz w:val="24"/>
          <w:szCs w:val="24"/>
        </w:rPr>
        <w:br/>
      </w:r>
      <w:bookmarkStart w:id="52" w:name="350-40-15-01-109278-01"/>
      <w:bookmarkStart w:id="53" w:name="GAAPCD13:5821.1"/>
      <w:bookmarkEnd w:id="52"/>
      <w:bookmarkEnd w:id="53"/>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5815.1&amp;collId=T0tocfasbcod1.1&amp;docTid=T0GAAPCD13%3A5815.1-1&amp;feature=tcheckpoint&amp;jsp=%2FJSP%2FdocText.jsp&amp;lastCpReqId=10476430&amp;lkn=docText&amp;searchHandle=ia744d0640000012e6f7e469af834ac1b" \o "View Related Subsections"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Rel</w:t>
      </w:r>
      <w:proofErr w:type="spellEnd"/>
      <w:r w:rsidRPr="00AD28BC">
        <w:rPr>
          <w:rFonts w:ascii="Times New Roman" w:eastAsia="Times New Roman" w:hAnsi="Times New Roman" w:cs="Times New Roman"/>
          <w:color w:val="0000FF"/>
          <w:sz w:val="24"/>
          <w:szCs w:val="24"/>
          <w:u w:val="single"/>
        </w:rPr>
        <w:t xml:space="preserve"> Subsections</w:t>
      </w:r>
      <w:r w:rsidRPr="00AD28BC">
        <w:rPr>
          <w:rFonts w:ascii="Times New Roman" w:eastAsia="Times New Roman" w:hAnsi="Times New Roman" w:cs="Times New Roman"/>
          <w:sz w:val="24"/>
          <w:szCs w:val="24"/>
        </w:rPr>
        <w:fldChar w:fldCharType="end"/>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r w:rsidRPr="00AD28BC">
        <w:rPr>
          <w:rFonts w:ascii="Times New Roman" w:eastAsia="Times New Roman" w:hAnsi="Times New Roman" w:cs="Times New Roman"/>
          <w:b/>
          <w:bCs/>
          <w:sz w:val="27"/>
          <w:szCs w:val="27"/>
        </w:rPr>
        <w:t>General</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54" w:name="GAAPCD13:5821.2"/>
      <w:bookmarkEnd w:id="54"/>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Overall</w:t>
      </w:r>
      <w:proofErr w:type="gramEnd"/>
      <w:r w:rsidRPr="00AD28BC">
        <w:rPr>
          <w:rFonts w:ascii="Times New Roman" w:eastAsia="Times New Roman" w:hAnsi="Times New Roman" w:cs="Times New Roman"/>
          <w:b/>
          <w:bCs/>
          <w:sz w:val="27"/>
          <w:szCs w:val="27"/>
        </w:rPr>
        <w:t xml:space="preserve"> Guidance</w:t>
      </w:r>
    </w:p>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bookmarkStart w:id="55" w:name="350-40-15-1"/>
      <w:bookmarkStart w:id="56" w:name="GAAPCD13:5821.3"/>
      <w:bookmarkStart w:id="57" w:name="GAAPCD13:5821.4"/>
      <w:bookmarkEnd w:id="55"/>
      <w:bookmarkEnd w:id="56"/>
      <w:bookmarkEnd w:id="57"/>
      <w:r w:rsidRPr="00AD28BC">
        <w:rPr>
          <w:rFonts w:ascii="Times New Roman" w:eastAsia="Times New Roman" w:hAnsi="Times New Roman" w:cs="Times New Roman"/>
          <w:b/>
          <w:bCs/>
          <w:sz w:val="24"/>
          <w:szCs w:val="24"/>
        </w:rPr>
        <w:t>15-1</w:t>
      </w:r>
      <w:r w:rsidRPr="00AD28BC">
        <w:rPr>
          <w:rFonts w:ascii="Times New Roman" w:eastAsia="Times New Roman" w:hAnsi="Times New Roman" w:cs="Times New Roman"/>
          <w:sz w:val="24"/>
          <w:szCs w:val="24"/>
        </w:rPr>
        <w:t xml:space="preserve">   This Subtopic follows the same Scope and Scope Exceptions as outlined in the Overall Subtopic, see Section </w:t>
      </w:r>
      <w:bookmarkStart w:id="58" w:name="GAAPCD13:5821.5-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"https://proxy01.academic.walshcollege.edu:2082/getDoc?DocID=T0GAAPCD13:5379.1&amp;pinpnt="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350-10-15</w:t>
      </w:r>
      <w:r w:rsidRPr="00AD28BC">
        <w:rPr>
          <w:rFonts w:ascii="Times New Roman" w:eastAsia="Times New Roman" w:hAnsi="Times New Roman" w:cs="Times New Roman"/>
          <w:sz w:val="24"/>
          <w:szCs w:val="24"/>
        </w:rPr>
        <w:fldChar w:fldCharType="end"/>
      </w:r>
      <w:bookmarkEnd w:id="58"/>
      <w:r w:rsidRPr="00AD28BC">
        <w:rPr>
          <w:rFonts w:ascii="Times New Roman" w:eastAsia="Times New Roman" w:hAnsi="Times New Roman" w:cs="Times New Roman"/>
          <w:sz w:val="24"/>
          <w:szCs w:val="24"/>
        </w:rPr>
        <w:t xml:space="preserve">, with specific transaction qualifications and exceptions noted below. </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59" w:name="GAAPCD13:5821.6"/>
      <w:bookmarkEnd w:id="59"/>
      <w:r w:rsidRPr="00AD28BC">
        <w:rPr>
          <w:rFonts w:ascii="Times New Roman" w:eastAsia="Times New Roman" w:hAnsi="Times New Roman" w:cs="Times New Roman"/>
          <w:b/>
          <w:bCs/>
          <w:sz w:val="27"/>
          <w:szCs w:val="27"/>
        </w:rPr>
        <w:lastRenderedPageBreak/>
        <w:t>&gt;</w:t>
      </w:r>
      <w:proofErr w:type="gramStart"/>
      <w:r w:rsidRPr="00AD28BC">
        <w:rPr>
          <w:rFonts w:ascii="Times New Roman" w:eastAsia="Times New Roman" w:hAnsi="Times New Roman" w:cs="Times New Roman"/>
          <w:b/>
          <w:bCs/>
          <w:sz w:val="27"/>
          <w:szCs w:val="27"/>
        </w:rPr>
        <w:t>  Transactions</w:t>
      </w:r>
      <w:proofErr w:type="gramEnd"/>
    </w:p>
    <w:bookmarkStart w:id="60" w:name="350-40-15-2"/>
    <w:bookmarkStart w:id="61" w:name="GAAPCD13:5821.7"/>
    <w:bookmarkEnd w:id="60"/>
    <w:bookmarkEnd w:id="61"/>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5815.1&amp;collId=T0tocfasbcod1.1&amp;docTid=T0GAAPCD13%3A5815.1-1&amp;feature=tcheckpoint&amp;jsp=%2FJSP%2FdocText.jsp&amp;lastCpReqId=10476430&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62" w:name="GAAPCD13:5821.8"/>
      <w:bookmarkEnd w:id="62"/>
      <w:r w:rsidRPr="00AD28BC">
        <w:rPr>
          <w:rFonts w:ascii="Times New Roman" w:eastAsia="Times New Roman" w:hAnsi="Times New Roman" w:cs="Times New Roman"/>
          <w:b/>
          <w:bCs/>
          <w:sz w:val="24"/>
          <w:szCs w:val="24"/>
        </w:rPr>
        <w:t>15-2</w:t>
      </w:r>
      <w:r w:rsidRPr="00AD28BC">
        <w:rPr>
          <w:rFonts w:ascii="Times New Roman" w:eastAsia="Times New Roman" w:hAnsi="Times New Roman" w:cs="Times New Roman"/>
          <w:sz w:val="24"/>
          <w:szCs w:val="24"/>
        </w:rPr>
        <w:t>   </w:t>
      </w:r>
      <w:proofErr w:type="gramStart"/>
      <w:r w:rsidRPr="00AD28BC">
        <w:rPr>
          <w:rFonts w:ascii="Times New Roman" w:eastAsia="Times New Roman" w:hAnsi="Times New Roman" w:cs="Times New Roman"/>
          <w:sz w:val="24"/>
          <w:szCs w:val="24"/>
        </w:rPr>
        <w:t>The</w:t>
      </w:r>
      <w:proofErr w:type="gramEnd"/>
      <w:r w:rsidRPr="00AD28BC">
        <w:rPr>
          <w:rFonts w:ascii="Times New Roman" w:eastAsia="Times New Roman" w:hAnsi="Times New Roman" w:cs="Times New Roman"/>
          <w:sz w:val="24"/>
          <w:szCs w:val="24"/>
        </w:rPr>
        <w:t xml:space="preserve"> guidance in this Subtopic applies to the following transactions and activities: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63" w:name="GAAPCD13:5821.9"/>
      <w:bookmarkEnd w:id="63"/>
      <w:r w:rsidRPr="00AD28BC">
        <w:rPr>
          <w:rFonts w:ascii="Times New Roman" w:eastAsia="Times New Roman" w:hAnsi="Times New Roman" w:cs="Times New Roman"/>
          <w:sz w:val="24"/>
          <w:szCs w:val="24"/>
        </w:rPr>
        <w:t>Internal-use software [</w:t>
      </w:r>
      <w:hyperlink r:id="rId16" w:history="1">
        <w:r w:rsidRPr="00AD28BC">
          <w:rPr>
            <w:rFonts w:ascii="Times New Roman" w:eastAsia="Times New Roman" w:hAnsi="Times New Roman" w:cs="Times New Roman"/>
            <w:color w:val="0000FF"/>
            <w:sz w:val="24"/>
            <w:szCs w:val="24"/>
            <w:u w:val="single"/>
          </w:rPr>
          <w:t>SOP 98-1, paragraph 6</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64" w:name="GAAPCD13:5821.10"/>
      <w:bookmarkEnd w:id="64"/>
      <w:r w:rsidRPr="00AD28BC">
        <w:rPr>
          <w:rFonts w:ascii="Times New Roman" w:eastAsia="Times New Roman" w:hAnsi="Times New Roman" w:cs="Times New Roman"/>
          <w:sz w:val="24"/>
          <w:szCs w:val="24"/>
        </w:rPr>
        <w:t>The proceeds of computer software developed or obtained for internal use that is marketed [</w:t>
      </w:r>
      <w:hyperlink r:id="rId17" w:history="1">
        <w:r w:rsidRPr="00AD28BC">
          <w:rPr>
            <w:rFonts w:ascii="Times New Roman" w:eastAsia="Times New Roman" w:hAnsi="Times New Roman" w:cs="Times New Roman"/>
            <w:color w:val="0000FF"/>
            <w:sz w:val="24"/>
            <w:szCs w:val="24"/>
            <w:u w:val="single"/>
          </w:rPr>
          <w:t>SOP 98-1, paragraph 9</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c.</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65" w:name="GAAPCD13:5821.11"/>
      <w:bookmarkEnd w:id="65"/>
      <w:r w:rsidRPr="00AD28BC">
        <w:rPr>
          <w:rFonts w:ascii="Times New Roman" w:eastAsia="Times New Roman" w:hAnsi="Times New Roman" w:cs="Times New Roman"/>
          <w:sz w:val="24"/>
          <w:szCs w:val="24"/>
        </w:rPr>
        <w:t>New internal-use software developed or obtained that replaces previously existing internal-use software [</w:t>
      </w:r>
      <w:hyperlink r:id="rId18" w:history="1">
        <w:r w:rsidRPr="00AD28BC">
          <w:rPr>
            <w:rFonts w:ascii="Times New Roman" w:eastAsia="Times New Roman" w:hAnsi="Times New Roman" w:cs="Times New Roman"/>
            <w:color w:val="0000FF"/>
            <w:sz w:val="24"/>
            <w:szCs w:val="24"/>
            <w:u w:val="single"/>
          </w:rPr>
          <w:t>SOP 98-1, paragraph 24</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d.</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66" w:name="GAAPCD13:5821.12"/>
      <w:bookmarkEnd w:id="66"/>
      <w:r w:rsidRPr="00AD28BC">
        <w:rPr>
          <w:rFonts w:ascii="Times New Roman" w:eastAsia="Times New Roman" w:hAnsi="Times New Roman" w:cs="Times New Roman"/>
          <w:sz w:val="24"/>
          <w:szCs w:val="24"/>
        </w:rPr>
        <w:t xml:space="preserve">Computer software that consists of more than one component or module. For example, an entity may develop an accounting software system containing three elements: a general ledger, an accounts payable </w:t>
      </w:r>
      <w:proofErr w:type="spellStart"/>
      <w:r w:rsidRPr="00AD28BC">
        <w:rPr>
          <w:rFonts w:ascii="Times New Roman" w:eastAsia="Times New Roman" w:hAnsi="Times New Roman" w:cs="Times New Roman"/>
          <w:sz w:val="24"/>
          <w:szCs w:val="24"/>
        </w:rPr>
        <w:t>subledger</w:t>
      </w:r>
      <w:proofErr w:type="spellEnd"/>
      <w:r w:rsidRPr="00AD28BC">
        <w:rPr>
          <w:rFonts w:ascii="Times New Roman" w:eastAsia="Times New Roman" w:hAnsi="Times New Roman" w:cs="Times New Roman"/>
          <w:sz w:val="24"/>
          <w:szCs w:val="24"/>
        </w:rPr>
        <w:t xml:space="preserve">, and an accounts receivable </w:t>
      </w:r>
      <w:proofErr w:type="spellStart"/>
      <w:r w:rsidRPr="00AD28BC">
        <w:rPr>
          <w:rFonts w:ascii="Times New Roman" w:eastAsia="Times New Roman" w:hAnsi="Times New Roman" w:cs="Times New Roman"/>
          <w:sz w:val="24"/>
          <w:szCs w:val="24"/>
        </w:rPr>
        <w:t>subledger</w:t>
      </w:r>
      <w:proofErr w:type="spellEnd"/>
      <w:r w:rsidRPr="00AD28BC">
        <w:rPr>
          <w:rFonts w:ascii="Times New Roman" w:eastAsia="Times New Roman" w:hAnsi="Times New Roman" w:cs="Times New Roman"/>
          <w:sz w:val="24"/>
          <w:szCs w:val="24"/>
        </w:rPr>
        <w:t>. In this example, each element might be viewed as a component or module of the entire accounting software system. The guidance in this Subtopic shall be applied to individual components or modules. [</w:t>
      </w:r>
      <w:hyperlink r:id="rId19" w:history="1">
        <w:r w:rsidRPr="00AD28BC">
          <w:rPr>
            <w:rFonts w:ascii="Times New Roman" w:eastAsia="Times New Roman" w:hAnsi="Times New Roman" w:cs="Times New Roman"/>
            <w:color w:val="0000FF"/>
            <w:sz w:val="24"/>
            <w:szCs w:val="24"/>
            <w:u w:val="single"/>
          </w:rPr>
          <w:t>SOP 98-1, paragraph 10</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67" w:name="350-40-15-3"/>
    <w:bookmarkStart w:id="68" w:name="GAAPCD13:5821.13"/>
    <w:bookmarkEnd w:id="67"/>
    <w:bookmarkEnd w:id="68"/>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5815.1&amp;collId=T0tocfasbcod1.1&amp;docTid=T0GAAPCD13%3A5815.1-1&amp;feature=tcheckpoint&amp;jsp=%2FJSP%2FdocText.jsp&amp;lastCpReqId=10476430&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69" w:name="GAAPCD13:5821.14"/>
      <w:bookmarkEnd w:id="69"/>
      <w:r w:rsidRPr="00AD28BC">
        <w:rPr>
          <w:rFonts w:ascii="Times New Roman" w:eastAsia="Times New Roman" w:hAnsi="Times New Roman" w:cs="Times New Roman"/>
          <w:b/>
          <w:bCs/>
          <w:sz w:val="24"/>
          <w:szCs w:val="24"/>
        </w:rPr>
        <w:t>15-3</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70" w:name="GAAPCD13:5821.15"/>
      <w:bookmarkEnd w:id="70"/>
      <w:r w:rsidRPr="00AD28BC">
        <w:rPr>
          <w:rFonts w:ascii="Times New Roman" w:eastAsia="Times New Roman" w:hAnsi="Times New Roman" w:cs="Times New Roman"/>
          <w:sz w:val="24"/>
          <w:szCs w:val="24"/>
        </w:rPr>
        <w:t>This</w:t>
      </w:r>
      <w:proofErr w:type="gramEnd"/>
      <w:r w:rsidRPr="00AD28BC">
        <w:rPr>
          <w:rFonts w:ascii="Times New Roman" w:eastAsia="Times New Roman" w:hAnsi="Times New Roman" w:cs="Times New Roman"/>
          <w:sz w:val="24"/>
          <w:szCs w:val="24"/>
        </w:rPr>
        <w:t xml:space="preserve"> Subtopic provides guidance on when costs incurred for internal-use computer software are and are not capitalized. [</w:t>
      </w:r>
      <w:hyperlink r:id="rId20" w:history="1">
        <w:r w:rsidRPr="00AD28BC">
          <w:rPr>
            <w:rFonts w:ascii="Times New Roman" w:eastAsia="Times New Roman" w:hAnsi="Times New Roman" w:cs="Times New Roman"/>
            <w:color w:val="0000FF"/>
            <w:sz w:val="24"/>
            <w:szCs w:val="24"/>
            <w:u w:val="single"/>
          </w:rPr>
          <w:t>SOP 98-1, paragraph 8</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71" w:name="350-40-15-4"/>
    <w:bookmarkStart w:id="72" w:name="GAAPCD13:5821.16"/>
    <w:bookmarkEnd w:id="71"/>
    <w:bookmarkEnd w:id="72"/>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5815.1&amp;collId=T0tocfasbcod1.1&amp;docTid=T0GAAPCD13%3A5815.1-1&amp;feature=tcheckpoint&amp;jsp=%2FJSP%2FdocText.jsp&amp;lastCpReqId=10476430&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73" w:name="GAAPCD13:5821.17"/>
      <w:bookmarkEnd w:id="73"/>
      <w:r w:rsidRPr="00AD28BC">
        <w:rPr>
          <w:rFonts w:ascii="Times New Roman" w:eastAsia="Times New Roman" w:hAnsi="Times New Roman" w:cs="Times New Roman"/>
          <w:b/>
          <w:bCs/>
          <w:sz w:val="24"/>
          <w:szCs w:val="24"/>
        </w:rPr>
        <w:t>15-4</w:t>
      </w:r>
      <w:r w:rsidRPr="00AD28BC">
        <w:rPr>
          <w:rFonts w:ascii="Times New Roman" w:eastAsia="Times New Roman" w:hAnsi="Times New Roman" w:cs="Times New Roman"/>
          <w:sz w:val="24"/>
          <w:szCs w:val="24"/>
        </w:rPr>
        <w:t>   </w:t>
      </w:r>
      <w:proofErr w:type="gramStart"/>
      <w:r w:rsidRPr="00AD28BC">
        <w:rPr>
          <w:rFonts w:ascii="Times New Roman" w:eastAsia="Times New Roman" w:hAnsi="Times New Roman" w:cs="Times New Roman"/>
          <w:sz w:val="24"/>
          <w:szCs w:val="24"/>
        </w:rPr>
        <w:t>The</w:t>
      </w:r>
      <w:proofErr w:type="gramEnd"/>
      <w:r w:rsidRPr="00AD28BC">
        <w:rPr>
          <w:rFonts w:ascii="Times New Roman" w:eastAsia="Times New Roman" w:hAnsi="Times New Roman" w:cs="Times New Roman"/>
          <w:sz w:val="24"/>
          <w:szCs w:val="24"/>
        </w:rPr>
        <w:t xml:space="preserve"> guidance in this Subtopic does not apply to the following transactions and activities: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74" w:name="GAAPCD13:5821.18"/>
      <w:bookmarkEnd w:id="74"/>
      <w:r w:rsidRPr="00AD28BC">
        <w:rPr>
          <w:rFonts w:ascii="Times New Roman" w:eastAsia="Times New Roman" w:hAnsi="Times New Roman" w:cs="Times New Roman"/>
          <w:sz w:val="24"/>
          <w:szCs w:val="24"/>
        </w:rPr>
        <w:t xml:space="preserve">Software to be sold, leased, or otherwise marketed as a separate product or as part of a product or process, subject to 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9" name="Rectangle 19" descr="https://proxy01.academic.walshcollege.edu:2082/9.1.1213/images/tcdShortcu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https://proxy01.academic.walshcollege.edu:2082/9.1.1213/images/tcdShortcut.gif" href="https://proxy01.academic.walshcollege.edu:2082/app/toc?baseTid=T0GAAPCOD:985-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" o:button="t" filled="f" stroked="f">
                <v:fill o:detectmouseclick="t"/>
                <o:lock v:ext="edit" aspectratio="t"/>
                <w10:anchorlock/>
              </v:rect>
            </w:pict>
          </mc:Fallback>
        </mc:AlternateContent>
      </w:r>
      <w:bookmarkStart w:id="75" w:name="GAAPCD13:5821.19-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"https://proxy01.academic.walshcollege.edu:2082/app/toc?baseTid=T0GAAPCOD:985-20"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 xml:space="preserve">985-20 </w:t>
      </w:r>
      <w:r w:rsidRPr="00AD28BC">
        <w:rPr>
          <w:rFonts w:ascii="Times New Roman" w:eastAsia="Times New Roman" w:hAnsi="Times New Roman" w:cs="Times New Roman"/>
          <w:sz w:val="24"/>
          <w:szCs w:val="24"/>
        </w:rPr>
        <w:fldChar w:fldCharType="end"/>
      </w:r>
      <w:bookmarkEnd w:id="75"/>
      <w:r w:rsidRPr="00AD28BC">
        <w:rPr>
          <w:rFonts w:ascii="Times New Roman" w:eastAsia="Times New Roman" w:hAnsi="Times New Roman" w:cs="Times New Roman"/>
          <w:sz w:val="24"/>
          <w:szCs w:val="24"/>
        </w:rPr>
        <w:t>[</w:t>
      </w:r>
      <w:hyperlink r:id="rId21" w:history="1">
        <w:r w:rsidRPr="00AD28BC">
          <w:rPr>
            <w:rFonts w:ascii="Times New Roman" w:eastAsia="Times New Roman" w:hAnsi="Times New Roman" w:cs="Times New Roman"/>
            <w:color w:val="0000FF"/>
            <w:sz w:val="24"/>
            <w:szCs w:val="24"/>
            <w:u w:val="single"/>
          </w:rPr>
          <w:t>SOP 98-1, paragraph 6</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76" w:name="GAAPCD13:5821.20"/>
      <w:bookmarkEnd w:id="76"/>
      <w:r w:rsidRPr="00AD28BC">
        <w:rPr>
          <w:rFonts w:ascii="Times New Roman" w:eastAsia="Times New Roman" w:hAnsi="Times New Roman" w:cs="Times New Roman"/>
          <w:sz w:val="24"/>
          <w:szCs w:val="24"/>
        </w:rPr>
        <w:t>Software to be used in research and development, subject to Subtopic</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8" name="Rectangle 18" descr="https://proxy01.academic.walshcollege.edu:2082/9.1.1213/images/tcdShortcu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https://proxy01.academic.walshcollege.edu:2082/9.1.1213/images/tcdShortcut.gif" href="https://proxy01.academic.walshcollege.edu:2082/app/toc?baseTid=T0GAAPCOD:7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" o:button="t" filled="f" stroked="f">
                <v:fill o:detectmouseclick="t"/>
                <o:lock v:ext="edit" aspectratio="t"/>
                <w10:anchorlock/>
              </v:rect>
            </w:pict>
          </mc:Fallback>
        </mc:AlternateContent>
      </w:r>
      <w:bookmarkStart w:id="77" w:name="GAAPCD13:5821.21-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"https://proxy01.academic.walshcollege.edu:2082/app/toc?baseTid=T0GAAPCOD:730-10"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 xml:space="preserve"> 730-10</w:t>
      </w:r>
      <w:r w:rsidRPr="00AD28BC">
        <w:rPr>
          <w:rFonts w:ascii="Times New Roman" w:eastAsia="Times New Roman" w:hAnsi="Times New Roman" w:cs="Times New Roman"/>
          <w:sz w:val="24"/>
          <w:szCs w:val="24"/>
        </w:rPr>
        <w:fldChar w:fldCharType="end"/>
      </w:r>
      <w:bookmarkEnd w:id="77"/>
      <w:r w:rsidRPr="00AD28BC">
        <w:rPr>
          <w:rFonts w:ascii="Times New Roman" w:eastAsia="Times New Roman" w:hAnsi="Times New Roman" w:cs="Times New Roman"/>
          <w:sz w:val="24"/>
          <w:szCs w:val="24"/>
        </w:rPr>
        <w:t xml:space="preserve"> [</w:t>
      </w:r>
      <w:hyperlink r:id="rId23" w:history="1">
        <w:r w:rsidRPr="00AD28BC">
          <w:rPr>
            <w:rFonts w:ascii="Times New Roman" w:eastAsia="Times New Roman" w:hAnsi="Times New Roman" w:cs="Times New Roman"/>
            <w:color w:val="0000FF"/>
            <w:sz w:val="24"/>
            <w:szCs w:val="24"/>
            <w:u w:val="single"/>
          </w:rPr>
          <w:t>SOP 98-1, paragraph 6</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c.</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78" w:name="GAAPCD13:5821.22"/>
      <w:bookmarkEnd w:id="78"/>
      <w:r w:rsidRPr="00AD28BC">
        <w:rPr>
          <w:rFonts w:ascii="Times New Roman" w:eastAsia="Times New Roman" w:hAnsi="Times New Roman" w:cs="Times New Roman"/>
          <w:sz w:val="24"/>
          <w:szCs w:val="24"/>
        </w:rPr>
        <w:t>Software developed for others under a contractual arrangement, subject to contract accounting standards [</w:t>
      </w:r>
      <w:hyperlink r:id="rId24" w:history="1">
        <w:r w:rsidRPr="00AD28BC">
          <w:rPr>
            <w:rFonts w:ascii="Times New Roman" w:eastAsia="Times New Roman" w:hAnsi="Times New Roman" w:cs="Times New Roman"/>
            <w:color w:val="0000FF"/>
            <w:sz w:val="24"/>
            <w:szCs w:val="24"/>
            <w:u w:val="single"/>
          </w:rPr>
          <w:t>SOP 98-1, paragraph 6</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d.</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79" w:name="GAAPCD13:5821.23"/>
      <w:bookmarkEnd w:id="79"/>
      <w:r w:rsidRPr="00AD28BC">
        <w:rPr>
          <w:rFonts w:ascii="Times New Roman" w:eastAsia="Times New Roman" w:hAnsi="Times New Roman" w:cs="Times New Roman"/>
          <w:sz w:val="24"/>
          <w:szCs w:val="24"/>
        </w:rPr>
        <w:t>Accounting for costs of reengineering activities, which often are associated with new or upgraded software applications. [</w:t>
      </w:r>
      <w:hyperlink r:id="rId25" w:history="1">
        <w:r w:rsidRPr="00AD28BC">
          <w:rPr>
            <w:rFonts w:ascii="Times New Roman" w:eastAsia="Times New Roman" w:hAnsi="Times New Roman" w:cs="Times New Roman"/>
            <w:color w:val="0000FF"/>
            <w:sz w:val="24"/>
            <w:szCs w:val="24"/>
            <w:u w:val="single"/>
          </w:rPr>
          <w:t>SOP 98-1, paragraph 11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80" w:name="350-40-15-5"/>
    <w:bookmarkStart w:id="81" w:name="GAAPCD13:5821.24"/>
    <w:bookmarkEnd w:id="80"/>
    <w:bookmarkEnd w:id="81"/>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5815.1&amp;collId=T0tocfasbcod1.1&amp;docTid=T0GAAPCD13%3A5815.1-1&amp;feature=tcheckpoint&amp;jsp=%2FJSP%2FdocText.jsp&amp;lastCpReqId=10476430&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82" w:name="GAAPCD13:5821.25"/>
      <w:bookmarkEnd w:id="82"/>
      <w:r w:rsidRPr="00AD28BC">
        <w:rPr>
          <w:rFonts w:ascii="Times New Roman" w:eastAsia="Times New Roman" w:hAnsi="Times New Roman" w:cs="Times New Roman"/>
          <w:b/>
          <w:bCs/>
          <w:sz w:val="24"/>
          <w:szCs w:val="24"/>
        </w:rPr>
        <w:t>15-5</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83" w:name="GAAPCD13:5821.26"/>
      <w:bookmarkEnd w:id="83"/>
      <w:r w:rsidRPr="00AD28BC">
        <w:rPr>
          <w:rFonts w:ascii="Times New Roman" w:eastAsia="Times New Roman" w:hAnsi="Times New Roman" w:cs="Times New Roman"/>
          <w:sz w:val="24"/>
          <w:szCs w:val="24"/>
        </w:rPr>
        <w:t>Costs</w:t>
      </w:r>
      <w:proofErr w:type="gramEnd"/>
      <w:r w:rsidRPr="00AD28BC">
        <w:rPr>
          <w:rFonts w:ascii="Times New Roman" w:eastAsia="Times New Roman" w:hAnsi="Times New Roman" w:cs="Times New Roman"/>
          <w:sz w:val="24"/>
          <w:szCs w:val="24"/>
        </w:rPr>
        <w:t xml:space="preserve"> of computer software that is sold, leased, or otherwise marketed as a separate product or as part of a product or process are within the scope of 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7" name="Rectangle 17" descr="https://proxy01.academic.walshcollege.edu:2082/9.1.1213/images/tcdShortcu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https://proxy01.academic.walshcollege.edu:2082/9.1.1213/images/tcdShortcut.gif" href="https://proxy01.academic.walshcollege.edu:2082/app/toc?baseTid=T0GAAPCOD:985-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" o:button="t" filled="f" stroked="f">
                <v:fill o:detectmouseclick="t"/>
                <o:lock v:ext="edit" aspectratio="t"/>
                <w10:anchorlock/>
              </v:rect>
            </w:pict>
          </mc:Fallback>
        </mc:AlternateContent>
      </w:r>
      <w:bookmarkStart w:id="84" w:name="GAAPCD13:5821.27-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"https://proxy01.academic.walshcollege.edu:2082/app/toc?baseTid=T0GAAPCOD:985-20"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985-20</w:t>
      </w:r>
      <w:r w:rsidRPr="00AD28BC">
        <w:rPr>
          <w:rFonts w:ascii="Times New Roman" w:eastAsia="Times New Roman" w:hAnsi="Times New Roman" w:cs="Times New Roman"/>
          <w:sz w:val="24"/>
          <w:szCs w:val="24"/>
        </w:rPr>
        <w:fldChar w:fldCharType="end"/>
      </w:r>
      <w:bookmarkEnd w:id="84"/>
      <w:r w:rsidRPr="00AD28BC">
        <w:rPr>
          <w:rFonts w:ascii="Times New Roman" w:eastAsia="Times New Roman" w:hAnsi="Times New Roman" w:cs="Times New Roman"/>
          <w:sz w:val="24"/>
          <w:szCs w:val="24"/>
        </w:rPr>
        <w:t xml:space="preserve">. Paragraph </w:t>
      </w:r>
      <w:bookmarkStart w:id="85" w:name="GAAPCD13:5821.28-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"https://proxy01.academic.walshcollege.edu:2082/getDoc?DocID=T0GAAPCD13:5877.1&amp;pinpnt=GAAPCD13:5883.3"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350-40-55-1</w:t>
      </w:r>
      <w:r w:rsidRPr="00AD28BC">
        <w:rPr>
          <w:rFonts w:ascii="Times New Roman" w:eastAsia="Times New Roman" w:hAnsi="Times New Roman" w:cs="Times New Roman"/>
          <w:sz w:val="24"/>
          <w:szCs w:val="24"/>
        </w:rPr>
        <w:fldChar w:fldCharType="end"/>
      </w:r>
      <w:bookmarkEnd w:id="85"/>
      <w:r w:rsidRPr="00AD28BC">
        <w:rPr>
          <w:rFonts w:ascii="Times New Roman" w:eastAsia="Times New Roman" w:hAnsi="Times New Roman" w:cs="Times New Roman"/>
          <w:sz w:val="24"/>
          <w:szCs w:val="24"/>
        </w:rPr>
        <w:t xml:space="preserve"> includes examples of computer software considered to be for internal use and thus not part of a product or process. Paragraph </w:t>
      </w:r>
      <w:bookmarkStart w:id="86" w:name="GAAPCD13:5821.29-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"https://proxy01.academic.walshcollege.edu:2082/getDoc?DocID=T0GAAPCD13:5877.1&amp;pinpnt=GAAPCD13:5883.18"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350-40-55-2</w:t>
      </w:r>
      <w:r w:rsidRPr="00AD28BC">
        <w:rPr>
          <w:rFonts w:ascii="Times New Roman" w:eastAsia="Times New Roman" w:hAnsi="Times New Roman" w:cs="Times New Roman"/>
          <w:sz w:val="24"/>
          <w:szCs w:val="24"/>
        </w:rPr>
        <w:fldChar w:fldCharType="end"/>
      </w:r>
      <w:bookmarkEnd w:id="86"/>
      <w:r w:rsidRPr="00AD28BC">
        <w:rPr>
          <w:rFonts w:ascii="Times New Roman" w:eastAsia="Times New Roman" w:hAnsi="Times New Roman" w:cs="Times New Roman"/>
          <w:sz w:val="24"/>
          <w:szCs w:val="24"/>
        </w:rPr>
        <w:t xml:space="preserve"> includes examples of when computer software is not for internal use. [</w:t>
      </w:r>
      <w:hyperlink r:id="rId26" w:history="1">
        <w:r w:rsidRPr="00AD28BC">
          <w:rPr>
            <w:rFonts w:ascii="Times New Roman" w:eastAsia="Times New Roman" w:hAnsi="Times New Roman" w:cs="Times New Roman"/>
            <w:color w:val="0000FF"/>
            <w:sz w:val="24"/>
            <w:szCs w:val="24"/>
            <w:u w:val="single"/>
          </w:rPr>
          <w:t>SOP 98-1, paragraph 7</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87" w:name="GAAPCD13:5821.30"/>
      <w:bookmarkEnd w:id="87"/>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Other</w:t>
      </w:r>
      <w:proofErr w:type="gramEnd"/>
      <w:r w:rsidRPr="00AD28BC">
        <w:rPr>
          <w:rFonts w:ascii="Times New Roman" w:eastAsia="Times New Roman" w:hAnsi="Times New Roman" w:cs="Times New Roman"/>
          <w:b/>
          <w:bCs/>
          <w:sz w:val="27"/>
          <w:szCs w:val="27"/>
        </w:rPr>
        <w:t xml:space="preserve"> Considerations</w:t>
      </w:r>
    </w:p>
    <w:bookmarkStart w:id="88" w:name="350-40-15-6"/>
    <w:bookmarkStart w:id="89" w:name="GAAPCD13:5821.31"/>
    <w:bookmarkEnd w:id="88"/>
    <w:bookmarkEnd w:id="89"/>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5815.1&amp;collId=T0tocfasbcod1.1&amp;docTid=T0GAAPCD13%3A5815.1-1&amp;feature=tcheckpoint&amp;jsp=%2FJSP%2FdocText.jsp&amp;lastCpReqId=10476430&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90" w:name="GAAPCD13:5821.32"/>
      <w:bookmarkEnd w:id="90"/>
      <w:r w:rsidRPr="00AD28BC">
        <w:rPr>
          <w:rFonts w:ascii="Times New Roman" w:eastAsia="Times New Roman" w:hAnsi="Times New Roman" w:cs="Times New Roman"/>
          <w:b/>
          <w:bCs/>
          <w:sz w:val="24"/>
          <w:szCs w:val="24"/>
        </w:rPr>
        <w:t>15-6</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91" w:name="GAAPCD13:5821.33"/>
      <w:bookmarkEnd w:id="91"/>
      <w:r w:rsidRPr="00AD28BC">
        <w:rPr>
          <w:rFonts w:ascii="Times New Roman" w:eastAsia="Times New Roman" w:hAnsi="Times New Roman" w:cs="Times New Roman"/>
          <w:sz w:val="24"/>
          <w:szCs w:val="24"/>
        </w:rPr>
        <w:t>The</w:t>
      </w:r>
      <w:proofErr w:type="gramEnd"/>
      <w:r w:rsidRPr="00AD28BC">
        <w:rPr>
          <w:rFonts w:ascii="Times New Roman" w:eastAsia="Times New Roman" w:hAnsi="Times New Roman" w:cs="Times New Roman"/>
          <w:sz w:val="24"/>
          <w:szCs w:val="24"/>
        </w:rPr>
        <w:t xml:space="preserve"> guidance in this Subtopic does not change any of the provisions in the following Subtopics: [</w:t>
      </w:r>
      <w:hyperlink r:id="rId27" w:history="1">
        <w:r w:rsidRPr="00AD28BC">
          <w:rPr>
            <w:rFonts w:ascii="Times New Roman" w:eastAsia="Times New Roman" w:hAnsi="Times New Roman" w:cs="Times New Roman"/>
            <w:color w:val="0000FF"/>
            <w:sz w:val="24"/>
            <w:szCs w:val="24"/>
            <w:u w:val="single"/>
          </w:rPr>
          <w:t>SOP 98-1, paragraph 6</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lastRenderedPageBreak/>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92" w:name="GAAPCD13:5821.34"/>
      <w:bookmarkEnd w:id="92"/>
      <w:r w:rsidRPr="00AD28BC">
        <w:rPr>
          <w:rFonts w:ascii="Times New Roman" w:eastAsia="Times New Roman" w:hAnsi="Times New Roman" w:cs="Times New Roman"/>
          <w:sz w:val="24"/>
          <w:szCs w:val="24"/>
        </w:rPr>
        <w:t xml:space="preserve">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6" name="Rectangle 16" descr="https://proxy01.academic.walshcollege.edu:2082/9.1.1213/images/tcdShortcu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https://proxy01.academic.walshcollege.edu:2082/9.1.1213/images/tcdShortcut.gif" href="https://proxy01.academic.walshcollege.edu:2082/app/toc?baseTid=T0GAAPCOD:985-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" o:button="t" filled="f" stroked="f">
                <v:fill o:detectmouseclick="t"/>
                <o:lock v:ext="edit" aspectratio="t"/>
                <w10:anchorlock/>
              </v:rect>
            </w:pict>
          </mc:Fallback>
        </mc:AlternateContent>
      </w:r>
      <w:bookmarkStart w:id="93" w:name="GAAPCD13:5821.35-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"https://proxy01.academic.walshcollege.edu:2082/app/toc?baseTid=T0GAAPCOD:985-20"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985-20</w:t>
      </w:r>
      <w:r w:rsidRPr="00AD28BC">
        <w:rPr>
          <w:rFonts w:ascii="Times New Roman" w:eastAsia="Times New Roman" w:hAnsi="Times New Roman" w:cs="Times New Roman"/>
          <w:sz w:val="24"/>
          <w:szCs w:val="24"/>
        </w:rPr>
        <w:fldChar w:fldCharType="end"/>
      </w:r>
      <w:bookmarkEnd w:id="93"/>
      <w:r w:rsidRPr="00AD28BC">
        <w:rPr>
          <w:rFonts w:ascii="Times New Roman" w:eastAsia="Times New Roman" w:hAnsi="Times New Roman" w:cs="Times New Roman"/>
          <w:sz w:val="24"/>
          <w:szCs w:val="24"/>
        </w:rPr>
        <w:t xml:space="preserve"> [</w:t>
      </w:r>
      <w:hyperlink r:id="rId28" w:history="1">
        <w:r w:rsidRPr="00AD28BC">
          <w:rPr>
            <w:rFonts w:ascii="Times New Roman" w:eastAsia="Times New Roman" w:hAnsi="Times New Roman" w:cs="Times New Roman"/>
            <w:color w:val="0000FF"/>
            <w:sz w:val="24"/>
            <w:szCs w:val="24"/>
            <w:u w:val="single"/>
          </w:rPr>
          <w:t>SOP 98-1, paragraph 6</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94" w:name="GAAPCD13:5821.36"/>
      <w:bookmarkEnd w:id="94"/>
      <w:r w:rsidRPr="00AD28BC">
        <w:rPr>
          <w:rFonts w:ascii="Times New Roman" w:eastAsia="Times New Roman" w:hAnsi="Times New Roman" w:cs="Times New Roman"/>
          <w:sz w:val="24"/>
          <w:szCs w:val="24"/>
        </w:rPr>
        <w:t xml:space="preserve">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5" name="Rectangle 15" descr="https://proxy01.academic.walshcollege.edu:2082/9.1.1213/images/tcdShortcut.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https://proxy01.academic.walshcollege.edu:2082/9.1.1213/images/tcdShortcut.gif" href="https://proxy01.academic.walshcollege.edu:2082/app/toc?baseTid=T0GAAPCOD:720-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" o:button="t" filled="f" stroked="f">
                <v:fill o:detectmouseclick="t"/>
                <o:lock v:ext="edit" aspectratio="t"/>
                <w10:anchorlock/>
              </v:rect>
            </w:pict>
          </mc:Fallback>
        </mc:AlternateContent>
      </w:r>
      <w:bookmarkStart w:id="95" w:name="GAAPCD13:5821.37-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"https://proxy01.academic.walshcollege.edu:2082/app/toc?baseTid=T0GAAPCOD:720-45"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720-45</w:t>
      </w:r>
      <w:r w:rsidRPr="00AD28BC">
        <w:rPr>
          <w:rFonts w:ascii="Times New Roman" w:eastAsia="Times New Roman" w:hAnsi="Times New Roman" w:cs="Times New Roman"/>
          <w:sz w:val="24"/>
          <w:szCs w:val="24"/>
        </w:rPr>
        <w:fldChar w:fldCharType="end"/>
      </w:r>
      <w:bookmarkEnd w:id="95"/>
      <w:r w:rsidRPr="00AD28BC">
        <w:rPr>
          <w:rFonts w:ascii="Times New Roman" w:eastAsia="Times New Roman" w:hAnsi="Times New Roman" w:cs="Times New Roman"/>
          <w:sz w:val="24"/>
          <w:szCs w:val="24"/>
        </w:rPr>
        <w:t>. [</w:t>
      </w:r>
      <w:hyperlink r:id="rId30" w:history="1">
        <w:r w:rsidRPr="00AD28BC">
          <w:rPr>
            <w:rFonts w:ascii="Times New Roman" w:eastAsia="Times New Roman" w:hAnsi="Times New Roman" w:cs="Times New Roman"/>
            <w:color w:val="0000FF"/>
            <w:sz w:val="24"/>
            <w:szCs w:val="24"/>
            <w:u w:val="single"/>
          </w:rPr>
          <w:t>SOP 98-1, paragraph 11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96" w:name="350-40-15-7"/>
    <w:bookmarkStart w:id="97" w:name="GAAPCD13:5821.38"/>
    <w:bookmarkEnd w:id="96"/>
    <w:bookmarkEnd w:id="97"/>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5815.1&amp;collId=T0tocfasbcod1.1&amp;docTid=T0GAAPCD13%3A5815.1-1&amp;feature=tcheckpoint&amp;jsp=%2FJSP%2FdocText.jsp&amp;lastCpReqId=10476430&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31"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98" w:name="GAAPCD13:5821.39"/>
      <w:bookmarkEnd w:id="98"/>
      <w:r w:rsidRPr="00AD28BC">
        <w:rPr>
          <w:rFonts w:ascii="Times New Roman" w:eastAsia="Times New Roman" w:hAnsi="Times New Roman" w:cs="Times New Roman"/>
          <w:b/>
          <w:bCs/>
          <w:sz w:val="24"/>
          <w:szCs w:val="24"/>
        </w:rPr>
        <w:t>15-7</w:t>
      </w:r>
      <w:r w:rsidRPr="00AD28BC">
        <w:rPr>
          <w:rFonts w:ascii="Times New Roman" w:eastAsia="Times New Roman" w:hAnsi="Times New Roman" w:cs="Times New Roman"/>
          <w:sz w:val="24"/>
          <w:szCs w:val="24"/>
        </w:rPr>
        <w:t xml:space="preserve">    [ </w:t>
      </w:r>
      <w:bookmarkStart w:id="99" w:name="GAAPCD13:5821.40"/>
      <w:bookmarkEnd w:id="99"/>
      <w:r w:rsidRPr="00AD28BC">
        <w:rPr>
          <w:rFonts w:ascii="Times New Roman" w:eastAsia="Times New Roman" w:hAnsi="Times New Roman" w:cs="Times New Roman"/>
          <w:sz w:val="24"/>
          <w:szCs w:val="24"/>
        </w:rPr>
        <w:t xml:space="preserve">The following costs of internal-use computer software are included in research and development and shall be accounted for in accordance with the provisions of 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4" name="Rectangle 14" descr="https://proxy01.academic.walshcollege.edu:2082/9.1.1213/images/tcdShortcu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proxy01.academic.walshcollege.edu:2082/9.1.1213/images/tcdShortcut.gif" href="https://proxy01.academic.walshcollege.edu:2082/app/toc?baseTid=T0GAAPCOD:7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" o:button="t" filled="f" stroked="f">
                <v:fill o:detectmouseclick="t"/>
                <o:lock v:ext="edit" aspectratio="t"/>
                <w10:anchorlock/>
              </v:rect>
            </w:pict>
          </mc:Fallback>
        </mc:AlternateContent>
      </w:r>
      <w:bookmarkStart w:id="100" w:name="GAAPCD13:5821.41-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"https://proxy01.academic.walshcollege.edu:2082/app/toc?baseTid=T0GAAPCOD:730-10"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730-10</w:t>
      </w:r>
      <w:r w:rsidRPr="00AD28BC">
        <w:rPr>
          <w:rFonts w:ascii="Times New Roman" w:eastAsia="Times New Roman" w:hAnsi="Times New Roman" w:cs="Times New Roman"/>
          <w:sz w:val="24"/>
          <w:szCs w:val="24"/>
        </w:rPr>
        <w:fldChar w:fldCharType="end"/>
      </w:r>
      <w:bookmarkEnd w:id="100"/>
      <w:r w:rsidRPr="00AD28BC">
        <w:rPr>
          <w:rFonts w:ascii="Times New Roman" w:eastAsia="Times New Roman" w:hAnsi="Times New Roman" w:cs="Times New Roman"/>
          <w:sz w:val="24"/>
          <w:szCs w:val="24"/>
        </w:rPr>
        <w:t>: [</w:t>
      </w:r>
      <w:hyperlink r:id="rId32" w:history="1">
        <w:r w:rsidRPr="00AD28BC">
          <w:rPr>
            <w:rFonts w:ascii="Times New Roman" w:eastAsia="Times New Roman" w:hAnsi="Times New Roman" w:cs="Times New Roman"/>
            <w:color w:val="0000FF"/>
            <w:sz w:val="24"/>
            <w:szCs w:val="24"/>
            <w:u w:val="single"/>
          </w:rPr>
          <w:t>SOP 98-1, paragraph 18</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101" w:name="GAAPCD13:5821.42"/>
      <w:bookmarkEnd w:id="101"/>
      <w:r w:rsidRPr="00AD28BC">
        <w:rPr>
          <w:rFonts w:ascii="Times New Roman" w:eastAsia="Times New Roman" w:hAnsi="Times New Roman" w:cs="Times New Roman"/>
          <w:sz w:val="24"/>
          <w:szCs w:val="24"/>
        </w:rPr>
        <w:t>Purchased or leased computer software used in research and development activities where the software does not have alternative future uses [</w:t>
      </w:r>
      <w:hyperlink r:id="rId33" w:history="1">
        <w:r w:rsidRPr="00AD28BC">
          <w:rPr>
            <w:rFonts w:ascii="Times New Roman" w:eastAsia="Times New Roman" w:hAnsi="Times New Roman" w:cs="Times New Roman"/>
            <w:color w:val="0000FF"/>
            <w:sz w:val="24"/>
            <w:szCs w:val="24"/>
            <w:u w:val="single"/>
          </w:rPr>
          <w:t>SOP 98-1, paragraph 18</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102" w:name="GAAPCD13:5821.43"/>
      <w:bookmarkEnd w:id="102"/>
      <w:r w:rsidRPr="00AD28BC">
        <w:rPr>
          <w:rFonts w:ascii="Times New Roman" w:eastAsia="Times New Roman" w:hAnsi="Times New Roman" w:cs="Times New Roman"/>
          <w:sz w:val="24"/>
          <w:szCs w:val="24"/>
        </w:rPr>
        <w:t>All internally developed internal-use computer software (including software developed by third parties, for example, programmer consultants) in either of the following circumstances: [</w:t>
      </w:r>
      <w:hyperlink r:id="rId34" w:history="1">
        <w:r w:rsidRPr="00AD28BC">
          <w:rPr>
            <w:rFonts w:ascii="Times New Roman" w:eastAsia="Times New Roman" w:hAnsi="Times New Roman" w:cs="Times New Roman"/>
            <w:color w:val="0000FF"/>
            <w:sz w:val="24"/>
            <w:szCs w:val="24"/>
            <w:u w:val="single"/>
          </w:rPr>
          <w:t>SOP 98-1, paragraph 18</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1.  </w:t>
      </w:r>
      <w:proofErr w:type="gramStart"/>
      <w:r w:rsidRPr="00AD28BC">
        <w:rPr>
          <w:rFonts w:ascii="Times New Roman" w:eastAsia="Times New Roman" w:hAnsi="Times New Roman" w:cs="Times New Roman"/>
          <w:sz w:val="24"/>
          <w:szCs w:val="24"/>
        </w:rPr>
        <w:t xml:space="preserve">[ </w:t>
      </w:r>
      <w:bookmarkStart w:id="103" w:name="GAAPCD13:5821.44"/>
      <w:bookmarkEnd w:id="103"/>
      <w:r w:rsidRPr="00AD28BC">
        <w:rPr>
          <w:rFonts w:ascii="Times New Roman" w:eastAsia="Times New Roman" w:hAnsi="Times New Roman" w:cs="Times New Roman"/>
          <w:sz w:val="24"/>
          <w:szCs w:val="24"/>
        </w:rPr>
        <w:t>The</w:t>
      </w:r>
      <w:proofErr w:type="gramEnd"/>
      <w:r w:rsidRPr="00AD28BC">
        <w:rPr>
          <w:rFonts w:ascii="Times New Roman" w:eastAsia="Times New Roman" w:hAnsi="Times New Roman" w:cs="Times New Roman"/>
          <w:sz w:val="24"/>
          <w:szCs w:val="24"/>
        </w:rPr>
        <w:t xml:space="preserve"> software is a pilot project (that is, software of a nature similar to a pilot plant as noted in paragraph </w:t>
      </w:r>
      <w:bookmarkStart w:id="104" w:name="GAAPCD13:5821.45-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"https://proxy01.academic.walshcollege.edu:2082/getDoc?DocID=T0GAAPCD07:3366.1&amp;pinpnt=GAAPCD07:3372.4"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730-10-55-1(h)</w:t>
      </w:r>
      <w:r w:rsidRPr="00AD28BC">
        <w:rPr>
          <w:rFonts w:ascii="Times New Roman" w:eastAsia="Times New Roman" w:hAnsi="Times New Roman" w:cs="Times New Roman"/>
          <w:sz w:val="24"/>
          <w:szCs w:val="24"/>
        </w:rPr>
        <w:fldChar w:fldCharType="end"/>
      </w:r>
      <w:bookmarkEnd w:id="104"/>
      <w:r w:rsidRPr="00AD28BC">
        <w:rPr>
          <w:rFonts w:ascii="Times New Roman" w:eastAsia="Times New Roman" w:hAnsi="Times New Roman" w:cs="Times New Roman"/>
          <w:sz w:val="24"/>
          <w:szCs w:val="24"/>
        </w:rPr>
        <w:t>). [</w:t>
      </w:r>
      <w:hyperlink r:id="rId35" w:history="1">
        <w:r w:rsidRPr="00AD28BC">
          <w:rPr>
            <w:rFonts w:ascii="Times New Roman" w:eastAsia="Times New Roman" w:hAnsi="Times New Roman" w:cs="Times New Roman"/>
            <w:color w:val="0000FF"/>
            <w:sz w:val="24"/>
            <w:szCs w:val="24"/>
            <w:u w:val="single"/>
          </w:rPr>
          <w:t>SOP 98-1, paragraph 18</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2.  </w:t>
      </w:r>
      <w:proofErr w:type="gramStart"/>
      <w:r w:rsidRPr="00AD28BC">
        <w:rPr>
          <w:rFonts w:ascii="Times New Roman" w:eastAsia="Times New Roman" w:hAnsi="Times New Roman" w:cs="Times New Roman"/>
          <w:sz w:val="24"/>
          <w:szCs w:val="24"/>
        </w:rPr>
        <w:t xml:space="preserve">[ </w:t>
      </w:r>
      <w:bookmarkStart w:id="105" w:name="GAAPCD13:5821.46"/>
      <w:bookmarkEnd w:id="105"/>
      <w:r w:rsidRPr="00AD28BC">
        <w:rPr>
          <w:rFonts w:ascii="Times New Roman" w:eastAsia="Times New Roman" w:hAnsi="Times New Roman" w:cs="Times New Roman"/>
          <w:sz w:val="24"/>
          <w:szCs w:val="24"/>
        </w:rPr>
        <w:t>The</w:t>
      </w:r>
      <w:proofErr w:type="gramEnd"/>
      <w:r w:rsidRPr="00AD28BC">
        <w:rPr>
          <w:rFonts w:ascii="Times New Roman" w:eastAsia="Times New Roman" w:hAnsi="Times New Roman" w:cs="Times New Roman"/>
          <w:sz w:val="24"/>
          <w:szCs w:val="24"/>
        </w:rPr>
        <w:t xml:space="preserve"> software is used in a particular research and development project, regardless of whether the software has alternative future uses. </w:t>
      </w:r>
    </w:p>
    <w:p w:rsidR="00AD28BC" w:rsidRDefault="00AD28BC" w:rsidP="00AD28BC">
      <w:pPr>
        <w:pStyle w:val="Heading2"/>
      </w:pPr>
      <w:r>
        <w:t>350-40-20 Glossary</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50"/>
      </w:tblGrid>
      <w:tr w:rsidR="00AD28BC" w:rsidTr="00AD2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8BC" w:rsidRDefault="00AD28BC">
            <w:pPr>
              <w:rPr>
                <w:sz w:val="24"/>
                <w:szCs w:val="24"/>
              </w:rPr>
            </w:pPr>
            <w:bookmarkStart w:id="106" w:name="GAAPCD13:1000.2895"/>
            <w:bookmarkEnd w:id="106"/>
            <w:r>
              <w:rPr>
                <w:b/>
                <w:bCs/>
              </w:rPr>
              <w:t>General Note:</w:t>
            </w:r>
            <w:r>
              <w:t xml:space="preserve"> The Master Glossary contains all terms identified as glossary terms throughout the Codification. Clicking on any term in the Master Glossary will display where the term is used. The Master Glossary may contain identical terms with different definitions, some of which may not be appropriate for a particular Subtopic. For any particular Subtopic, users should only use the glossary terms included in the particular Subtopic Glossary Section (Section 20). </w:t>
            </w:r>
          </w:p>
        </w:tc>
      </w:tr>
    </w:tbl>
    <w:bookmarkStart w:id="107" w:name="GAAPCD13:1000.2896"/>
    <w:bookmarkEnd w:id="107"/>
    <w:p w:rsidR="00AD28BC" w:rsidRDefault="00AD28BC" w:rsidP="00AD28BC">
      <w:pPr>
        <w:pStyle w:val="Heading4"/>
      </w:pPr>
      <w:r>
        <w:rPr>
          <w:rStyle w:val="tllsllbutton"/>
        </w:rPr>
        <w:fldChar w:fldCharType="begin"/>
      </w:r>
      <w:r>
        <w:rPr>
          <w:rStyle w:val="tllsllbutton"/>
        </w:rPr>
        <w:instrText xml:space="preserve"> HYPERLINK "https://proxy01.academic.walshcollege.edu:2082/app/servlet/com.tta.checkpoint.servlet.CPDocTextServlet?usid=c52c126bbe2&amp;DocID=T0GAAPCD13%3A5825.1&amp;collId=T0tocfasbcod1.1&amp;docTid=T0GAAPCD13%3A5825.1-1&amp;feature=tcheckpoint&amp;jsp=%2FJSP%2FdocText.jsp&amp;lastCpReqId=10476511&amp;lkn=docText&amp;searchHandle=ia744d0640000012e6f7e469af834ac1b" \o "View Related Standards" </w:instrText>
      </w:r>
      <w:r>
        <w:rPr>
          <w:rStyle w:val="tllsllbutton"/>
        </w:rPr>
        <w:fldChar w:fldCharType="separate"/>
      </w:r>
      <w:proofErr w:type="spellStart"/>
      <w:r>
        <w:rPr>
          <w:rStyle w:val="tllslltext"/>
          <w:color w:val="0000FF"/>
          <w:u w:val="single"/>
        </w:rPr>
        <w:t>Standard</w:t>
      </w:r>
      <w:r>
        <w:rPr>
          <w:rStyle w:val="tllsllbutton"/>
        </w:rPr>
        <w:fldChar w:fldCharType="end"/>
      </w:r>
      <w:hyperlink r:id="rId36" w:tooltip="View Sections that Link to this Glossary Term" w:history="1">
        <w:r>
          <w:rPr>
            <w:rStyle w:val="tllslltext"/>
            <w:color w:val="0000FF"/>
            <w:u w:val="single"/>
          </w:rPr>
          <w:t>Where</w:t>
        </w:r>
        <w:proofErr w:type="spellEnd"/>
        <w:r>
          <w:rPr>
            <w:rStyle w:val="tllslltext"/>
            <w:color w:val="0000FF"/>
            <w:u w:val="single"/>
          </w:rPr>
          <w:t xml:space="preserve"> </w:t>
        </w:r>
        <w:proofErr w:type="spellStart"/>
        <w:r>
          <w:rPr>
            <w:rStyle w:val="tllslltext"/>
            <w:color w:val="0000FF"/>
            <w:u w:val="single"/>
          </w:rPr>
          <w:t>Ref'd</w:t>
        </w:r>
      </w:hyperlink>
      <w:hyperlink r:id="rId37" w:tooltip="View Related XBRL Elements" w:history="1">
        <w:r>
          <w:rPr>
            <w:rStyle w:val="tllslltext"/>
            <w:color w:val="0000FF"/>
            <w:u w:val="single"/>
          </w:rPr>
          <w:t>Rel</w:t>
        </w:r>
        <w:proofErr w:type="spellEnd"/>
        <w:r>
          <w:rPr>
            <w:rStyle w:val="tllslltext"/>
            <w:color w:val="0000FF"/>
            <w:u w:val="single"/>
          </w:rPr>
          <w:t xml:space="preserve"> XBRL</w:t>
        </w:r>
      </w:hyperlink>
      <w:r>
        <w:t xml:space="preserve"> </w:t>
      </w:r>
      <w:bookmarkStart w:id="108" w:name="GAAPCD13:1000.2897"/>
      <w:bookmarkEnd w:id="108"/>
      <w:r>
        <w:t>Preliminary Project Stage</w:t>
      </w:r>
    </w:p>
    <w:p w:rsidR="00AD28BC" w:rsidRDefault="00AD28BC" w:rsidP="00AD28BC">
      <w:pPr>
        <w:pStyle w:val="NormalWeb"/>
      </w:pPr>
      <w:proofErr w:type="gramStart"/>
      <w:r>
        <w:rPr>
          <w:rStyle w:val="sfragbrackets"/>
          <w:rFonts w:eastAsiaTheme="majorEastAsia"/>
        </w:rPr>
        <w:t xml:space="preserve">[ </w:t>
      </w:r>
      <w:bookmarkStart w:id="109" w:name="GAAPCD13:1000.2898"/>
      <w:bookmarkEnd w:id="109"/>
      <w:r>
        <w:t>When</w:t>
      </w:r>
      <w:proofErr w:type="gramEnd"/>
      <w:r>
        <w:t xml:space="preserve"> a computer software project is in the preliminary project stage, entities will likely do the following: </w:t>
      </w:r>
      <w:r>
        <w:rPr>
          <w:rStyle w:val="sfragdata"/>
        </w:rPr>
        <w:t>[</w:t>
      </w:r>
      <w:hyperlink r:id="rId38" w:history="1">
        <w:r>
          <w:rPr>
            <w:rStyle w:val="sfragdata"/>
            <w:color w:val="0000FF"/>
            <w:u w:val="single"/>
          </w:rPr>
          <w:t>SOP 98-1, paragraph 19</w:t>
        </w:r>
      </w:hyperlink>
      <w:r>
        <w:rPr>
          <w:rStyle w:val="sfragdata"/>
        </w:rPr>
        <w:t>]</w:t>
      </w:r>
      <w:r>
        <w:rPr>
          <w:rStyle w:val="sfragbrackets"/>
          <w:rFonts w:eastAsiaTheme="majorEastAsia"/>
        </w:rPr>
        <w:t xml:space="preserve"> ] </w:t>
      </w:r>
    </w:p>
    <w:p w:rsidR="00AD28BC" w:rsidRDefault="00AD28BC" w:rsidP="00AD28BC">
      <w:pPr>
        <w:ind w:left="720"/>
      </w:pPr>
      <w:r>
        <w:t>a.</w:t>
      </w:r>
      <w:proofErr w:type="gramStart"/>
      <w:r>
        <w:t> </w:t>
      </w:r>
      <w:r>
        <w:rPr>
          <w:rStyle w:val="sfragbrackets"/>
        </w:rPr>
        <w:t xml:space="preserve"> [</w:t>
      </w:r>
      <w:proofErr w:type="gramEnd"/>
      <w:r>
        <w:rPr>
          <w:rStyle w:val="sfragbrackets"/>
        </w:rPr>
        <w:t xml:space="preserve"> </w:t>
      </w:r>
      <w:bookmarkStart w:id="110" w:name="GAAPCD13:1000.2899"/>
      <w:bookmarkEnd w:id="110"/>
      <w:r>
        <w:t xml:space="preserve">Make strategic decisions to allocate resources between alternative projects at a given point in time. For example, should programmers develop a new payroll system or direct their efforts toward correcting existing problems in an operating payroll system? </w:t>
      </w:r>
      <w:r>
        <w:rPr>
          <w:rStyle w:val="sfragdata"/>
        </w:rPr>
        <w:t>[</w:t>
      </w:r>
      <w:hyperlink r:id="rId39" w:history="1">
        <w:r>
          <w:rPr>
            <w:rStyle w:val="sfragdata"/>
            <w:color w:val="0000FF"/>
            <w:u w:val="single"/>
          </w:rPr>
          <w:t>SOP 98-1, paragraph 19</w:t>
        </w:r>
      </w:hyperlink>
      <w:proofErr w:type="gramStart"/>
      <w:r>
        <w:rPr>
          <w:rStyle w:val="sfragdata"/>
        </w:rPr>
        <w:t>]</w:t>
      </w:r>
      <w:r>
        <w:rPr>
          <w:rStyle w:val="sfragbrackets"/>
        </w:rPr>
        <w:t xml:space="preserve"> ]</w:t>
      </w:r>
      <w:proofErr w:type="gramEnd"/>
      <w:r>
        <w:rPr>
          <w:rStyle w:val="sfragbrackets"/>
        </w:rPr>
        <w:t xml:space="preserve"> </w:t>
      </w:r>
    </w:p>
    <w:p w:rsidR="00AD28BC" w:rsidRDefault="00AD28BC" w:rsidP="00AD28BC">
      <w:pPr>
        <w:ind w:left="720"/>
      </w:pPr>
      <w:r>
        <w:t>b.</w:t>
      </w:r>
      <w:proofErr w:type="gramStart"/>
      <w:r>
        <w:t> </w:t>
      </w:r>
      <w:r>
        <w:rPr>
          <w:rStyle w:val="sfragbrackets"/>
        </w:rPr>
        <w:t xml:space="preserve"> [</w:t>
      </w:r>
      <w:proofErr w:type="gramEnd"/>
      <w:r>
        <w:rPr>
          <w:rStyle w:val="sfragbrackets"/>
        </w:rPr>
        <w:t xml:space="preserve"> </w:t>
      </w:r>
      <w:bookmarkStart w:id="111" w:name="GAAPCD13:1000.2900"/>
      <w:bookmarkEnd w:id="111"/>
      <w:r>
        <w:t xml:space="preserve">Determine the performance requirements (that is, what it is that they need the software to do) and systems requirements for the computer software project it has proposed to undertake. </w:t>
      </w:r>
      <w:r>
        <w:rPr>
          <w:rStyle w:val="sfragdata"/>
        </w:rPr>
        <w:t>[</w:t>
      </w:r>
      <w:hyperlink r:id="rId40" w:history="1">
        <w:r>
          <w:rPr>
            <w:rStyle w:val="sfragdata"/>
            <w:color w:val="0000FF"/>
            <w:u w:val="single"/>
          </w:rPr>
          <w:t>SOP 98-1, paragraph 19</w:t>
        </w:r>
      </w:hyperlink>
      <w:proofErr w:type="gramStart"/>
      <w:r>
        <w:rPr>
          <w:rStyle w:val="sfragdata"/>
        </w:rPr>
        <w:t>]</w:t>
      </w:r>
      <w:r>
        <w:rPr>
          <w:rStyle w:val="sfragbrackets"/>
        </w:rPr>
        <w:t xml:space="preserve"> ]</w:t>
      </w:r>
      <w:proofErr w:type="gramEnd"/>
      <w:r>
        <w:rPr>
          <w:rStyle w:val="sfragbrackets"/>
        </w:rPr>
        <w:t xml:space="preserve"> </w:t>
      </w:r>
    </w:p>
    <w:p w:rsidR="00AD28BC" w:rsidRDefault="00AD28BC" w:rsidP="00AD28BC">
      <w:pPr>
        <w:ind w:left="720"/>
      </w:pPr>
      <w:r>
        <w:t>c.</w:t>
      </w:r>
      <w:proofErr w:type="gramStart"/>
      <w:r>
        <w:t> </w:t>
      </w:r>
      <w:r>
        <w:rPr>
          <w:rStyle w:val="sfragbrackets"/>
        </w:rPr>
        <w:t xml:space="preserve"> [</w:t>
      </w:r>
      <w:proofErr w:type="gramEnd"/>
      <w:r>
        <w:rPr>
          <w:rStyle w:val="sfragbrackets"/>
        </w:rPr>
        <w:t xml:space="preserve"> </w:t>
      </w:r>
      <w:bookmarkStart w:id="112" w:name="GAAPCD13:1000.2901"/>
      <w:bookmarkEnd w:id="112"/>
      <w:r>
        <w:t xml:space="preserve">Invite vendors to perform demonstrations of how their software will fulfill an entity’s needs. </w:t>
      </w:r>
      <w:r>
        <w:rPr>
          <w:rStyle w:val="sfragdata"/>
        </w:rPr>
        <w:t>[</w:t>
      </w:r>
      <w:hyperlink r:id="rId41" w:history="1">
        <w:r>
          <w:rPr>
            <w:rStyle w:val="sfragdata"/>
            <w:color w:val="0000FF"/>
            <w:u w:val="single"/>
          </w:rPr>
          <w:t>SOP 98-1, paragraph 19</w:t>
        </w:r>
      </w:hyperlink>
      <w:proofErr w:type="gramStart"/>
      <w:r>
        <w:rPr>
          <w:rStyle w:val="sfragdata"/>
        </w:rPr>
        <w:t>]</w:t>
      </w:r>
      <w:r>
        <w:rPr>
          <w:rStyle w:val="sfragbrackets"/>
        </w:rPr>
        <w:t xml:space="preserve"> ]</w:t>
      </w:r>
      <w:proofErr w:type="gramEnd"/>
      <w:r>
        <w:rPr>
          <w:rStyle w:val="sfragbrackets"/>
        </w:rPr>
        <w:t xml:space="preserve"> </w:t>
      </w:r>
    </w:p>
    <w:p w:rsidR="00AD28BC" w:rsidRDefault="00AD28BC" w:rsidP="00AD28BC">
      <w:pPr>
        <w:ind w:left="720"/>
      </w:pPr>
      <w:r>
        <w:lastRenderedPageBreak/>
        <w:t>d.</w:t>
      </w:r>
      <w:proofErr w:type="gramStart"/>
      <w:r>
        <w:t> </w:t>
      </w:r>
      <w:r>
        <w:rPr>
          <w:rStyle w:val="sfragbrackets"/>
        </w:rPr>
        <w:t xml:space="preserve"> [</w:t>
      </w:r>
      <w:proofErr w:type="gramEnd"/>
      <w:r>
        <w:rPr>
          <w:rStyle w:val="sfragbrackets"/>
        </w:rPr>
        <w:t xml:space="preserve"> </w:t>
      </w:r>
      <w:bookmarkStart w:id="113" w:name="GAAPCD13:1000.2902"/>
      <w:bookmarkEnd w:id="113"/>
      <w:r>
        <w:t xml:space="preserve">Explore alternative means of achieving specified performance requirements. For example, should an entity make or buy the software? Should the software run on a mainframe or a client server system? </w:t>
      </w:r>
      <w:r>
        <w:rPr>
          <w:rStyle w:val="sfragdata"/>
        </w:rPr>
        <w:t>[</w:t>
      </w:r>
      <w:hyperlink r:id="rId42" w:history="1">
        <w:r>
          <w:rPr>
            <w:rStyle w:val="sfragdata"/>
            <w:color w:val="0000FF"/>
            <w:u w:val="single"/>
          </w:rPr>
          <w:t>SOP 98-1, paragraph 19</w:t>
        </w:r>
      </w:hyperlink>
      <w:proofErr w:type="gramStart"/>
      <w:r>
        <w:rPr>
          <w:rStyle w:val="sfragdata"/>
        </w:rPr>
        <w:t>]</w:t>
      </w:r>
      <w:r>
        <w:rPr>
          <w:rStyle w:val="sfragbrackets"/>
        </w:rPr>
        <w:t xml:space="preserve"> ]</w:t>
      </w:r>
      <w:proofErr w:type="gramEnd"/>
      <w:r>
        <w:rPr>
          <w:rStyle w:val="sfragbrackets"/>
        </w:rPr>
        <w:t xml:space="preserve"> </w:t>
      </w:r>
    </w:p>
    <w:p w:rsidR="00AD28BC" w:rsidRDefault="00AD28BC" w:rsidP="00AD28BC">
      <w:pPr>
        <w:ind w:left="720"/>
      </w:pPr>
      <w:r>
        <w:t>e.</w:t>
      </w:r>
      <w:proofErr w:type="gramStart"/>
      <w:r>
        <w:t> </w:t>
      </w:r>
      <w:r>
        <w:rPr>
          <w:rStyle w:val="sfragbrackets"/>
        </w:rPr>
        <w:t xml:space="preserve"> [</w:t>
      </w:r>
      <w:proofErr w:type="gramEnd"/>
      <w:r>
        <w:rPr>
          <w:rStyle w:val="sfragbrackets"/>
        </w:rPr>
        <w:t xml:space="preserve"> </w:t>
      </w:r>
      <w:bookmarkStart w:id="114" w:name="GAAPCD13:1000.2903"/>
      <w:bookmarkEnd w:id="114"/>
      <w:r>
        <w:t xml:space="preserve">Determine that the technology needed to achieve performance requirements exists. </w:t>
      </w:r>
      <w:r>
        <w:rPr>
          <w:rStyle w:val="sfragdata"/>
        </w:rPr>
        <w:t>[</w:t>
      </w:r>
      <w:hyperlink r:id="rId43" w:history="1">
        <w:r>
          <w:rPr>
            <w:rStyle w:val="sfragdata"/>
            <w:color w:val="0000FF"/>
            <w:u w:val="single"/>
          </w:rPr>
          <w:t>SOP 98-1, paragraph 19</w:t>
        </w:r>
      </w:hyperlink>
      <w:proofErr w:type="gramStart"/>
      <w:r>
        <w:rPr>
          <w:rStyle w:val="sfragdata"/>
        </w:rPr>
        <w:t>]</w:t>
      </w:r>
      <w:r>
        <w:rPr>
          <w:rStyle w:val="sfragbrackets"/>
        </w:rPr>
        <w:t xml:space="preserve"> ]</w:t>
      </w:r>
      <w:proofErr w:type="gramEnd"/>
      <w:r>
        <w:rPr>
          <w:rStyle w:val="sfragbrackets"/>
        </w:rPr>
        <w:t xml:space="preserve"> </w:t>
      </w:r>
    </w:p>
    <w:p w:rsidR="00AD28BC" w:rsidRDefault="00AD28BC" w:rsidP="00AD28BC">
      <w:pPr>
        <w:ind w:left="720"/>
      </w:pPr>
      <w:r>
        <w:t>f.</w:t>
      </w:r>
      <w:proofErr w:type="gramStart"/>
      <w:r>
        <w:t> </w:t>
      </w:r>
      <w:r>
        <w:rPr>
          <w:rStyle w:val="sfragbrackets"/>
        </w:rPr>
        <w:t xml:space="preserve"> [</w:t>
      </w:r>
      <w:proofErr w:type="gramEnd"/>
      <w:r>
        <w:rPr>
          <w:rStyle w:val="sfragbrackets"/>
        </w:rPr>
        <w:t xml:space="preserve"> </w:t>
      </w:r>
      <w:bookmarkStart w:id="115" w:name="GAAPCD13:1000.2904"/>
      <w:bookmarkEnd w:id="115"/>
      <w:r>
        <w:t xml:space="preserve">Select a vendor if an entity chooses to obtain software. </w:t>
      </w:r>
      <w:r>
        <w:rPr>
          <w:rStyle w:val="sfragdata"/>
        </w:rPr>
        <w:t>[</w:t>
      </w:r>
      <w:hyperlink r:id="rId44" w:history="1">
        <w:r>
          <w:rPr>
            <w:rStyle w:val="sfragdata"/>
            <w:color w:val="0000FF"/>
            <w:u w:val="single"/>
          </w:rPr>
          <w:t>SOP 98-1, paragraph 19</w:t>
        </w:r>
      </w:hyperlink>
      <w:proofErr w:type="gramStart"/>
      <w:r>
        <w:rPr>
          <w:rStyle w:val="sfragdata"/>
        </w:rPr>
        <w:t>]</w:t>
      </w:r>
      <w:r>
        <w:rPr>
          <w:rStyle w:val="sfragbrackets"/>
        </w:rPr>
        <w:t xml:space="preserve"> ]</w:t>
      </w:r>
      <w:proofErr w:type="gramEnd"/>
      <w:r>
        <w:rPr>
          <w:rStyle w:val="sfragbrackets"/>
        </w:rPr>
        <w:t xml:space="preserve"> </w:t>
      </w:r>
    </w:p>
    <w:p w:rsidR="00AD28BC" w:rsidRDefault="00AD28BC" w:rsidP="00AD28BC">
      <w:pPr>
        <w:ind w:left="720"/>
      </w:pPr>
      <w:r>
        <w:t>g.</w:t>
      </w:r>
      <w:proofErr w:type="gramStart"/>
      <w:r>
        <w:t> </w:t>
      </w:r>
      <w:r>
        <w:rPr>
          <w:rStyle w:val="sfragbrackets"/>
        </w:rPr>
        <w:t xml:space="preserve"> [</w:t>
      </w:r>
      <w:proofErr w:type="gramEnd"/>
      <w:r>
        <w:rPr>
          <w:rStyle w:val="sfragbrackets"/>
        </w:rPr>
        <w:t xml:space="preserve"> </w:t>
      </w:r>
      <w:bookmarkStart w:id="116" w:name="GAAPCD13:1000.2905"/>
      <w:bookmarkEnd w:id="116"/>
      <w:r>
        <w:t xml:space="preserve">Select a consultant to assist in the development or installation of the software. </w:t>
      </w:r>
      <w:r>
        <w:rPr>
          <w:rStyle w:val="sfragdata"/>
        </w:rPr>
        <w:t>[</w:t>
      </w:r>
      <w:hyperlink r:id="rId45" w:history="1">
        <w:r>
          <w:rPr>
            <w:rStyle w:val="sfragdata"/>
            <w:color w:val="0000FF"/>
            <w:u w:val="single"/>
          </w:rPr>
          <w:t>SOP 98-1, paragraph 19</w:t>
        </w:r>
      </w:hyperlink>
      <w:proofErr w:type="gramStart"/>
      <w:r>
        <w:rPr>
          <w:rStyle w:val="sfragdata"/>
        </w:rPr>
        <w:t>]</w:t>
      </w:r>
      <w:r>
        <w:rPr>
          <w:rStyle w:val="sfragbrackets"/>
        </w:rPr>
        <w:t xml:space="preserve"> ]</w:t>
      </w:r>
      <w:proofErr w:type="gramEnd"/>
      <w:r>
        <w:rPr>
          <w:rStyle w:val="sfragbrackets"/>
        </w:rPr>
        <w:t xml:space="preserve"> </w:t>
      </w:r>
    </w:p>
    <w:bookmarkStart w:id="117" w:name="GAAPCD13:1000.2906"/>
    <w:bookmarkEnd w:id="117"/>
    <w:p w:rsidR="00AD28BC" w:rsidRDefault="00AD28BC" w:rsidP="00AD28BC">
      <w:pPr>
        <w:pStyle w:val="Heading4"/>
      </w:pPr>
      <w:r>
        <w:rPr>
          <w:rStyle w:val="tllsllbutton"/>
        </w:rPr>
        <w:fldChar w:fldCharType="begin"/>
      </w:r>
      <w:r>
        <w:rPr>
          <w:rStyle w:val="tllsllbutton"/>
        </w:rPr>
        <w:instrText xml:space="preserve"> HYPERLINK "https://proxy01.academic.walshcollege.edu:2082/app/servlet/com.tta.checkpoint.servlet.CPDocTextServlet?usid=c52c126bbe2&amp;DocID=T0GAAPCD13%3A5825.1&amp;collId=T0tocfasbcod1.1&amp;docTid=T0GAAPCD13%3A5825.1-1&amp;feature=tcheckpoint&amp;jsp=%2FJSP%2FdocText.jsp&amp;lastCpReqId=10476511&amp;lkn=docText&amp;searchHandle=ia744d0640000012e6f7e469af834ac1b" \o "View Related Standards" </w:instrText>
      </w:r>
      <w:r>
        <w:rPr>
          <w:rStyle w:val="tllsllbutton"/>
        </w:rPr>
        <w:fldChar w:fldCharType="separate"/>
      </w:r>
      <w:proofErr w:type="spellStart"/>
      <w:r>
        <w:rPr>
          <w:rStyle w:val="tllslltext"/>
          <w:color w:val="0000FF"/>
          <w:u w:val="single"/>
        </w:rPr>
        <w:t>Standard</w:t>
      </w:r>
      <w:r>
        <w:rPr>
          <w:rStyle w:val="tllsllbutton"/>
        </w:rPr>
        <w:fldChar w:fldCharType="end"/>
      </w:r>
      <w:hyperlink r:id="rId46" w:tooltip="View Sections that Link to this Glossary Term" w:history="1">
        <w:r>
          <w:rPr>
            <w:rStyle w:val="tllslltext"/>
            <w:color w:val="0000FF"/>
            <w:u w:val="single"/>
          </w:rPr>
          <w:t>Where</w:t>
        </w:r>
        <w:proofErr w:type="spellEnd"/>
        <w:r>
          <w:rPr>
            <w:rStyle w:val="tllslltext"/>
            <w:color w:val="0000FF"/>
            <w:u w:val="single"/>
          </w:rPr>
          <w:t xml:space="preserve"> </w:t>
        </w:r>
        <w:proofErr w:type="spellStart"/>
        <w:r>
          <w:rPr>
            <w:rStyle w:val="tllslltext"/>
            <w:color w:val="0000FF"/>
            <w:u w:val="single"/>
          </w:rPr>
          <w:t>Ref'd</w:t>
        </w:r>
        <w:proofErr w:type="spellEnd"/>
      </w:hyperlink>
      <w:r>
        <w:t xml:space="preserve"> </w:t>
      </w:r>
      <w:bookmarkStart w:id="118" w:name="GAAPCD13:1000.2907"/>
      <w:bookmarkEnd w:id="118"/>
      <w:r>
        <w:t>Useful Life</w:t>
      </w:r>
    </w:p>
    <w:p w:rsidR="00AD28BC" w:rsidRDefault="00AD28BC" w:rsidP="00AD28BC">
      <w:pPr>
        <w:pStyle w:val="NormalWeb"/>
      </w:pPr>
      <w:proofErr w:type="gramStart"/>
      <w:r>
        <w:rPr>
          <w:rStyle w:val="sfragbrackets"/>
          <w:rFonts w:eastAsiaTheme="majorEastAsia"/>
        </w:rPr>
        <w:t xml:space="preserve">[ </w:t>
      </w:r>
      <w:bookmarkStart w:id="119" w:name="GAAPCD13:1000.2908"/>
      <w:bookmarkEnd w:id="119"/>
      <w:r>
        <w:t>The</w:t>
      </w:r>
      <w:proofErr w:type="gramEnd"/>
      <w:r>
        <w:t xml:space="preserve"> period over which an asset is expected to contribute directly or indirectly to future cash flows. </w:t>
      </w:r>
    </w:p>
    <w:p w:rsidR="00AD28BC" w:rsidRPr="00AD28BC" w:rsidRDefault="00AD28BC" w:rsidP="00AD28BC">
      <w:pPr>
        <w:spacing w:before="100" w:beforeAutospacing="1" w:after="100" w:afterAutospacing="1" w:line="240" w:lineRule="auto"/>
        <w:outlineLvl w:val="1"/>
        <w:rPr>
          <w:rFonts w:ascii="Times New Roman" w:eastAsia="Times New Roman" w:hAnsi="Times New Roman" w:cs="Times New Roman"/>
          <w:b/>
          <w:bCs/>
          <w:sz w:val="36"/>
          <w:szCs w:val="36"/>
        </w:rPr>
      </w:pPr>
      <w:r w:rsidRPr="00AD28BC">
        <w:rPr>
          <w:rFonts w:ascii="Times New Roman" w:eastAsia="Times New Roman" w:hAnsi="Times New Roman" w:cs="Times New Roman"/>
          <w:b/>
          <w:bCs/>
          <w:sz w:val="36"/>
          <w:szCs w:val="36"/>
        </w:rPr>
        <w:t>350-40-25 Recognition</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50"/>
      </w:tblGrid>
      <w:tr w:rsidR="00AD28BC" w:rsidRPr="00AD28BC" w:rsidTr="00AD2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8BC" w:rsidRPr="00AD28BC" w:rsidRDefault="00AD28BC" w:rsidP="00AD28BC">
            <w:pPr>
              <w:spacing w:after="0" w:line="240" w:lineRule="auto"/>
              <w:rPr>
                <w:rFonts w:ascii="Times New Roman" w:eastAsia="Times New Roman" w:hAnsi="Times New Roman" w:cs="Times New Roman"/>
                <w:sz w:val="24"/>
                <w:szCs w:val="24"/>
              </w:rPr>
            </w:pPr>
            <w:bookmarkStart w:id="120" w:name="GAAPCD13:5837.1"/>
            <w:bookmarkStart w:id="121" w:name="GAAPCD13:1000.2909"/>
            <w:bookmarkEnd w:id="120"/>
            <w:bookmarkEnd w:id="121"/>
            <w:r w:rsidRPr="00AD28BC">
              <w:rPr>
                <w:rFonts w:ascii="Times New Roman" w:eastAsia="Times New Roman" w:hAnsi="Times New Roman" w:cs="Times New Roman"/>
                <w:b/>
                <w:bCs/>
                <w:sz w:val="24"/>
                <w:szCs w:val="24"/>
              </w:rPr>
              <w:t>General Note:</w:t>
            </w:r>
            <w:r w:rsidRPr="00AD28BC">
              <w:rPr>
                <w:rFonts w:ascii="Times New Roman" w:eastAsia="Times New Roman" w:hAnsi="Times New Roman" w:cs="Times New Roman"/>
                <w:sz w:val="24"/>
                <w:szCs w:val="24"/>
              </w:rPr>
              <w:t xml:space="preserve"> The Recognition Section provides guidance on the required criteria, timing, and location (within the financial statements) for recording a particular item in the financial statements. Disclosure is not recognition. </w:t>
            </w:r>
          </w:p>
        </w:tc>
      </w:tr>
    </w:tbl>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bookmarkStart w:id="122" w:name="GAAPCD13:5840.1"/>
      <w:bookmarkStart w:id="123" w:name="GAAPCD13:5841.1"/>
      <w:bookmarkEnd w:id="122"/>
      <w:bookmarkEnd w:id="123"/>
      <w:r w:rsidRPr="00AD28BC">
        <w:rPr>
          <w:rFonts w:ascii="Times New Roman" w:eastAsia="Times New Roman" w:hAnsi="Times New Roman" w:cs="Times New Roman"/>
          <w:sz w:val="24"/>
          <w:szCs w:val="24"/>
        </w:rPr>
        <w:br/>
      </w:r>
      <w:bookmarkStart w:id="124" w:name="350-40-25-01-109279-01"/>
      <w:bookmarkStart w:id="125" w:name="GAAPCD13:5842.1"/>
      <w:bookmarkEnd w:id="124"/>
      <w:bookmarkEnd w:id="125"/>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Subsections"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Rel</w:t>
      </w:r>
      <w:proofErr w:type="spellEnd"/>
      <w:r w:rsidRPr="00AD28BC">
        <w:rPr>
          <w:rFonts w:ascii="Times New Roman" w:eastAsia="Times New Roman" w:hAnsi="Times New Roman" w:cs="Times New Roman"/>
          <w:color w:val="0000FF"/>
          <w:sz w:val="24"/>
          <w:szCs w:val="24"/>
          <w:u w:val="single"/>
        </w:rPr>
        <w:t xml:space="preserve"> Subsections</w:t>
      </w:r>
      <w:r w:rsidRPr="00AD28BC">
        <w:rPr>
          <w:rFonts w:ascii="Times New Roman" w:eastAsia="Times New Roman" w:hAnsi="Times New Roman" w:cs="Times New Roman"/>
          <w:sz w:val="24"/>
          <w:szCs w:val="24"/>
        </w:rPr>
        <w:fldChar w:fldCharType="end"/>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r w:rsidRPr="00AD28BC">
        <w:rPr>
          <w:rFonts w:ascii="Times New Roman" w:eastAsia="Times New Roman" w:hAnsi="Times New Roman" w:cs="Times New Roman"/>
          <w:b/>
          <w:bCs/>
          <w:sz w:val="27"/>
          <w:szCs w:val="27"/>
        </w:rPr>
        <w:t>General</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126" w:name="GAAPCD13:5842.2"/>
      <w:bookmarkEnd w:id="126"/>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Preliminary</w:t>
      </w:r>
      <w:proofErr w:type="gramEnd"/>
      <w:r w:rsidRPr="00AD28BC">
        <w:rPr>
          <w:rFonts w:ascii="Times New Roman" w:eastAsia="Times New Roman" w:hAnsi="Times New Roman" w:cs="Times New Roman"/>
          <w:b/>
          <w:bCs/>
          <w:sz w:val="27"/>
          <w:szCs w:val="27"/>
        </w:rPr>
        <w:t xml:space="preserve"> Project Stage</w:t>
      </w:r>
    </w:p>
    <w:bookmarkStart w:id="127" w:name="350-40-25-1"/>
    <w:bookmarkStart w:id="128" w:name="GAAPCD13:5842.3"/>
    <w:bookmarkEnd w:id="127"/>
    <w:bookmarkEnd w:id="128"/>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47"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129" w:name="GAAPCD13:5842.4"/>
      <w:bookmarkEnd w:id="129"/>
      <w:r w:rsidRPr="00AD28BC">
        <w:rPr>
          <w:rFonts w:ascii="Times New Roman" w:eastAsia="Times New Roman" w:hAnsi="Times New Roman" w:cs="Times New Roman"/>
          <w:b/>
          <w:bCs/>
          <w:sz w:val="24"/>
          <w:szCs w:val="24"/>
        </w:rPr>
        <w:t>25-1</w:t>
      </w:r>
      <w:r w:rsidRPr="00AD28BC">
        <w:rPr>
          <w:rFonts w:ascii="Times New Roman" w:eastAsia="Times New Roman" w:hAnsi="Times New Roman" w:cs="Times New Roman"/>
          <w:sz w:val="24"/>
          <w:szCs w:val="24"/>
        </w:rPr>
        <w:t xml:space="preserve">    [ </w:t>
      </w:r>
      <w:bookmarkStart w:id="130" w:name="GAAPCD13:5842.5"/>
      <w:bookmarkEnd w:id="130"/>
      <w:r w:rsidRPr="00AD28BC">
        <w:rPr>
          <w:rFonts w:ascii="Times New Roman" w:eastAsia="Times New Roman" w:hAnsi="Times New Roman" w:cs="Times New Roman"/>
          <w:sz w:val="24"/>
          <w:szCs w:val="24"/>
        </w:rPr>
        <w:t xml:space="preserve">Internal and external costs incurred during the </w:t>
      </w:r>
      <w:bookmarkStart w:id="131" w:name="GAAPCD13:5842.6-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"https://proxy01.academic.walshcollege.edu:2082/getDoc?DocID=T0GAAPCD13:5825.1&amp;pinpnt=GAAPCD13:1000.2896"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b/>
          <w:bCs/>
          <w:color w:val="0000FF"/>
          <w:sz w:val="24"/>
          <w:szCs w:val="24"/>
          <w:u w:val="single"/>
        </w:rPr>
        <w:t>preliminary project stage</w:t>
      </w:r>
      <w:r w:rsidRPr="00AD28BC">
        <w:rPr>
          <w:rFonts w:ascii="Times New Roman" w:eastAsia="Times New Roman" w:hAnsi="Times New Roman" w:cs="Times New Roman"/>
          <w:sz w:val="24"/>
          <w:szCs w:val="24"/>
        </w:rPr>
        <w:fldChar w:fldCharType="end"/>
      </w:r>
      <w:bookmarkEnd w:id="131"/>
      <w:r w:rsidRPr="00AD28BC">
        <w:rPr>
          <w:rFonts w:ascii="Times New Roman" w:eastAsia="Times New Roman" w:hAnsi="Times New Roman" w:cs="Times New Roman"/>
          <w:sz w:val="24"/>
          <w:szCs w:val="24"/>
        </w:rPr>
        <w:t xml:space="preserve"> shall be expensed as they are incurred. [</w:t>
      </w:r>
      <w:hyperlink r:id="rId48" w:history="1">
        <w:r w:rsidRPr="00AD28BC">
          <w:rPr>
            <w:rFonts w:ascii="Times New Roman" w:eastAsia="Times New Roman" w:hAnsi="Times New Roman" w:cs="Times New Roman"/>
            <w:color w:val="0000FF"/>
            <w:sz w:val="24"/>
            <w:szCs w:val="24"/>
            <w:u w:val="single"/>
          </w:rPr>
          <w:t>SOP 98-1, paragraph 20</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132" w:name="GAAPCD13:5842.7"/>
      <w:bookmarkEnd w:id="132"/>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Application</w:t>
      </w:r>
      <w:proofErr w:type="gramEnd"/>
      <w:r w:rsidRPr="00AD28BC">
        <w:rPr>
          <w:rFonts w:ascii="Times New Roman" w:eastAsia="Times New Roman" w:hAnsi="Times New Roman" w:cs="Times New Roman"/>
          <w:b/>
          <w:bCs/>
          <w:sz w:val="27"/>
          <w:szCs w:val="27"/>
        </w:rPr>
        <w:t xml:space="preserve"> Development Stage</w:t>
      </w:r>
    </w:p>
    <w:bookmarkStart w:id="133" w:name="350-40-25-2"/>
    <w:bookmarkStart w:id="134" w:name="GAAPCD13:5842.8"/>
    <w:bookmarkEnd w:id="133"/>
    <w:bookmarkEnd w:id="134"/>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49"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135" w:name="GAAPCD13:5842.9"/>
      <w:bookmarkEnd w:id="135"/>
      <w:r w:rsidRPr="00AD28BC">
        <w:rPr>
          <w:rFonts w:ascii="Times New Roman" w:eastAsia="Times New Roman" w:hAnsi="Times New Roman" w:cs="Times New Roman"/>
          <w:b/>
          <w:bCs/>
          <w:sz w:val="24"/>
          <w:szCs w:val="24"/>
        </w:rPr>
        <w:t>25-2</w:t>
      </w:r>
      <w:r w:rsidRPr="00AD28BC">
        <w:rPr>
          <w:rFonts w:ascii="Times New Roman" w:eastAsia="Times New Roman" w:hAnsi="Times New Roman" w:cs="Times New Roman"/>
          <w:sz w:val="24"/>
          <w:szCs w:val="24"/>
        </w:rPr>
        <w:t xml:space="preserve">    [ </w:t>
      </w:r>
      <w:bookmarkStart w:id="136" w:name="GAAPCD13:5842.10"/>
      <w:bookmarkEnd w:id="136"/>
      <w:r w:rsidRPr="00AD28BC">
        <w:rPr>
          <w:rFonts w:ascii="Times New Roman" w:eastAsia="Times New Roman" w:hAnsi="Times New Roman" w:cs="Times New Roman"/>
          <w:sz w:val="24"/>
          <w:szCs w:val="24"/>
        </w:rPr>
        <w:t>Internal and external costs incurred to develop internal-use computer software during the application development stage shall be capitalized. [</w:t>
      </w:r>
      <w:hyperlink r:id="rId50" w:history="1">
        <w:r w:rsidRPr="00AD28BC">
          <w:rPr>
            <w:rFonts w:ascii="Times New Roman" w:eastAsia="Times New Roman" w:hAnsi="Times New Roman" w:cs="Times New Roman"/>
            <w:color w:val="0000FF"/>
            <w:sz w:val="24"/>
            <w:szCs w:val="24"/>
            <w:u w:val="single"/>
          </w:rPr>
          <w:t>SOP 98-1, paragraph 21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137" w:name="350-40-25-3"/>
    <w:bookmarkStart w:id="138" w:name="GAAPCD13:5842.11"/>
    <w:bookmarkEnd w:id="137"/>
    <w:bookmarkEnd w:id="138"/>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51"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139" w:name="GAAPCD13:5842.12"/>
      <w:bookmarkEnd w:id="139"/>
      <w:r w:rsidRPr="00AD28BC">
        <w:rPr>
          <w:rFonts w:ascii="Times New Roman" w:eastAsia="Times New Roman" w:hAnsi="Times New Roman" w:cs="Times New Roman"/>
          <w:b/>
          <w:bCs/>
          <w:sz w:val="24"/>
          <w:szCs w:val="24"/>
        </w:rPr>
        <w:t>25-3</w:t>
      </w:r>
      <w:r w:rsidRPr="00AD28BC">
        <w:rPr>
          <w:rFonts w:ascii="Times New Roman" w:eastAsia="Times New Roman" w:hAnsi="Times New Roman" w:cs="Times New Roman"/>
          <w:sz w:val="24"/>
          <w:szCs w:val="24"/>
        </w:rPr>
        <w:t xml:space="preserve">    [ </w:t>
      </w:r>
      <w:bookmarkStart w:id="140" w:name="GAAPCD13:5842.13"/>
      <w:bookmarkEnd w:id="140"/>
      <w:r w:rsidRPr="00AD28BC">
        <w:rPr>
          <w:rFonts w:ascii="Times New Roman" w:eastAsia="Times New Roman" w:hAnsi="Times New Roman" w:cs="Times New Roman"/>
          <w:sz w:val="24"/>
          <w:szCs w:val="24"/>
        </w:rPr>
        <w:t>Costs to develop or obtain software that allows for access to or conversion of old data by new systems shall also be capitalized. [</w:t>
      </w:r>
      <w:hyperlink r:id="rId52" w:history="1">
        <w:r w:rsidRPr="00AD28BC">
          <w:rPr>
            <w:rFonts w:ascii="Times New Roman" w:eastAsia="Times New Roman" w:hAnsi="Times New Roman" w:cs="Times New Roman"/>
            <w:color w:val="0000FF"/>
            <w:sz w:val="24"/>
            <w:szCs w:val="24"/>
            <w:u w:val="single"/>
          </w:rPr>
          <w:t>SOP 98-1, paragraph 21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141" w:name="350-40-25-4"/>
    <w:bookmarkStart w:id="142" w:name="GAAPCD13:5842.14"/>
    <w:bookmarkEnd w:id="141"/>
    <w:bookmarkEnd w:id="142"/>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143" w:name="GAAPCD13:5842.15"/>
      <w:bookmarkEnd w:id="143"/>
      <w:r w:rsidRPr="00AD28BC">
        <w:rPr>
          <w:rFonts w:ascii="Times New Roman" w:eastAsia="Times New Roman" w:hAnsi="Times New Roman" w:cs="Times New Roman"/>
          <w:b/>
          <w:bCs/>
          <w:sz w:val="24"/>
          <w:szCs w:val="24"/>
        </w:rPr>
        <w:t>25-4</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144" w:name="GAAPCD13:5842.16"/>
      <w:bookmarkEnd w:id="144"/>
      <w:r w:rsidRPr="00AD28BC">
        <w:rPr>
          <w:rFonts w:ascii="Times New Roman" w:eastAsia="Times New Roman" w:hAnsi="Times New Roman" w:cs="Times New Roman"/>
          <w:sz w:val="24"/>
          <w:szCs w:val="24"/>
        </w:rPr>
        <w:t>Training</w:t>
      </w:r>
      <w:proofErr w:type="gramEnd"/>
      <w:r w:rsidRPr="00AD28BC">
        <w:rPr>
          <w:rFonts w:ascii="Times New Roman" w:eastAsia="Times New Roman" w:hAnsi="Times New Roman" w:cs="Times New Roman"/>
          <w:sz w:val="24"/>
          <w:szCs w:val="24"/>
        </w:rPr>
        <w:t xml:space="preserve"> costs are not internal-use software development costs and, if incurred during this stage, shall be expensed as incurred. [</w:t>
      </w:r>
      <w:hyperlink r:id="rId53" w:history="1">
        <w:r w:rsidRPr="00AD28BC">
          <w:rPr>
            <w:rFonts w:ascii="Times New Roman" w:eastAsia="Times New Roman" w:hAnsi="Times New Roman" w:cs="Times New Roman"/>
            <w:color w:val="0000FF"/>
            <w:sz w:val="24"/>
            <w:szCs w:val="24"/>
            <w:u w:val="single"/>
          </w:rPr>
          <w:t>SOP 98-1, paragraph 21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145" w:name="350-40-25-5"/>
    <w:bookmarkStart w:id="146" w:name="GAAPCD13:5842.17"/>
    <w:bookmarkEnd w:id="145"/>
    <w:bookmarkEnd w:id="146"/>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lastRenderedPageBreak/>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54"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147" w:name="GAAPCD13:5842.18"/>
      <w:bookmarkEnd w:id="147"/>
      <w:r w:rsidRPr="00AD28BC">
        <w:rPr>
          <w:rFonts w:ascii="Times New Roman" w:eastAsia="Times New Roman" w:hAnsi="Times New Roman" w:cs="Times New Roman"/>
          <w:b/>
          <w:bCs/>
          <w:sz w:val="24"/>
          <w:szCs w:val="24"/>
        </w:rPr>
        <w:t>25-5</w:t>
      </w:r>
      <w:r w:rsidRPr="00AD28BC">
        <w:rPr>
          <w:rFonts w:ascii="Times New Roman" w:eastAsia="Times New Roman" w:hAnsi="Times New Roman" w:cs="Times New Roman"/>
          <w:sz w:val="24"/>
          <w:szCs w:val="24"/>
        </w:rPr>
        <w:t xml:space="preserve">    [ </w:t>
      </w:r>
      <w:bookmarkStart w:id="148" w:name="GAAPCD13:5842.19"/>
      <w:bookmarkEnd w:id="148"/>
      <w:r w:rsidRPr="00AD28BC">
        <w:rPr>
          <w:rFonts w:ascii="Times New Roman" w:eastAsia="Times New Roman" w:hAnsi="Times New Roman" w:cs="Times New Roman"/>
          <w:sz w:val="24"/>
          <w:szCs w:val="24"/>
        </w:rPr>
        <w:t xml:space="preserve">Data conversion costs, except as noted in paragraph </w:t>
      </w:r>
      <w:bookmarkStart w:id="149" w:name="GAAPCD13:5842.20-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"https://proxy01.academic.walshcollege.edu:2082/getDoc?DocID=T0GAAPCD13:5836.1&amp;pinpnt=GAAPCD13:5842.11"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350-40-25-3</w:t>
      </w:r>
      <w:r w:rsidRPr="00AD28BC">
        <w:rPr>
          <w:rFonts w:ascii="Times New Roman" w:eastAsia="Times New Roman" w:hAnsi="Times New Roman" w:cs="Times New Roman"/>
          <w:sz w:val="24"/>
          <w:szCs w:val="24"/>
        </w:rPr>
        <w:fldChar w:fldCharType="end"/>
      </w:r>
      <w:bookmarkEnd w:id="149"/>
      <w:r w:rsidRPr="00AD28BC">
        <w:rPr>
          <w:rFonts w:ascii="Times New Roman" w:eastAsia="Times New Roman" w:hAnsi="Times New Roman" w:cs="Times New Roman"/>
          <w:sz w:val="24"/>
          <w:szCs w:val="24"/>
        </w:rPr>
        <w:t>, shall be expensed as incurred. [</w:t>
      </w:r>
      <w:hyperlink r:id="rId55" w:history="1">
        <w:r w:rsidRPr="00AD28BC">
          <w:rPr>
            <w:rFonts w:ascii="Times New Roman" w:eastAsia="Times New Roman" w:hAnsi="Times New Roman" w:cs="Times New Roman"/>
            <w:color w:val="0000FF"/>
            <w:sz w:val="24"/>
            <w:szCs w:val="24"/>
            <w:u w:val="single"/>
          </w:rPr>
          <w:t>SOP 98-1, paragraph 22</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150" w:name="GAAPCD13:5842.21"/>
      <w:bookmarkEnd w:id="150"/>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w:t>
      </w:r>
      <w:proofErr w:type="spellStart"/>
      <w:r w:rsidRPr="00AD28BC">
        <w:rPr>
          <w:rFonts w:ascii="Times New Roman" w:eastAsia="Times New Roman" w:hAnsi="Times New Roman" w:cs="Times New Roman"/>
          <w:b/>
          <w:bCs/>
          <w:sz w:val="27"/>
          <w:szCs w:val="27"/>
        </w:rPr>
        <w:t>Postimplementation</w:t>
      </w:r>
      <w:proofErr w:type="spellEnd"/>
      <w:proofErr w:type="gramEnd"/>
      <w:r w:rsidRPr="00AD28BC">
        <w:rPr>
          <w:rFonts w:ascii="Times New Roman" w:eastAsia="Times New Roman" w:hAnsi="Times New Roman" w:cs="Times New Roman"/>
          <w:b/>
          <w:bCs/>
          <w:sz w:val="27"/>
          <w:szCs w:val="27"/>
        </w:rPr>
        <w:t>-Operation Stage</w:t>
      </w:r>
    </w:p>
    <w:bookmarkStart w:id="151" w:name="350-40-25-6"/>
    <w:bookmarkStart w:id="152" w:name="GAAPCD13:5842.22"/>
    <w:bookmarkEnd w:id="151"/>
    <w:bookmarkEnd w:id="152"/>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153" w:name="GAAPCD13:5842.23"/>
      <w:bookmarkEnd w:id="153"/>
      <w:r w:rsidRPr="00AD28BC">
        <w:rPr>
          <w:rFonts w:ascii="Times New Roman" w:eastAsia="Times New Roman" w:hAnsi="Times New Roman" w:cs="Times New Roman"/>
          <w:b/>
          <w:bCs/>
          <w:sz w:val="24"/>
          <w:szCs w:val="24"/>
        </w:rPr>
        <w:t>25-6</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154" w:name="GAAPCD13:5842.24"/>
      <w:bookmarkEnd w:id="154"/>
      <w:r w:rsidRPr="00AD28BC">
        <w:rPr>
          <w:rFonts w:ascii="Times New Roman" w:eastAsia="Times New Roman" w:hAnsi="Times New Roman" w:cs="Times New Roman"/>
          <w:sz w:val="24"/>
          <w:szCs w:val="24"/>
        </w:rPr>
        <w:t>Internal</w:t>
      </w:r>
      <w:proofErr w:type="gramEnd"/>
      <w:r w:rsidRPr="00AD28BC">
        <w:rPr>
          <w:rFonts w:ascii="Times New Roman" w:eastAsia="Times New Roman" w:hAnsi="Times New Roman" w:cs="Times New Roman"/>
          <w:sz w:val="24"/>
          <w:szCs w:val="24"/>
        </w:rPr>
        <w:t xml:space="preserve"> and external training costs and maintenance costs during the </w:t>
      </w:r>
      <w:proofErr w:type="spellStart"/>
      <w:r w:rsidRPr="00AD28BC">
        <w:rPr>
          <w:rFonts w:ascii="Times New Roman" w:eastAsia="Times New Roman" w:hAnsi="Times New Roman" w:cs="Times New Roman"/>
          <w:sz w:val="24"/>
          <w:szCs w:val="24"/>
        </w:rPr>
        <w:t>postimplementation</w:t>
      </w:r>
      <w:proofErr w:type="spellEnd"/>
      <w:r w:rsidRPr="00AD28BC">
        <w:rPr>
          <w:rFonts w:ascii="Times New Roman" w:eastAsia="Times New Roman" w:hAnsi="Times New Roman" w:cs="Times New Roman"/>
          <w:sz w:val="24"/>
          <w:szCs w:val="24"/>
        </w:rPr>
        <w:t>-operation stage shall be expensed as incurred. [</w:t>
      </w:r>
      <w:hyperlink r:id="rId56" w:history="1">
        <w:r w:rsidRPr="00AD28BC">
          <w:rPr>
            <w:rFonts w:ascii="Times New Roman" w:eastAsia="Times New Roman" w:hAnsi="Times New Roman" w:cs="Times New Roman"/>
            <w:color w:val="0000FF"/>
            <w:sz w:val="24"/>
            <w:szCs w:val="24"/>
            <w:u w:val="single"/>
          </w:rPr>
          <w:t>SOP 98-1, paragraph 23</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155" w:name="GAAPCD13:5842.25"/>
      <w:bookmarkEnd w:id="155"/>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Upgrades</w:t>
      </w:r>
      <w:proofErr w:type="gramEnd"/>
      <w:r w:rsidRPr="00AD28BC">
        <w:rPr>
          <w:rFonts w:ascii="Times New Roman" w:eastAsia="Times New Roman" w:hAnsi="Times New Roman" w:cs="Times New Roman"/>
          <w:b/>
          <w:bCs/>
          <w:sz w:val="27"/>
          <w:szCs w:val="27"/>
        </w:rPr>
        <w:t xml:space="preserve"> and Enhancements</w:t>
      </w:r>
    </w:p>
    <w:bookmarkStart w:id="156" w:name="350-40-25-7"/>
    <w:bookmarkStart w:id="157" w:name="GAAPCD13:5842.26"/>
    <w:bookmarkEnd w:id="156"/>
    <w:bookmarkEnd w:id="157"/>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57"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158" w:name="GAAPCD13:5842.27"/>
      <w:bookmarkEnd w:id="158"/>
      <w:r w:rsidRPr="00AD28BC">
        <w:rPr>
          <w:rFonts w:ascii="Times New Roman" w:eastAsia="Times New Roman" w:hAnsi="Times New Roman" w:cs="Times New Roman"/>
          <w:b/>
          <w:bCs/>
          <w:sz w:val="24"/>
          <w:szCs w:val="24"/>
        </w:rPr>
        <w:t>25-7</w:t>
      </w:r>
      <w:r w:rsidRPr="00AD28BC">
        <w:rPr>
          <w:rFonts w:ascii="Times New Roman" w:eastAsia="Times New Roman" w:hAnsi="Times New Roman" w:cs="Times New Roman"/>
          <w:sz w:val="24"/>
          <w:szCs w:val="24"/>
        </w:rPr>
        <w:t xml:space="preserve">    [ </w:t>
      </w:r>
      <w:bookmarkStart w:id="159" w:name="GAAPCD13:5842.28"/>
      <w:bookmarkEnd w:id="159"/>
      <w:r w:rsidRPr="00AD28BC">
        <w:rPr>
          <w:rFonts w:ascii="Times New Roman" w:eastAsia="Times New Roman" w:hAnsi="Times New Roman" w:cs="Times New Roman"/>
          <w:sz w:val="24"/>
          <w:szCs w:val="24"/>
        </w:rPr>
        <w:t xml:space="preserve">In order for costs of specified upgrades and enhancements to internal-use computer software to be capitalized in accordance with paragraphs </w:t>
      </w:r>
      <w:bookmarkStart w:id="160" w:name="GAAPCD13:5842.29-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"https://proxy01.academic.walshcollege.edu:2082/getDoc?DocID=T0GAAPCD13:5836.1&amp;pinpnt=GAAPCD13:5842.30"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350-40-25-8 through 25-10</w:t>
      </w:r>
      <w:r w:rsidRPr="00AD28BC">
        <w:rPr>
          <w:rFonts w:ascii="Times New Roman" w:eastAsia="Times New Roman" w:hAnsi="Times New Roman" w:cs="Times New Roman"/>
          <w:sz w:val="24"/>
          <w:szCs w:val="24"/>
        </w:rPr>
        <w:fldChar w:fldCharType="end"/>
      </w:r>
      <w:bookmarkEnd w:id="160"/>
      <w:r w:rsidRPr="00AD28BC">
        <w:rPr>
          <w:rFonts w:ascii="Times New Roman" w:eastAsia="Times New Roman" w:hAnsi="Times New Roman" w:cs="Times New Roman"/>
          <w:sz w:val="24"/>
          <w:szCs w:val="24"/>
        </w:rPr>
        <w:t>, it must be probable that those expenditures will result in additional functionality. [</w:t>
      </w:r>
      <w:hyperlink r:id="rId58" w:history="1">
        <w:r w:rsidRPr="00AD28BC">
          <w:rPr>
            <w:rFonts w:ascii="Times New Roman" w:eastAsia="Times New Roman" w:hAnsi="Times New Roman" w:cs="Times New Roman"/>
            <w:color w:val="0000FF"/>
            <w:sz w:val="24"/>
            <w:szCs w:val="24"/>
            <w:u w:val="single"/>
          </w:rPr>
          <w:t>SOP 98-1, paragraph 24</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161" w:name="350-40-25-8"/>
    <w:bookmarkStart w:id="162" w:name="GAAPCD13:5842.30"/>
    <w:bookmarkEnd w:id="161"/>
    <w:bookmarkEnd w:id="162"/>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59"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163" w:name="GAAPCD13:5842.31"/>
      <w:bookmarkEnd w:id="163"/>
      <w:r w:rsidRPr="00AD28BC">
        <w:rPr>
          <w:rFonts w:ascii="Times New Roman" w:eastAsia="Times New Roman" w:hAnsi="Times New Roman" w:cs="Times New Roman"/>
          <w:b/>
          <w:bCs/>
          <w:sz w:val="24"/>
          <w:szCs w:val="24"/>
        </w:rPr>
        <w:t>25-8</w:t>
      </w:r>
      <w:r w:rsidRPr="00AD28BC">
        <w:rPr>
          <w:rFonts w:ascii="Times New Roman" w:eastAsia="Times New Roman" w:hAnsi="Times New Roman" w:cs="Times New Roman"/>
          <w:sz w:val="24"/>
          <w:szCs w:val="24"/>
        </w:rPr>
        <w:t xml:space="preserve">    [ </w:t>
      </w:r>
      <w:bookmarkStart w:id="164" w:name="GAAPCD13:5842.32"/>
      <w:bookmarkEnd w:id="164"/>
      <w:r w:rsidRPr="00AD28BC">
        <w:rPr>
          <w:rFonts w:ascii="Times New Roman" w:eastAsia="Times New Roman" w:hAnsi="Times New Roman" w:cs="Times New Roman"/>
          <w:sz w:val="24"/>
          <w:szCs w:val="24"/>
        </w:rPr>
        <w:t xml:space="preserve">Internal costs incurred for upgrades and enhancements shall be expensed or capitalized in accordance with paragraphs </w:t>
      </w:r>
      <w:bookmarkStart w:id="165" w:name="GAAPCD13:5842.33-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"https://proxy01.academic.walshcollege.edu:2082/getDoc?DocID=T0GAAPCD13:5836.1&amp;pinpnt=GAAPCD13:5842.3"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 xml:space="preserve">350-40-25-1 through 25-6 </w:t>
      </w:r>
      <w:r w:rsidRPr="00AD28BC">
        <w:rPr>
          <w:rFonts w:ascii="Times New Roman" w:eastAsia="Times New Roman" w:hAnsi="Times New Roman" w:cs="Times New Roman"/>
          <w:sz w:val="24"/>
          <w:szCs w:val="24"/>
        </w:rPr>
        <w:fldChar w:fldCharType="end"/>
      </w:r>
      <w:bookmarkEnd w:id="165"/>
      <w:r w:rsidRPr="00AD28BC">
        <w:rPr>
          <w:rFonts w:ascii="Times New Roman" w:eastAsia="Times New Roman" w:hAnsi="Times New Roman" w:cs="Times New Roman"/>
          <w:sz w:val="24"/>
          <w:szCs w:val="24"/>
        </w:rPr>
        <w:t>. [</w:t>
      </w:r>
      <w:hyperlink r:id="rId60" w:history="1">
        <w:r w:rsidRPr="00AD28BC">
          <w:rPr>
            <w:rFonts w:ascii="Times New Roman" w:eastAsia="Times New Roman" w:hAnsi="Times New Roman" w:cs="Times New Roman"/>
            <w:color w:val="0000FF"/>
            <w:sz w:val="24"/>
            <w:szCs w:val="24"/>
            <w:u w:val="single"/>
          </w:rPr>
          <w:t>SOP 98-1, paragraph 25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166" w:name="350-40-25-9"/>
    <w:bookmarkStart w:id="167" w:name="GAAPCD13:5842.34"/>
    <w:bookmarkEnd w:id="166"/>
    <w:bookmarkEnd w:id="167"/>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168" w:name="GAAPCD13:5842.35"/>
      <w:bookmarkEnd w:id="168"/>
      <w:r w:rsidRPr="00AD28BC">
        <w:rPr>
          <w:rFonts w:ascii="Times New Roman" w:eastAsia="Times New Roman" w:hAnsi="Times New Roman" w:cs="Times New Roman"/>
          <w:b/>
          <w:bCs/>
          <w:sz w:val="24"/>
          <w:szCs w:val="24"/>
        </w:rPr>
        <w:t>25-9</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169" w:name="GAAPCD13:5842.36"/>
      <w:bookmarkEnd w:id="169"/>
      <w:r w:rsidRPr="00AD28BC">
        <w:rPr>
          <w:rFonts w:ascii="Times New Roman" w:eastAsia="Times New Roman" w:hAnsi="Times New Roman" w:cs="Times New Roman"/>
          <w:sz w:val="24"/>
          <w:szCs w:val="24"/>
        </w:rPr>
        <w:t>Internal</w:t>
      </w:r>
      <w:proofErr w:type="gramEnd"/>
      <w:r w:rsidRPr="00AD28BC">
        <w:rPr>
          <w:rFonts w:ascii="Times New Roman" w:eastAsia="Times New Roman" w:hAnsi="Times New Roman" w:cs="Times New Roman"/>
          <w:sz w:val="24"/>
          <w:szCs w:val="24"/>
        </w:rPr>
        <w:t xml:space="preserve"> costs incurred for maintenance shall be expensed as incurred. [</w:t>
      </w:r>
      <w:hyperlink r:id="rId61" w:history="1">
        <w:r w:rsidRPr="00AD28BC">
          <w:rPr>
            <w:rFonts w:ascii="Times New Roman" w:eastAsia="Times New Roman" w:hAnsi="Times New Roman" w:cs="Times New Roman"/>
            <w:color w:val="0000FF"/>
            <w:sz w:val="24"/>
            <w:szCs w:val="24"/>
            <w:u w:val="single"/>
          </w:rPr>
          <w:t>SOP 98-1, paragraph 25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170" w:name="350-40-25-10"/>
    <w:bookmarkStart w:id="171" w:name="GAAPCD13:5842.37"/>
    <w:bookmarkEnd w:id="170"/>
    <w:bookmarkEnd w:id="171"/>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62"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172" w:name="GAAPCD13:5842.38"/>
      <w:bookmarkEnd w:id="172"/>
      <w:r w:rsidRPr="00AD28BC">
        <w:rPr>
          <w:rFonts w:ascii="Times New Roman" w:eastAsia="Times New Roman" w:hAnsi="Times New Roman" w:cs="Times New Roman"/>
          <w:b/>
          <w:bCs/>
          <w:sz w:val="24"/>
          <w:szCs w:val="24"/>
        </w:rPr>
        <w:t>25-10</w:t>
      </w:r>
      <w:r w:rsidRPr="00AD28BC">
        <w:rPr>
          <w:rFonts w:ascii="Times New Roman" w:eastAsia="Times New Roman" w:hAnsi="Times New Roman" w:cs="Times New Roman"/>
          <w:sz w:val="24"/>
          <w:szCs w:val="24"/>
        </w:rPr>
        <w:t xml:space="preserve">    [ </w:t>
      </w:r>
      <w:bookmarkStart w:id="173" w:name="GAAPCD13:5842.39"/>
      <w:bookmarkEnd w:id="173"/>
      <w:r w:rsidRPr="00AD28BC">
        <w:rPr>
          <w:rFonts w:ascii="Times New Roman" w:eastAsia="Times New Roman" w:hAnsi="Times New Roman" w:cs="Times New Roman"/>
          <w:sz w:val="24"/>
          <w:szCs w:val="24"/>
        </w:rPr>
        <w:t>Entities that cannot separate internal costs on a reasonably cost-effective basis between maintenance and relatively minor upgrades and enhancements shall expense such costs as incurred. [</w:t>
      </w:r>
      <w:hyperlink r:id="rId63" w:history="1">
        <w:r w:rsidRPr="00AD28BC">
          <w:rPr>
            <w:rFonts w:ascii="Times New Roman" w:eastAsia="Times New Roman" w:hAnsi="Times New Roman" w:cs="Times New Roman"/>
            <w:color w:val="0000FF"/>
            <w:sz w:val="24"/>
            <w:szCs w:val="24"/>
            <w:u w:val="single"/>
          </w:rPr>
          <w:t>SOP 98-1, paragraph 25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174" w:name="350-40-25-11"/>
    <w:bookmarkStart w:id="175" w:name="GAAPCD13:5842.40"/>
    <w:bookmarkEnd w:id="174"/>
    <w:bookmarkEnd w:id="175"/>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176" w:name="GAAPCD13:5842.41"/>
      <w:bookmarkEnd w:id="176"/>
      <w:r w:rsidRPr="00AD28BC">
        <w:rPr>
          <w:rFonts w:ascii="Times New Roman" w:eastAsia="Times New Roman" w:hAnsi="Times New Roman" w:cs="Times New Roman"/>
          <w:b/>
          <w:bCs/>
          <w:sz w:val="24"/>
          <w:szCs w:val="24"/>
        </w:rPr>
        <w:t>25-11</w:t>
      </w:r>
      <w:r w:rsidRPr="00AD28BC">
        <w:rPr>
          <w:rFonts w:ascii="Times New Roman" w:eastAsia="Times New Roman" w:hAnsi="Times New Roman" w:cs="Times New Roman"/>
          <w:sz w:val="24"/>
          <w:szCs w:val="24"/>
        </w:rPr>
        <w:t xml:space="preserve">    [ </w:t>
      </w:r>
      <w:bookmarkStart w:id="177" w:name="GAAPCD13:5842.42"/>
      <w:bookmarkEnd w:id="177"/>
      <w:r w:rsidRPr="00AD28BC">
        <w:rPr>
          <w:rFonts w:ascii="Times New Roman" w:eastAsia="Times New Roman" w:hAnsi="Times New Roman" w:cs="Times New Roman"/>
          <w:sz w:val="24"/>
          <w:szCs w:val="24"/>
        </w:rPr>
        <w:t xml:space="preserve">External costs incurred under agreements related to specified upgrades and enhancements shall be expensed or capitalized in accordance with paragraphs </w:t>
      </w:r>
      <w:bookmarkStart w:id="178" w:name="GAAPCD13:5842.43-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"https://proxy01.academic.walshcollege.edu:2082/getDoc?DocID=T0GAAPCD13:5836.1&amp;pinpnt=GAAPCD13:5842.3"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350-40-25-1 through 25-6</w:t>
      </w:r>
      <w:r w:rsidRPr="00AD28BC">
        <w:rPr>
          <w:rFonts w:ascii="Times New Roman" w:eastAsia="Times New Roman" w:hAnsi="Times New Roman" w:cs="Times New Roman"/>
          <w:sz w:val="24"/>
          <w:szCs w:val="24"/>
        </w:rPr>
        <w:fldChar w:fldCharType="end"/>
      </w:r>
      <w:bookmarkEnd w:id="178"/>
      <w:r w:rsidRPr="00AD28BC">
        <w:rPr>
          <w:rFonts w:ascii="Times New Roman" w:eastAsia="Times New Roman" w:hAnsi="Times New Roman" w:cs="Times New Roman"/>
          <w:sz w:val="24"/>
          <w:szCs w:val="24"/>
        </w:rPr>
        <w:t xml:space="preserve">. If maintenance is combined with specified upgrades and enhancements in a single contract, the cost shall be allocated between the elements as discussed in paragraph </w:t>
      </w:r>
      <w:bookmarkStart w:id="179" w:name="GAAPCD13:5842.44-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"https://proxy01.academic.walshcollege.edu:2082/getDoc?DocID=T0GAAPCD13:5847.1&amp;pinpnt=GAAPCD13:5853.21"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350-40-30-4</w:t>
      </w:r>
      <w:r w:rsidRPr="00AD28BC">
        <w:rPr>
          <w:rFonts w:ascii="Times New Roman" w:eastAsia="Times New Roman" w:hAnsi="Times New Roman" w:cs="Times New Roman"/>
          <w:sz w:val="24"/>
          <w:szCs w:val="24"/>
        </w:rPr>
        <w:fldChar w:fldCharType="end"/>
      </w:r>
      <w:bookmarkEnd w:id="179"/>
      <w:r w:rsidRPr="00AD28BC">
        <w:rPr>
          <w:rFonts w:ascii="Times New Roman" w:eastAsia="Times New Roman" w:hAnsi="Times New Roman" w:cs="Times New Roman"/>
          <w:sz w:val="24"/>
          <w:szCs w:val="24"/>
        </w:rPr>
        <w:t xml:space="preserve"> and the maintenance costs shall be expensed over the contract period. However, external costs related to maintenance, unspecified upgrades and enhancements, and costs under agreements that combine the costs of maintenance and unspecified upgrades and enhancements shall be recognized in expense over the contract period on a straight-line basis unless another systematic and rational basis is more representative of the services received. [</w:t>
      </w:r>
      <w:hyperlink r:id="rId64" w:history="1">
        <w:r w:rsidRPr="00AD28BC">
          <w:rPr>
            <w:rFonts w:ascii="Times New Roman" w:eastAsia="Times New Roman" w:hAnsi="Times New Roman" w:cs="Times New Roman"/>
            <w:color w:val="0000FF"/>
            <w:sz w:val="24"/>
            <w:szCs w:val="24"/>
            <w:u w:val="single"/>
          </w:rPr>
          <w:t>SOP 98-1, paragraph 26</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180" w:name="GAAPCD13:5842.45"/>
      <w:bookmarkEnd w:id="180"/>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Capitalization</w:t>
      </w:r>
      <w:proofErr w:type="gramEnd"/>
      <w:r w:rsidRPr="00AD28BC">
        <w:rPr>
          <w:rFonts w:ascii="Times New Roman" w:eastAsia="Times New Roman" w:hAnsi="Times New Roman" w:cs="Times New Roman"/>
          <w:b/>
          <w:bCs/>
          <w:sz w:val="27"/>
          <w:szCs w:val="27"/>
        </w:rPr>
        <w:t xml:space="preserve"> of Cost</w:t>
      </w:r>
    </w:p>
    <w:bookmarkStart w:id="181" w:name="350-40-25-12"/>
    <w:bookmarkStart w:id="182" w:name="GAAPCD13:5842.46"/>
    <w:bookmarkEnd w:id="181"/>
    <w:bookmarkEnd w:id="182"/>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183" w:name="GAAPCD13:5842.47"/>
      <w:bookmarkEnd w:id="183"/>
      <w:r w:rsidRPr="00AD28BC">
        <w:rPr>
          <w:rFonts w:ascii="Times New Roman" w:eastAsia="Times New Roman" w:hAnsi="Times New Roman" w:cs="Times New Roman"/>
          <w:b/>
          <w:bCs/>
          <w:sz w:val="24"/>
          <w:szCs w:val="24"/>
        </w:rPr>
        <w:t>25-12</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184" w:name="GAAPCD13:5842.48"/>
      <w:bookmarkEnd w:id="184"/>
      <w:r w:rsidRPr="00AD28BC">
        <w:rPr>
          <w:rFonts w:ascii="Times New Roman" w:eastAsia="Times New Roman" w:hAnsi="Times New Roman" w:cs="Times New Roman"/>
          <w:sz w:val="24"/>
          <w:szCs w:val="24"/>
        </w:rPr>
        <w:t>Capitalization</w:t>
      </w:r>
      <w:proofErr w:type="gramEnd"/>
      <w:r w:rsidRPr="00AD28BC">
        <w:rPr>
          <w:rFonts w:ascii="Times New Roman" w:eastAsia="Times New Roman" w:hAnsi="Times New Roman" w:cs="Times New Roman"/>
          <w:sz w:val="24"/>
          <w:szCs w:val="24"/>
        </w:rPr>
        <w:t xml:space="preserve"> of costs shall begin when both of the following occur: [</w:t>
      </w:r>
      <w:hyperlink r:id="rId65" w:history="1">
        <w:r w:rsidRPr="00AD28BC">
          <w:rPr>
            <w:rFonts w:ascii="Times New Roman" w:eastAsia="Times New Roman" w:hAnsi="Times New Roman" w:cs="Times New Roman"/>
            <w:color w:val="0000FF"/>
            <w:sz w:val="24"/>
            <w:szCs w:val="24"/>
            <w:u w:val="single"/>
          </w:rPr>
          <w:t>SOP 98-1, paragraph 27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185" w:name="GAAPCD13:5842.49"/>
      <w:bookmarkEnd w:id="185"/>
      <w:r w:rsidRPr="00AD28BC">
        <w:rPr>
          <w:rFonts w:ascii="Times New Roman" w:eastAsia="Times New Roman" w:hAnsi="Times New Roman" w:cs="Times New Roman"/>
          <w:sz w:val="24"/>
          <w:szCs w:val="24"/>
        </w:rPr>
        <w:t>Preliminary project stage is completed. [</w:t>
      </w:r>
      <w:hyperlink r:id="rId66" w:history="1">
        <w:r w:rsidRPr="00AD28BC">
          <w:rPr>
            <w:rFonts w:ascii="Times New Roman" w:eastAsia="Times New Roman" w:hAnsi="Times New Roman" w:cs="Times New Roman"/>
            <w:color w:val="0000FF"/>
            <w:sz w:val="24"/>
            <w:szCs w:val="24"/>
            <w:u w:val="single"/>
          </w:rPr>
          <w:t>SOP 98-1, paragraph 27</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b.  [ </w:t>
      </w:r>
      <w:bookmarkStart w:id="186" w:name="GAAPCD13:5842.50"/>
      <w:bookmarkEnd w:id="186"/>
      <w:r w:rsidRPr="00AD28BC">
        <w:rPr>
          <w:rFonts w:ascii="Times New Roman" w:eastAsia="Times New Roman" w:hAnsi="Times New Roman" w:cs="Times New Roman"/>
          <w:sz w:val="24"/>
          <w:szCs w:val="24"/>
        </w:rPr>
        <w:t>Management, with the relevant authority, implicitly or explicitly authorizes and commits to funding a computer software project and it is probable that the project will be completed and the software will be used to perform the function intended. [</w:t>
      </w:r>
      <w:hyperlink r:id="rId67" w:history="1">
        <w:r w:rsidRPr="00AD28BC">
          <w:rPr>
            <w:rFonts w:ascii="Times New Roman" w:eastAsia="Times New Roman" w:hAnsi="Times New Roman" w:cs="Times New Roman"/>
            <w:color w:val="0000FF"/>
            <w:sz w:val="24"/>
            <w:szCs w:val="24"/>
            <w:u w:val="single"/>
          </w:rPr>
          <w:t>SOP 98-1, paragraph 27</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lastRenderedPageBreak/>
        <w:t xml:space="preserve">[ </w:t>
      </w:r>
      <w:bookmarkStart w:id="187" w:name="GAAPCD13:5842.51"/>
      <w:bookmarkEnd w:id="187"/>
      <w:r w:rsidRPr="00AD28BC">
        <w:rPr>
          <w:rFonts w:ascii="Times New Roman" w:eastAsia="Times New Roman" w:hAnsi="Times New Roman" w:cs="Times New Roman"/>
          <w:sz w:val="24"/>
          <w:szCs w:val="24"/>
        </w:rPr>
        <w:t>Examples of authorization include the execution of a contract with a third party to develop the software, approval of expenditures related to internal development, or a commitment to obtain the software from a third party. [</w:t>
      </w:r>
      <w:hyperlink r:id="rId68" w:history="1">
        <w:r w:rsidRPr="00AD28BC">
          <w:rPr>
            <w:rFonts w:ascii="Times New Roman" w:eastAsia="Times New Roman" w:hAnsi="Times New Roman" w:cs="Times New Roman"/>
            <w:color w:val="0000FF"/>
            <w:sz w:val="24"/>
            <w:szCs w:val="24"/>
            <w:u w:val="single"/>
          </w:rPr>
          <w:t>SOP 98-1, paragraph 27</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188" w:name="350-40-25-13"/>
    <w:bookmarkStart w:id="189" w:name="GAAPCD13:5842.52"/>
    <w:bookmarkEnd w:id="188"/>
    <w:bookmarkEnd w:id="189"/>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190" w:name="GAAPCD13:5842.53"/>
      <w:bookmarkEnd w:id="190"/>
      <w:r w:rsidRPr="00AD28BC">
        <w:rPr>
          <w:rFonts w:ascii="Times New Roman" w:eastAsia="Times New Roman" w:hAnsi="Times New Roman" w:cs="Times New Roman"/>
          <w:b/>
          <w:bCs/>
          <w:sz w:val="24"/>
          <w:szCs w:val="24"/>
        </w:rPr>
        <w:t>25-13</w:t>
      </w:r>
      <w:r w:rsidRPr="00AD28BC">
        <w:rPr>
          <w:rFonts w:ascii="Times New Roman" w:eastAsia="Times New Roman" w:hAnsi="Times New Roman" w:cs="Times New Roman"/>
          <w:sz w:val="24"/>
          <w:szCs w:val="24"/>
        </w:rPr>
        <w:t xml:space="preserve">    [ </w:t>
      </w:r>
      <w:bookmarkStart w:id="191" w:name="GAAPCD13:5842.54"/>
      <w:bookmarkEnd w:id="191"/>
      <w:r w:rsidRPr="00AD28BC">
        <w:rPr>
          <w:rFonts w:ascii="Times New Roman" w:eastAsia="Times New Roman" w:hAnsi="Times New Roman" w:cs="Times New Roman"/>
          <w:sz w:val="24"/>
          <w:szCs w:val="24"/>
        </w:rPr>
        <w:t xml:space="preserve">When it is no longer probable that the computer software project will be completed and placed in service, no further costs shall be capitalized, and guidance in paragraphs </w:t>
      </w:r>
      <w:bookmarkStart w:id="192" w:name="GAAPCD13:5842.55-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"https://proxy01.academic.walshcollege.edu:2082/getDoc?DocID=T0GAAPCD13:5857.1&amp;pinpnt=GAAPCD13:5863.3"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350-40-35-1 through 35-3</w:t>
      </w:r>
      <w:r w:rsidRPr="00AD28BC">
        <w:rPr>
          <w:rFonts w:ascii="Times New Roman" w:eastAsia="Times New Roman" w:hAnsi="Times New Roman" w:cs="Times New Roman"/>
          <w:sz w:val="24"/>
          <w:szCs w:val="24"/>
        </w:rPr>
        <w:fldChar w:fldCharType="end"/>
      </w:r>
      <w:bookmarkEnd w:id="192"/>
      <w:r w:rsidRPr="00AD28BC">
        <w:rPr>
          <w:rFonts w:ascii="Times New Roman" w:eastAsia="Times New Roman" w:hAnsi="Times New Roman" w:cs="Times New Roman"/>
          <w:sz w:val="24"/>
          <w:szCs w:val="24"/>
        </w:rPr>
        <w:t xml:space="preserve"> on impairment shall be applied to existing balances. [</w:t>
      </w:r>
      <w:hyperlink r:id="rId69" w:history="1">
        <w:r w:rsidRPr="00AD28BC">
          <w:rPr>
            <w:rFonts w:ascii="Times New Roman" w:eastAsia="Times New Roman" w:hAnsi="Times New Roman" w:cs="Times New Roman"/>
            <w:color w:val="0000FF"/>
            <w:sz w:val="24"/>
            <w:szCs w:val="24"/>
            <w:u w:val="single"/>
          </w:rPr>
          <w:t>SOP 98-1, paragraph 28</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193" w:name="350-40-25-14"/>
    <w:bookmarkStart w:id="194" w:name="GAAPCD13:5842.56"/>
    <w:bookmarkEnd w:id="193"/>
    <w:bookmarkEnd w:id="194"/>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195" w:name="GAAPCD13:5842.57"/>
      <w:bookmarkEnd w:id="195"/>
      <w:r w:rsidRPr="00AD28BC">
        <w:rPr>
          <w:rFonts w:ascii="Times New Roman" w:eastAsia="Times New Roman" w:hAnsi="Times New Roman" w:cs="Times New Roman"/>
          <w:b/>
          <w:bCs/>
          <w:sz w:val="24"/>
          <w:szCs w:val="24"/>
        </w:rPr>
        <w:t>25-14</w:t>
      </w:r>
      <w:r w:rsidRPr="00AD28BC">
        <w:rPr>
          <w:rFonts w:ascii="Times New Roman" w:eastAsia="Times New Roman" w:hAnsi="Times New Roman" w:cs="Times New Roman"/>
          <w:sz w:val="24"/>
          <w:szCs w:val="24"/>
        </w:rPr>
        <w:t xml:space="preserve">    [ </w:t>
      </w:r>
      <w:bookmarkStart w:id="196" w:name="GAAPCD13:5842.58"/>
      <w:bookmarkEnd w:id="196"/>
      <w:r w:rsidRPr="00AD28BC">
        <w:rPr>
          <w:rFonts w:ascii="Times New Roman" w:eastAsia="Times New Roman" w:hAnsi="Times New Roman" w:cs="Times New Roman"/>
          <w:sz w:val="24"/>
          <w:szCs w:val="24"/>
        </w:rPr>
        <w:t>Capitalization shall cease no later than the point at which a computer software project is substantially complete and ready for its intended use, that is, after all substantial testing is completed. [</w:t>
      </w:r>
      <w:hyperlink r:id="rId70" w:history="1">
        <w:r w:rsidRPr="00AD28BC">
          <w:rPr>
            <w:rFonts w:ascii="Times New Roman" w:eastAsia="Times New Roman" w:hAnsi="Times New Roman" w:cs="Times New Roman"/>
            <w:color w:val="0000FF"/>
            <w:sz w:val="24"/>
            <w:szCs w:val="24"/>
            <w:u w:val="single"/>
          </w:rPr>
          <w:t>SOP 98-1, paragraph 29</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197" w:name="350-40-25-15"/>
    <w:bookmarkStart w:id="198" w:name="GAAPCD13:5842.59"/>
    <w:bookmarkEnd w:id="197"/>
    <w:bookmarkEnd w:id="198"/>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199" w:name="GAAPCD13:5842.60"/>
      <w:bookmarkEnd w:id="199"/>
      <w:r w:rsidRPr="00AD28BC">
        <w:rPr>
          <w:rFonts w:ascii="Times New Roman" w:eastAsia="Times New Roman" w:hAnsi="Times New Roman" w:cs="Times New Roman"/>
          <w:b/>
          <w:bCs/>
          <w:sz w:val="24"/>
          <w:szCs w:val="24"/>
        </w:rPr>
        <w:t>25-15</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200" w:name="GAAPCD13:5842.61"/>
      <w:bookmarkEnd w:id="200"/>
      <w:r w:rsidRPr="00AD28BC">
        <w:rPr>
          <w:rFonts w:ascii="Times New Roman" w:eastAsia="Times New Roman" w:hAnsi="Times New Roman" w:cs="Times New Roman"/>
          <w:sz w:val="24"/>
          <w:szCs w:val="24"/>
        </w:rPr>
        <w:t>New</w:t>
      </w:r>
      <w:proofErr w:type="gramEnd"/>
      <w:r w:rsidRPr="00AD28BC">
        <w:rPr>
          <w:rFonts w:ascii="Times New Roman" w:eastAsia="Times New Roman" w:hAnsi="Times New Roman" w:cs="Times New Roman"/>
          <w:sz w:val="24"/>
          <w:szCs w:val="24"/>
        </w:rPr>
        <w:t xml:space="preserve"> software development activities shall trigger consideration of remaining useful lives of software that is to be replaced. When an entity replaces existing software with new software, unamortized costs of the old software shall be expensed when the new software is ready for its intended use. [</w:t>
      </w:r>
      <w:hyperlink r:id="rId71" w:history="1">
        <w:r w:rsidRPr="00AD28BC">
          <w:rPr>
            <w:rFonts w:ascii="Times New Roman" w:eastAsia="Times New Roman" w:hAnsi="Times New Roman" w:cs="Times New Roman"/>
            <w:color w:val="0000FF"/>
            <w:sz w:val="24"/>
            <w:szCs w:val="24"/>
            <w:u w:val="single"/>
          </w:rPr>
          <w:t>SOP 98-1, paragraph 30</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201" w:name="350-40-25-16"/>
    <w:bookmarkStart w:id="202" w:name="GAAPCD13:5842.62"/>
    <w:bookmarkEnd w:id="201"/>
    <w:bookmarkEnd w:id="202"/>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203" w:name="GAAPCD13:5842.63"/>
      <w:bookmarkEnd w:id="203"/>
      <w:r w:rsidRPr="00AD28BC">
        <w:rPr>
          <w:rFonts w:ascii="Times New Roman" w:eastAsia="Times New Roman" w:hAnsi="Times New Roman" w:cs="Times New Roman"/>
          <w:b/>
          <w:bCs/>
          <w:sz w:val="24"/>
          <w:szCs w:val="24"/>
        </w:rPr>
        <w:t>25-16</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204" w:name="GAAPCD13:5842.64"/>
      <w:bookmarkEnd w:id="204"/>
      <w:r w:rsidRPr="00AD28BC">
        <w:rPr>
          <w:rFonts w:ascii="Times New Roman" w:eastAsia="Times New Roman" w:hAnsi="Times New Roman" w:cs="Times New Roman"/>
          <w:sz w:val="24"/>
          <w:szCs w:val="24"/>
        </w:rPr>
        <w:t>Entities</w:t>
      </w:r>
      <w:proofErr w:type="gramEnd"/>
      <w:r w:rsidRPr="00AD28BC">
        <w:rPr>
          <w:rFonts w:ascii="Times New Roman" w:eastAsia="Times New Roman" w:hAnsi="Times New Roman" w:cs="Times New Roman"/>
          <w:sz w:val="24"/>
          <w:szCs w:val="24"/>
        </w:rPr>
        <w:t xml:space="preserve"> often license internal-use software from third parties. [</w:t>
      </w:r>
      <w:hyperlink r:id="rId72" w:history="1">
        <w:r w:rsidRPr="00AD28BC">
          <w:rPr>
            <w:rFonts w:ascii="Times New Roman" w:eastAsia="Times New Roman" w:hAnsi="Times New Roman" w:cs="Times New Roman"/>
            <w:color w:val="0000FF"/>
            <w:sz w:val="24"/>
            <w:szCs w:val="24"/>
            <w:u w:val="single"/>
          </w:rPr>
          <w:t>SOP 98-1, paragraph 32</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205" w:name="GAAPCD13:5842.65"/>
      <w:bookmarkEnd w:id="205"/>
      <w:r w:rsidRPr="00AD28BC">
        <w:rPr>
          <w:rFonts w:ascii="Times New Roman" w:eastAsia="Times New Roman" w:hAnsi="Times New Roman" w:cs="Times New Roman"/>
          <w:sz w:val="24"/>
          <w:szCs w:val="24"/>
        </w:rPr>
        <w:t>Though</w:t>
      </w:r>
      <w:proofErr w:type="gramEnd"/>
      <w:r w:rsidRPr="00AD28BC">
        <w:rPr>
          <w:rFonts w:ascii="Times New Roman" w:eastAsia="Times New Roman" w:hAnsi="Times New Roman" w:cs="Times New Roman"/>
          <w:sz w:val="24"/>
          <w:szCs w:val="24"/>
        </w:rPr>
        <w:t xml:space="preserve"> 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0" name="Rectangle 20" descr="https://proxy01.academic.walshcollege.edu:2082/9.1.1213/images/tcdShortcut.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https://proxy01.academic.walshcollege.edu:2082/9.1.1213/images/tcdShortcut.gif" href="https://proxy01.academic.walshcollege.edu:2082/app/toc?baseTid=T0GAAPCOD:84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" o:button="t" filled="f" stroked="f">
                <v:fill o:detectmouseclick="t"/>
                <o:lock v:ext="edit" aspectratio="t"/>
                <w10:anchorlock/>
              </v:rect>
            </w:pict>
          </mc:Fallback>
        </mc:AlternateContent>
      </w:r>
      <w:bookmarkStart w:id="206" w:name="GAAPCD13:5842.66-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"https://proxy01.academic.walshcollege.edu:2082/app/toc?baseTid=T0GAAPCOD:840-10"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840-10</w:t>
      </w:r>
      <w:r w:rsidRPr="00AD28BC">
        <w:rPr>
          <w:rFonts w:ascii="Times New Roman" w:eastAsia="Times New Roman" w:hAnsi="Times New Roman" w:cs="Times New Roman"/>
          <w:sz w:val="24"/>
          <w:szCs w:val="24"/>
        </w:rPr>
        <w:fldChar w:fldCharType="end"/>
      </w:r>
      <w:bookmarkEnd w:id="206"/>
      <w:r w:rsidRPr="00AD28BC">
        <w:rPr>
          <w:rFonts w:ascii="Times New Roman" w:eastAsia="Times New Roman" w:hAnsi="Times New Roman" w:cs="Times New Roman"/>
          <w:sz w:val="24"/>
          <w:szCs w:val="24"/>
        </w:rPr>
        <w:t xml:space="preserve"> excludes licensing agreements from its scope, entities shall analogize to that Subtopic when determining the asset acquired in a software licensing arrangement. </w:t>
      </w:r>
    </w:p>
    <w:p w:rsidR="00AD28BC" w:rsidRPr="00AD28BC" w:rsidRDefault="00AD28BC" w:rsidP="00AD28BC">
      <w:pPr>
        <w:spacing w:before="100" w:beforeAutospacing="1" w:after="100" w:afterAutospacing="1" w:line="240" w:lineRule="auto"/>
        <w:outlineLvl w:val="1"/>
        <w:rPr>
          <w:rFonts w:ascii="Times New Roman" w:eastAsia="Times New Roman" w:hAnsi="Times New Roman" w:cs="Times New Roman"/>
          <w:b/>
          <w:bCs/>
          <w:sz w:val="36"/>
          <w:szCs w:val="36"/>
        </w:rPr>
      </w:pPr>
      <w:r w:rsidRPr="00AD28BC">
        <w:rPr>
          <w:rFonts w:ascii="Times New Roman" w:eastAsia="Times New Roman" w:hAnsi="Times New Roman" w:cs="Times New Roman"/>
          <w:b/>
          <w:bCs/>
          <w:sz w:val="36"/>
          <w:szCs w:val="36"/>
        </w:rPr>
        <w:t>350-40-30 Initial Measurement</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50"/>
      </w:tblGrid>
      <w:tr w:rsidR="00AD28BC" w:rsidRPr="00AD28BC" w:rsidTr="00AD2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8BC" w:rsidRPr="00AD28BC" w:rsidRDefault="00AD28BC" w:rsidP="00AD28BC">
            <w:pPr>
              <w:spacing w:after="0" w:line="240" w:lineRule="auto"/>
              <w:rPr>
                <w:rFonts w:ascii="Times New Roman" w:eastAsia="Times New Roman" w:hAnsi="Times New Roman" w:cs="Times New Roman"/>
                <w:sz w:val="24"/>
                <w:szCs w:val="24"/>
              </w:rPr>
            </w:pPr>
            <w:bookmarkStart w:id="207" w:name="GAAPCD13:5848.1"/>
            <w:bookmarkStart w:id="208" w:name="GAAPCD13:1000.2910"/>
            <w:bookmarkEnd w:id="207"/>
            <w:bookmarkEnd w:id="208"/>
            <w:r w:rsidRPr="00AD28BC">
              <w:rPr>
                <w:rFonts w:ascii="Times New Roman" w:eastAsia="Times New Roman" w:hAnsi="Times New Roman" w:cs="Times New Roman"/>
                <w:b/>
                <w:bCs/>
                <w:sz w:val="24"/>
                <w:szCs w:val="24"/>
              </w:rPr>
              <w:t>General Note:</w:t>
            </w:r>
            <w:r w:rsidRPr="00AD28BC">
              <w:rPr>
                <w:rFonts w:ascii="Times New Roman" w:eastAsia="Times New Roman" w:hAnsi="Times New Roman" w:cs="Times New Roman"/>
                <w:sz w:val="24"/>
                <w:szCs w:val="24"/>
              </w:rPr>
              <w:t xml:space="preserve"> The Initial Measurement Section provides guidance on the criteria and amounts used to measure a particular item at the date of initial recognition. </w:t>
            </w:r>
          </w:p>
        </w:tc>
      </w:tr>
    </w:tbl>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bookmarkStart w:id="209" w:name="GAAPCD13:5851.1"/>
      <w:bookmarkStart w:id="210" w:name="GAAPCD13:5852.1"/>
      <w:bookmarkEnd w:id="209"/>
      <w:bookmarkEnd w:id="210"/>
      <w:r w:rsidRPr="00AD28BC">
        <w:rPr>
          <w:rFonts w:ascii="Times New Roman" w:eastAsia="Times New Roman" w:hAnsi="Times New Roman" w:cs="Times New Roman"/>
          <w:sz w:val="24"/>
          <w:szCs w:val="24"/>
        </w:rPr>
        <w:br/>
      </w:r>
      <w:bookmarkStart w:id="211" w:name="350-40-30-01-109280-01"/>
      <w:bookmarkStart w:id="212" w:name="GAAPCD13:5853.1"/>
      <w:bookmarkEnd w:id="211"/>
      <w:bookmarkEnd w:id="212"/>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5847.1&amp;collId=T0tocfasbcod1.1&amp;docTid=T0GAAPCD13%3A5847.1-1&amp;feature=tcheckpoint&amp;jsp=%2FJSP%2FdocText.jsp&amp;lastCpReqId=10476597&amp;lkn=docText&amp;searchHandle=ia744d0640000012e6f7e469af834ac1b" \o "View Related Subsections"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Rel</w:t>
      </w:r>
      <w:proofErr w:type="spellEnd"/>
      <w:r w:rsidRPr="00AD28BC">
        <w:rPr>
          <w:rFonts w:ascii="Times New Roman" w:eastAsia="Times New Roman" w:hAnsi="Times New Roman" w:cs="Times New Roman"/>
          <w:color w:val="0000FF"/>
          <w:sz w:val="24"/>
          <w:szCs w:val="24"/>
          <w:u w:val="single"/>
        </w:rPr>
        <w:t xml:space="preserve"> Subsections</w:t>
      </w:r>
      <w:r w:rsidRPr="00AD28BC">
        <w:rPr>
          <w:rFonts w:ascii="Times New Roman" w:eastAsia="Times New Roman" w:hAnsi="Times New Roman" w:cs="Times New Roman"/>
          <w:sz w:val="24"/>
          <w:szCs w:val="24"/>
        </w:rPr>
        <w:fldChar w:fldCharType="end"/>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r w:rsidRPr="00AD28BC">
        <w:rPr>
          <w:rFonts w:ascii="Times New Roman" w:eastAsia="Times New Roman" w:hAnsi="Times New Roman" w:cs="Times New Roman"/>
          <w:b/>
          <w:bCs/>
          <w:sz w:val="27"/>
          <w:szCs w:val="27"/>
        </w:rPr>
        <w:t>General</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213" w:name="GAAPCD13:5853.2"/>
      <w:bookmarkEnd w:id="213"/>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w:t>
      </w:r>
      <w:proofErr w:type="spellStart"/>
      <w:r w:rsidRPr="00AD28BC">
        <w:rPr>
          <w:rFonts w:ascii="Times New Roman" w:eastAsia="Times New Roman" w:hAnsi="Times New Roman" w:cs="Times New Roman"/>
          <w:b/>
          <w:bCs/>
          <w:sz w:val="27"/>
          <w:szCs w:val="27"/>
        </w:rPr>
        <w:t>Capitalizable</w:t>
      </w:r>
      <w:proofErr w:type="spellEnd"/>
      <w:proofErr w:type="gramEnd"/>
      <w:r w:rsidRPr="00AD28BC">
        <w:rPr>
          <w:rFonts w:ascii="Times New Roman" w:eastAsia="Times New Roman" w:hAnsi="Times New Roman" w:cs="Times New Roman"/>
          <w:b/>
          <w:bCs/>
          <w:sz w:val="27"/>
          <w:szCs w:val="27"/>
        </w:rPr>
        <w:t xml:space="preserve"> Cost</w:t>
      </w:r>
    </w:p>
    <w:bookmarkStart w:id="214" w:name="350-40-30-1"/>
    <w:bookmarkStart w:id="215" w:name="GAAPCD13:5853.3"/>
    <w:bookmarkEnd w:id="214"/>
    <w:bookmarkEnd w:id="215"/>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5847.1&amp;collId=T0tocfasbcod1.1&amp;docTid=T0GAAPCD13%3A5847.1-1&amp;feature=tcheckpoint&amp;jsp=%2FJSP%2FdocText.jsp&amp;lastCpReqId=10476597&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216" w:name="GAAPCD13:5853.4"/>
      <w:bookmarkEnd w:id="216"/>
      <w:r w:rsidRPr="00AD28BC">
        <w:rPr>
          <w:rFonts w:ascii="Times New Roman" w:eastAsia="Times New Roman" w:hAnsi="Times New Roman" w:cs="Times New Roman"/>
          <w:b/>
          <w:bCs/>
          <w:sz w:val="24"/>
          <w:szCs w:val="24"/>
        </w:rPr>
        <w:t>30-1</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217" w:name="GAAPCD13:5853.5"/>
      <w:bookmarkEnd w:id="217"/>
      <w:r w:rsidRPr="00AD28BC">
        <w:rPr>
          <w:rFonts w:ascii="Times New Roman" w:eastAsia="Times New Roman" w:hAnsi="Times New Roman" w:cs="Times New Roman"/>
          <w:sz w:val="24"/>
          <w:szCs w:val="24"/>
        </w:rPr>
        <w:t>Costs</w:t>
      </w:r>
      <w:proofErr w:type="gramEnd"/>
      <w:r w:rsidRPr="00AD28BC">
        <w:rPr>
          <w:rFonts w:ascii="Times New Roman" w:eastAsia="Times New Roman" w:hAnsi="Times New Roman" w:cs="Times New Roman"/>
          <w:sz w:val="24"/>
          <w:szCs w:val="24"/>
        </w:rPr>
        <w:t xml:space="preserve"> of computer software developed or obtained for internal use that shall be capitalized include only the following: [</w:t>
      </w:r>
      <w:hyperlink r:id="rId74" w:history="1">
        <w:r w:rsidRPr="00AD28BC">
          <w:rPr>
            <w:rFonts w:ascii="Times New Roman" w:eastAsia="Times New Roman" w:hAnsi="Times New Roman" w:cs="Times New Roman"/>
            <w:color w:val="0000FF"/>
            <w:sz w:val="24"/>
            <w:szCs w:val="24"/>
            <w:u w:val="single"/>
          </w:rPr>
          <w:t>SOP 98-1, paragraph 31</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18" w:name="GAAPCD13:5853.6"/>
      <w:bookmarkEnd w:id="218"/>
      <w:r w:rsidRPr="00AD28BC">
        <w:rPr>
          <w:rFonts w:ascii="Times New Roman" w:eastAsia="Times New Roman" w:hAnsi="Times New Roman" w:cs="Times New Roman"/>
          <w:sz w:val="24"/>
          <w:szCs w:val="24"/>
        </w:rPr>
        <w:t>External direct costs of materials and services consumed in developing or obtaining internal-use computer software. [</w:t>
      </w:r>
      <w:hyperlink r:id="rId75" w:history="1">
        <w:r w:rsidRPr="00AD28BC">
          <w:rPr>
            <w:rFonts w:ascii="Times New Roman" w:eastAsia="Times New Roman" w:hAnsi="Times New Roman" w:cs="Times New Roman"/>
            <w:color w:val="0000FF"/>
            <w:sz w:val="24"/>
            <w:szCs w:val="24"/>
            <w:u w:val="single"/>
          </w:rPr>
          <w:t>SOP 98-1, paragraph 31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219" w:name="GAAPCD13:5853.7"/>
      <w:bookmarkEnd w:id="219"/>
      <w:r w:rsidRPr="00AD28BC">
        <w:rPr>
          <w:rFonts w:ascii="Times New Roman" w:eastAsia="Times New Roman" w:hAnsi="Times New Roman" w:cs="Times New Roman"/>
          <w:sz w:val="24"/>
          <w:szCs w:val="24"/>
        </w:rPr>
        <w:t>Examples</w:t>
      </w:r>
      <w:proofErr w:type="gramEnd"/>
      <w:r w:rsidRPr="00AD28BC">
        <w:rPr>
          <w:rFonts w:ascii="Times New Roman" w:eastAsia="Times New Roman" w:hAnsi="Times New Roman" w:cs="Times New Roman"/>
          <w:sz w:val="24"/>
          <w:szCs w:val="24"/>
        </w:rPr>
        <w:t xml:space="preserve"> of those costs include but are not limited to the following: [</w:t>
      </w:r>
      <w:hyperlink r:id="rId76" w:history="1">
        <w:r w:rsidRPr="00AD28BC">
          <w:rPr>
            <w:rFonts w:ascii="Times New Roman" w:eastAsia="Times New Roman" w:hAnsi="Times New Roman" w:cs="Times New Roman"/>
            <w:color w:val="0000FF"/>
            <w:sz w:val="24"/>
            <w:szCs w:val="24"/>
            <w:u w:val="single"/>
          </w:rPr>
          <w:t>SOP 98-1, paragraph 31</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1.  </w:t>
      </w:r>
      <w:proofErr w:type="gramStart"/>
      <w:r w:rsidRPr="00AD28BC">
        <w:rPr>
          <w:rFonts w:ascii="Times New Roman" w:eastAsia="Times New Roman" w:hAnsi="Times New Roman" w:cs="Times New Roman"/>
          <w:sz w:val="24"/>
          <w:szCs w:val="24"/>
        </w:rPr>
        <w:t xml:space="preserve">[ </w:t>
      </w:r>
      <w:bookmarkStart w:id="220" w:name="GAAPCD13:5853.8"/>
      <w:bookmarkEnd w:id="220"/>
      <w:r w:rsidRPr="00AD28BC">
        <w:rPr>
          <w:rFonts w:ascii="Times New Roman" w:eastAsia="Times New Roman" w:hAnsi="Times New Roman" w:cs="Times New Roman"/>
          <w:sz w:val="24"/>
          <w:szCs w:val="24"/>
        </w:rPr>
        <w:t>Fees</w:t>
      </w:r>
      <w:proofErr w:type="gramEnd"/>
      <w:r w:rsidRPr="00AD28BC">
        <w:rPr>
          <w:rFonts w:ascii="Times New Roman" w:eastAsia="Times New Roman" w:hAnsi="Times New Roman" w:cs="Times New Roman"/>
          <w:sz w:val="24"/>
          <w:szCs w:val="24"/>
        </w:rPr>
        <w:t xml:space="preserve"> paid to third parties for services provided to develop the software during the application development stage [</w:t>
      </w:r>
      <w:hyperlink r:id="rId77" w:history="1">
        <w:r w:rsidRPr="00AD28BC">
          <w:rPr>
            <w:rFonts w:ascii="Times New Roman" w:eastAsia="Times New Roman" w:hAnsi="Times New Roman" w:cs="Times New Roman"/>
            <w:color w:val="0000FF"/>
            <w:sz w:val="24"/>
            <w:szCs w:val="24"/>
            <w:u w:val="single"/>
          </w:rPr>
          <w:t>SOP 98-1, paragraph 31</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lastRenderedPageBreak/>
        <w:t xml:space="preserve">2.  </w:t>
      </w:r>
      <w:proofErr w:type="gramStart"/>
      <w:r w:rsidRPr="00AD28BC">
        <w:rPr>
          <w:rFonts w:ascii="Times New Roman" w:eastAsia="Times New Roman" w:hAnsi="Times New Roman" w:cs="Times New Roman"/>
          <w:sz w:val="24"/>
          <w:szCs w:val="24"/>
        </w:rPr>
        <w:t xml:space="preserve">[ </w:t>
      </w:r>
      <w:bookmarkStart w:id="221" w:name="GAAPCD13:5853.9"/>
      <w:bookmarkEnd w:id="221"/>
      <w:r w:rsidRPr="00AD28BC">
        <w:rPr>
          <w:rFonts w:ascii="Times New Roman" w:eastAsia="Times New Roman" w:hAnsi="Times New Roman" w:cs="Times New Roman"/>
          <w:sz w:val="24"/>
          <w:szCs w:val="24"/>
        </w:rPr>
        <w:t>Costs</w:t>
      </w:r>
      <w:proofErr w:type="gramEnd"/>
      <w:r w:rsidRPr="00AD28BC">
        <w:rPr>
          <w:rFonts w:ascii="Times New Roman" w:eastAsia="Times New Roman" w:hAnsi="Times New Roman" w:cs="Times New Roman"/>
          <w:sz w:val="24"/>
          <w:szCs w:val="24"/>
        </w:rPr>
        <w:t xml:space="preserve"> incurred to obtain computer software from third parties [</w:t>
      </w:r>
      <w:hyperlink r:id="rId78" w:history="1">
        <w:r w:rsidRPr="00AD28BC">
          <w:rPr>
            <w:rFonts w:ascii="Times New Roman" w:eastAsia="Times New Roman" w:hAnsi="Times New Roman" w:cs="Times New Roman"/>
            <w:color w:val="0000FF"/>
            <w:sz w:val="24"/>
            <w:szCs w:val="24"/>
            <w:u w:val="single"/>
          </w:rPr>
          <w:t>SOP 98-1, paragraph 31</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3.  </w:t>
      </w:r>
      <w:proofErr w:type="gramStart"/>
      <w:r w:rsidRPr="00AD28BC">
        <w:rPr>
          <w:rFonts w:ascii="Times New Roman" w:eastAsia="Times New Roman" w:hAnsi="Times New Roman" w:cs="Times New Roman"/>
          <w:sz w:val="24"/>
          <w:szCs w:val="24"/>
        </w:rPr>
        <w:t xml:space="preserve">[ </w:t>
      </w:r>
      <w:bookmarkStart w:id="222" w:name="GAAPCD13:5853.10"/>
      <w:bookmarkEnd w:id="222"/>
      <w:r w:rsidRPr="00AD28BC">
        <w:rPr>
          <w:rFonts w:ascii="Times New Roman" w:eastAsia="Times New Roman" w:hAnsi="Times New Roman" w:cs="Times New Roman"/>
          <w:sz w:val="24"/>
          <w:szCs w:val="24"/>
        </w:rPr>
        <w:t>Travel</w:t>
      </w:r>
      <w:proofErr w:type="gramEnd"/>
      <w:r w:rsidRPr="00AD28BC">
        <w:rPr>
          <w:rFonts w:ascii="Times New Roman" w:eastAsia="Times New Roman" w:hAnsi="Times New Roman" w:cs="Times New Roman"/>
          <w:sz w:val="24"/>
          <w:szCs w:val="24"/>
        </w:rPr>
        <w:t xml:space="preserve"> expenses incurred by employees in their duties directly associated with developing software. [</w:t>
      </w:r>
      <w:hyperlink r:id="rId79" w:history="1">
        <w:r w:rsidRPr="00AD28BC">
          <w:rPr>
            <w:rFonts w:ascii="Times New Roman" w:eastAsia="Times New Roman" w:hAnsi="Times New Roman" w:cs="Times New Roman"/>
            <w:color w:val="0000FF"/>
            <w:sz w:val="24"/>
            <w:szCs w:val="24"/>
            <w:u w:val="single"/>
          </w:rPr>
          <w:t>SOP 98-1, paragraph 31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23" w:name="GAAPCD13:5853.11"/>
      <w:bookmarkEnd w:id="223"/>
      <w:r w:rsidRPr="00AD28BC">
        <w:rPr>
          <w:rFonts w:ascii="Times New Roman" w:eastAsia="Times New Roman" w:hAnsi="Times New Roman" w:cs="Times New Roman"/>
          <w:sz w:val="24"/>
          <w:szCs w:val="24"/>
        </w:rPr>
        <w:t>Payroll and payroll-related costs (for example, costs of employee benefits) for employees who are directly associated with and who devote time to the internal-use computer software project, to the extent of the time spent directly on the project. Examples of employee activities include but are not limited to coding and testing during the application development stage. [</w:t>
      </w:r>
      <w:hyperlink r:id="rId80" w:history="1">
        <w:r w:rsidRPr="00AD28BC">
          <w:rPr>
            <w:rFonts w:ascii="Times New Roman" w:eastAsia="Times New Roman" w:hAnsi="Times New Roman" w:cs="Times New Roman"/>
            <w:color w:val="0000FF"/>
            <w:sz w:val="24"/>
            <w:szCs w:val="24"/>
            <w:u w:val="single"/>
          </w:rPr>
          <w:t>SOP 98-1, paragraph 31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c.</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24" w:name="GAAPCD13:5853.12"/>
      <w:bookmarkEnd w:id="224"/>
      <w:r w:rsidRPr="00AD28BC">
        <w:rPr>
          <w:rFonts w:ascii="Times New Roman" w:eastAsia="Times New Roman" w:hAnsi="Times New Roman" w:cs="Times New Roman"/>
          <w:sz w:val="24"/>
          <w:szCs w:val="24"/>
        </w:rPr>
        <w:t xml:space="preserve">Interest costs incurred while developing internal-use computer software. Interest shall be capitalized in accordance with the provisions of 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1" name="Rectangle 21" descr="https://proxy01.academic.walshcollege.edu:2082/9.1.1213/images/tcdShortcut.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https://proxy01.academic.walshcollege.edu:2082/9.1.1213/images/tcdShortcut.gif" href="https://proxy01.academic.walshcollege.edu:2082/app/toc?baseTid=T0GAAPCOD:835-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" o:button="t" filled="f" stroked="f">
                <v:fill o:detectmouseclick="t"/>
                <o:lock v:ext="edit" aspectratio="t"/>
                <w10:anchorlock/>
              </v:rect>
            </w:pict>
          </mc:Fallback>
        </mc:AlternateContent>
      </w:r>
      <w:bookmarkStart w:id="225" w:name="GAAPCD13:5853.13-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"https://proxy01.academic.walshcollege.edu:2082/app/toc?baseTid=T0GAAPCOD:835-20"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835-20</w:t>
      </w:r>
      <w:r w:rsidRPr="00AD28BC">
        <w:rPr>
          <w:rFonts w:ascii="Times New Roman" w:eastAsia="Times New Roman" w:hAnsi="Times New Roman" w:cs="Times New Roman"/>
          <w:sz w:val="24"/>
          <w:szCs w:val="24"/>
        </w:rPr>
        <w:fldChar w:fldCharType="end"/>
      </w:r>
      <w:bookmarkEnd w:id="225"/>
      <w:r w:rsidRPr="00AD28BC">
        <w:rPr>
          <w:rFonts w:ascii="Times New Roman" w:eastAsia="Times New Roman" w:hAnsi="Times New Roman" w:cs="Times New Roman"/>
          <w:sz w:val="24"/>
          <w:szCs w:val="24"/>
        </w:rPr>
        <w:t>.   [</w:t>
      </w:r>
      <w:hyperlink r:id="rId82" w:history="1">
        <w:r w:rsidRPr="00AD28BC">
          <w:rPr>
            <w:rFonts w:ascii="Times New Roman" w:eastAsia="Times New Roman" w:hAnsi="Times New Roman" w:cs="Times New Roman"/>
            <w:color w:val="0000FF"/>
            <w:sz w:val="24"/>
            <w:szCs w:val="24"/>
            <w:u w:val="single"/>
          </w:rPr>
          <w:t>SOP 98-1, paragraph 31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226" w:name="350-40-30-2"/>
    <w:bookmarkStart w:id="227" w:name="GAAPCD13:5853.14"/>
    <w:bookmarkEnd w:id="226"/>
    <w:bookmarkEnd w:id="227"/>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5847.1&amp;collId=T0tocfasbcod1.1&amp;docTid=T0GAAPCD13%3A5847.1-1&amp;feature=tcheckpoint&amp;jsp=%2FJSP%2FdocText.jsp&amp;lastCpReqId=10476597&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228" w:name="GAAPCD13:5853.15"/>
      <w:bookmarkEnd w:id="228"/>
      <w:r w:rsidRPr="00AD28BC">
        <w:rPr>
          <w:rFonts w:ascii="Times New Roman" w:eastAsia="Times New Roman" w:hAnsi="Times New Roman" w:cs="Times New Roman"/>
          <w:b/>
          <w:bCs/>
          <w:sz w:val="24"/>
          <w:szCs w:val="24"/>
        </w:rPr>
        <w:t>30-2</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229" w:name="GAAPCD13:5853.16"/>
      <w:bookmarkEnd w:id="229"/>
      <w:r w:rsidRPr="00AD28BC">
        <w:rPr>
          <w:rFonts w:ascii="Times New Roman" w:eastAsia="Times New Roman" w:hAnsi="Times New Roman" w:cs="Times New Roman"/>
          <w:sz w:val="24"/>
          <w:szCs w:val="24"/>
        </w:rPr>
        <w:t>If</w:t>
      </w:r>
      <w:proofErr w:type="gramEnd"/>
      <w:r w:rsidRPr="00AD28BC">
        <w:rPr>
          <w:rFonts w:ascii="Times New Roman" w:eastAsia="Times New Roman" w:hAnsi="Times New Roman" w:cs="Times New Roman"/>
          <w:sz w:val="24"/>
          <w:szCs w:val="24"/>
        </w:rPr>
        <w:t xml:space="preserve"> the entity suspends substantially all activities related to the software developed or obtained for internal use, interest capitalization shall cease until activities are resumed. [</w:t>
      </w:r>
      <w:hyperlink r:id="rId83" w:history="1">
        <w:r w:rsidRPr="00AD28BC">
          <w:rPr>
            <w:rFonts w:ascii="Times New Roman" w:eastAsia="Times New Roman" w:hAnsi="Times New Roman" w:cs="Times New Roman"/>
            <w:color w:val="0000FF"/>
            <w:sz w:val="24"/>
            <w:szCs w:val="24"/>
            <w:u w:val="single"/>
          </w:rPr>
          <w:t>SOP 98-1, paragraph 31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230" w:name="350-40-30-3"/>
    <w:bookmarkStart w:id="231" w:name="GAAPCD13:5853.17"/>
    <w:bookmarkEnd w:id="230"/>
    <w:bookmarkEnd w:id="231"/>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5847.1&amp;collId=T0tocfasbcod1.1&amp;docTid=T0GAAPCD13%3A5847.1-1&amp;feature=tcheckpoint&amp;jsp=%2FJSP%2FdocText.jsp&amp;lastCpReqId=10476597&amp;lkn=docText&amp;searchHandle=ia744d0640000012e6f7e469af834ac1b" \o "View Related PPC Guidance"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PPC</w:t>
      </w:r>
      <w:r w:rsidRPr="00AD28BC">
        <w:rPr>
          <w:rFonts w:ascii="Times New Roman" w:eastAsia="Times New Roman" w:hAnsi="Times New Roman" w:cs="Times New Roman"/>
          <w:sz w:val="24"/>
          <w:szCs w:val="24"/>
        </w:rPr>
        <w:fldChar w:fldCharType="end"/>
      </w:r>
      <w:hyperlink r:id="rId84" w:tooltip="View Related Standards" w:history="1">
        <w:r w:rsidRPr="00AD28BC">
          <w:rPr>
            <w:rFonts w:ascii="Times New Roman" w:eastAsia="Times New Roman" w:hAnsi="Times New Roman" w:cs="Times New Roman"/>
            <w:color w:val="0000FF"/>
            <w:sz w:val="24"/>
            <w:szCs w:val="24"/>
            <w:u w:val="single"/>
          </w:rPr>
          <w:t>Standard</w:t>
        </w:r>
        <w:proofErr w:type="spellEnd"/>
      </w:hyperlink>
      <w:r w:rsidRPr="00AD28BC">
        <w:rPr>
          <w:rFonts w:ascii="Times New Roman" w:eastAsia="Times New Roman" w:hAnsi="Times New Roman" w:cs="Times New Roman"/>
          <w:sz w:val="24"/>
          <w:szCs w:val="24"/>
        </w:rPr>
        <w:t xml:space="preserve"> </w:t>
      </w:r>
      <w:bookmarkStart w:id="232" w:name="GAAPCD13:5853.18"/>
      <w:bookmarkEnd w:id="232"/>
      <w:r w:rsidRPr="00AD28BC">
        <w:rPr>
          <w:rFonts w:ascii="Times New Roman" w:eastAsia="Times New Roman" w:hAnsi="Times New Roman" w:cs="Times New Roman"/>
          <w:b/>
          <w:bCs/>
          <w:sz w:val="24"/>
          <w:szCs w:val="24"/>
        </w:rPr>
        <w:t>30-3</w:t>
      </w:r>
      <w:r w:rsidRPr="00AD28BC">
        <w:rPr>
          <w:rFonts w:ascii="Times New Roman" w:eastAsia="Times New Roman" w:hAnsi="Times New Roman" w:cs="Times New Roman"/>
          <w:sz w:val="24"/>
          <w:szCs w:val="24"/>
        </w:rPr>
        <w:t xml:space="preserve">    [ </w:t>
      </w:r>
      <w:bookmarkStart w:id="233" w:name="GAAPCD13:5853.19"/>
      <w:bookmarkEnd w:id="233"/>
      <w:r w:rsidRPr="00AD28BC">
        <w:rPr>
          <w:rFonts w:ascii="Times New Roman" w:eastAsia="Times New Roman" w:hAnsi="Times New Roman" w:cs="Times New Roman"/>
          <w:sz w:val="24"/>
          <w:szCs w:val="24"/>
        </w:rPr>
        <w:t>General and administrative costs and overhead costs shall not be capitalized as costs of internal-use software. [</w:t>
      </w:r>
      <w:hyperlink r:id="rId85" w:history="1">
        <w:r w:rsidRPr="00AD28BC">
          <w:rPr>
            <w:rFonts w:ascii="Times New Roman" w:eastAsia="Times New Roman" w:hAnsi="Times New Roman" w:cs="Times New Roman"/>
            <w:color w:val="0000FF"/>
            <w:sz w:val="24"/>
            <w:szCs w:val="24"/>
            <w:u w:val="single"/>
          </w:rPr>
          <w:t>SOP 98-1, paragraph 31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234" w:name="GAAPCD13:5853.20"/>
      <w:bookmarkEnd w:id="234"/>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Multiple</w:t>
      </w:r>
      <w:proofErr w:type="gramEnd"/>
      <w:r w:rsidRPr="00AD28BC">
        <w:rPr>
          <w:rFonts w:ascii="Times New Roman" w:eastAsia="Times New Roman" w:hAnsi="Times New Roman" w:cs="Times New Roman"/>
          <w:b/>
          <w:bCs/>
          <w:sz w:val="27"/>
          <w:szCs w:val="27"/>
        </w:rPr>
        <w:t>-Element Arrangements Included in Purchase Price</w:t>
      </w:r>
    </w:p>
    <w:bookmarkStart w:id="235" w:name="350-40-30-4"/>
    <w:bookmarkStart w:id="236" w:name="GAAPCD13:5853.21"/>
    <w:bookmarkEnd w:id="235"/>
    <w:bookmarkEnd w:id="236"/>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5847.1&amp;collId=T0tocfasbcod1.1&amp;docTid=T0GAAPCD13%3A5847.1-1&amp;feature=tcheckpoint&amp;jsp=%2FJSP%2FdocText.jsp&amp;lastCpReqId=10476597&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86"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237" w:name="GAAPCD13:5853.22"/>
      <w:bookmarkEnd w:id="237"/>
      <w:r w:rsidRPr="00AD28BC">
        <w:rPr>
          <w:rFonts w:ascii="Times New Roman" w:eastAsia="Times New Roman" w:hAnsi="Times New Roman" w:cs="Times New Roman"/>
          <w:b/>
          <w:bCs/>
          <w:sz w:val="24"/>
          <w:szCs w:val="24"/>
        </w:rPr>
        <w:t>30-4</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238" w:name="GAAPCD13:5853.23"/>
      <w:bookmarkEnd w:id="238"/>
      <w:r w:rsidRPr="00AD28BC">
        <w:rPr>
          <w:rFonts w:ascii="Times New Roman" w:eastAsia="Times New Roman" w:hAnsi="Times New Roman" w:cs="Times New Roman"/>
          <w:sz w:val="24"/>
          <w:szCs w:val="24"/>
        </w:rPr>
        <w:t>Entities</w:t>
      </w:r>
      <w:proofErr w:type="gramEnd"/>
      <w:r w:rsidRPr="00AD28BC">
        <w:rPr>
          <w:rFonts w:ascii="Times New Roman" w:eastAsia="Times New Roman" w:hAnsi="Times New Roman" w:cs="Times New Roman"/>
          <w:sz w:val="24"/>
          <w:szCs w:val="24"/>
        </w:rPr>
        <w:t xml:space="preserve"> may purchase internal-use computer software from a third party. In some cases, the purchase price includes multiple elements, such as training for the software, maintenance fees for routine maintenance work to be performed by the third party, data conversion costs, reengineering costs, and rights to future upgrades and enhancements. Entities shall allocate the cost among all individual elements. The allocation shall be based on objective evidence of fair value of the elements in the contract, not necessarily separate prices stated within the contract for each element. Those elements included in the scope of this Subtopic shall be accounted for in accordance with the provisions of this Subtopic. </w:t>
      </w:r>
    </w:p>
    <w:p w:rsidR="00AD28BC" w:rsidRPr="00AD28BC" w:rsidRDefault="00AD28BC" w:rsidP="00AD28BC">
      <w:pPr>
        <w:spacing w:before="100" w:beforeAutospacing="1" w:after="100" w:afterAutospacing="1" w:line="240" w:lineRule="auto"/>
        <w:outlineLvl w:val="1"/>
        <w:rPr>
          <w:rFonts w:ascii="Times New Roman" w:eastAsia="Times New Roman" w:hAnsi="Times New Roman" w:cs="Times New Roman"/>
          <w:b/>
          <w:bCs/>
          <w:sz w:val="36"/>
          <w:szCs w:val="36"/>
        </w:rPr>
      </w:pPr>
      <w:r w:rsidRPr="00AD28BC">
        <w:rPr>
          <w:rFonts w:ascii="Times New Roman" w:eastAsia="Times New Roman" w:hAnsi="Times New Roman" w:cs="Times New Roman"/>
          <w:b/>
          <w:bCs/>
          <w:sz w:val="36"/>
          <w:szCs w:val="36"/>
        </w:rPr>
        <w:t>350-40-35 Subsequent Measurement</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50"/>
      </w:tblGrid>
      <w:tr w:rsidR="00AD28BC" w:rsidRPr="00AD28BC" w:rsidTr="00AD2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8BC" w:rsidRPr="00AD28BC" w:rsidRDefault="00AD28BC" w:rsidP="00AD28BC">
            <w:pPr>
              <w:spacing w:after="0" w:line="240" w:lineRule="auto"/>
              <w:rPr>
                <w:rFonts w:ascii="Times New Roman" w:eastAsia="Times New Roman" w:hAnsi="Times New Roman" w:cs="Times New Roman"/>
                <w:sz w:val="24"/>
                <w:szCs w:val="24"/>
              </w:rPr>
            </w:pPr>
            <w:bookmarkStart w:id="239" w:name="GAAPCD13:5858.1"/>
            <w:bookmarkStart w:id="240" w:name="GAAPCD13:1000.2911"/>
            <w:bookmarkEnd w:id="239"/>
            <w:bookmarkEnd w:id="240"/>
            <w:r w:rsidRPr="00AD28BC">
              <w:rPr>
                <w:rFonts w:ascii="Times New Roman" w:eastAsia="Times New Roman" w:hAnsi="Times New Roman" w:cs="Times New Roman"/>
                <w:b/>
                <w:bCs/>
                <w:sz w:val="24"/>
                <w:szCs w:val="24"/>
              </w:rPr>
              <w:t>General Note:</w:t>
            </w:r>
            <w:r w:rsidRPr="00AD28BC">
              <w:rPr>
                <w:rFonts w:ascii="Times New Roman" w:eastAsia="Times New Roman" w:hAnsi="Times New Roman" w:cs="Times New Roman"/>
                <w:sz w:val="24"/>
                <w:szCs w:val="24"/>
              </w:rPr>
              <w:t xml:space="preserve"> The Subsequent Measurement Section provides guidance on an entity’s subsequent measurement and subsequent recognition of an item. Situations that may result in subsequent changes to carrying amount include impairment, fair value adjustments, depreciation and amortization, and so forth. </w:t>
            </w:r>
          </w:p>
        </w:tc>
      </w:tr>
    </w:tbl>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bookmarkStart w:id="241" w:name="GAAPCD13:5861.1"/>
      <w:bookmarkStart w:id="242" w:name="GAAPCD13:5862.1"/>
      <w:bookmarkEnd w:id="241"/>
      <w:bookmarkEnd w:id="242"/>
      <w:r w:rsidRPr="00AD28BC">
        <w:rPr>
          <w:rFonts w:ascii="Times New Roman" w:eastAsia="Times New Roman" w:hAnsi="Times New Roman" w:cs="Times New Roman"/>
          <w:sz w:val="24"/>
          <w:szCs w:val="24"/>
        </w:rPr>
        <w:br/>
      </w:r>
      <w:bookmarkStart w:id="243" w:name="350-40-35-01-109281-01"/>
      <w:bookmarkStart w:id="244" w:name="GAAPCD13:5863.1"/>
      <w:bookmarkEnd w:id="243"/>
      <w:bookmarkEnd w:id="244"/>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Subsections"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Rel</w:t>
      </w:r>
      <w:proofErr w:type="spellEnd"/>
      <w:r w:rsidRPr="00AD28BC">
        <w:rPr>
          <w:rFonts w:ascii="Times New Roman" w:eastAsia="Times New Roman" w:hAnsi="Times New Roman" w:cs="Times New Roman"/>
          <w:color w:val="0000FF"/>
          <w:sz w:val="24"/>
          <w:szCs w:val="24"/>
          <w:u w:val="single"/>
        </w:rPr>
        <w:t xml:space="preserve"> Subsections</w:t>
      </w:r>
      <w:r w:rsidRPr="00AD28BC">
        <w:rPr>
          <w:rFonts w:ascii="Times New Roman" w:eastAsia="Times New Roman" w:hAnsi="Times New Roman" w:cs="Times New Roman"/>
          <w:sz w:val="24"/>
          <w:szCs w:val="24"/>
        </w:rPr>
        <w:fldChar w:fldCharType="end"/>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r w:rsidRPr="00AD28BC">
        <w:rPr>
          <w:rFonts w:ascii="Times New Roman" w:eastAsia="Times New Roman" w:hAnsi="Times New Roman" w:cs="Times New Roman"/>
          <w:b/>
          <w:bCs/>
          <w:sz w:val="27"/>
          <w:szCs w:val="27"/>
        </w:rPr>
        <w:t>General</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245" w:name="GAAPCD13:5863.2"/>
      <w:bookmarkEnd w:id="245"/>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Impairment</w:t>
      </w:r>
      <w:proofErr w:type="gramEnd"/>
    </w:p>
    <w:bookmarkStart w:id="246" w:name="350-40-35-1"/>
    <w:bookmarkStart w:id="247" w:name="GAAPCD13:5863.3"/>
    <w:bookmarkEnd w:id="246"/>
    <w:bookmarkEnd w:id="247"/>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lastRenderedPageBreak/>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PPC Guidance"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PPC</w:t>
      </w:r>
      <w:r w:rsidRPr="00AD28BC">
        <w:rPr>
          <w:rFonts w:ascii="Times New Roman" w:eastAsia="Times New Roman" w:hAnsi="Times New Roman" w:cs="Times New Roman"/>
          <w:sz w:val="24"/>
          <w:szCs w:val="24"/>
        </w:rPr>
        <w:fldChar w:fldCharType="end"/>
      </w:r>
      <w:hyperlink r:id="rId87" w:tooltip="View Related Standards" w:history="1">
        <w:r w:rsidRPr="00AD28BC">
          <w:rPr>
            <w:rFonts w:ascii="Times New Roman" w:eastAsia="Times New Roman" w:hAnsi="Times New Roman" w:cs="Times New Roman"/>
            <w:color w:val="0000FF"/>
            <w:sz w:val="24"/>
            <w:szCs w:val="24"/>
            <w:u w:val="single"/>
          </w:rPr>
          <w:t>Standard</w:t>
        </w:r>
      </w:hyperlink>
      <w:hyperlink r:id="rId88"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248" w:name="GAAPCD13:5863.4"/>
      <w:bookmarkEnd w:id="248"/>
      <w:r w:rsidRPr="00AD28BC">
        <w:rPr>
          <w:rFonts w:ascii="Times New Roman" w:eastAsia="Times New Roman" w:hAnsi="Times New Roman" w:cs="Times New Roman"/>
          <w:b/>
          <w:bCs/>
          <w:sz w:val="24"/>
          <w:szCs w:val="24"/>
        </w:rPr>
        <w:t>35-1</w:t>
      </w:r>
      <w:r w:rsidRPr="00AD28BC">
        <w:rPr>
          <w:rFonts w:ascii="Times New Roman" w:eastAsia="Times New Roman" w:hAnsi="Times New Roman" w:cs="Times New Roman"/>
          <w:sz w:val="24"/>
          <w:szCs w:val="24"/>
        </w:rPr>
        <w:t xml:space="preserve">    [ </w:t>
      </w:r>
      <w:bookmarkStart w:id="249" w:name="GAAPCD13:5863.5"/>
      <w:bookmarkEnd w:id="249"/>
      <w:r w:rsidRPr="00AD28BC">
        <w:rPr>
          <w:rFonts w:ascii="Times New Roman" w:eastAsia="Times New Roman" w:hAnsi="Times New Roman" w:cs="Times New Roman"/>
          <w:sz w:val="24"/>
          <w:szCs w:val="24"/>
        </w:rPr>
        <w:t xml:space="preserve">Impairment shall be recognized and measured in accordance with the provisions of Section </w:t>
      </w:r>
      <w:bookmarkStart w:id="250" w:name="GAAPCD13:5863.6-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"https://proxy01.academic.walshcollege.edu:2082/getDoc?DocID=T0GAAPCD13:6058.1&amp;pinpnt="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360-10-35</w:t>
      </w:r>
      <w:r w:rsidRPr="00AD28BC">
        <w:rPr>
          <w:rFonts w:ascii="Times New Roman" w:eastAsia="Times New Roman" w:hAnsi="Times New Roman" w:cs="Times New Roman"/>
          <w:sz w:val="24"/>
          <w:szCs w:val="24"/>
        </w:rPr>
        <w:fldChar w:fldCharType="end"/>
      </w:r>
      <w:bookmarkEnd w:id="250"/>
      <w:r w:rsidRPr="00AD28BC">
        <w:rPr>
          <w:rFonts w:ascii="Times New Roman" w:eastAsia="Times New Roman" w:hAnsi="Times New Roman" w:cs="Times New Roman"/>
          <w:sz w:val="24"/>
          <w:szCs w:val="24"/>
        </w:rPr>
        <w:t>, [</w:t>
      </w:r>
      <w:hyperlink r:id="rId89" w:history="1">
        <w:r w:rsidRPr="00AD28BC">
          <w:rPr>
            <w:rFonts w:ascii="Times New Roman" w:eastAsia="Times New Roman" w:hAnsi="Times New Roman" w:cs="Times New Roman"/>
            <w:color w:val="0000FF"/>
            <w:sz w:val="24"/>
            <w:szCs w:val="24"/>
            <w:u w:val="single"/>
          </w:rPr>
          <w:t>SOP 98-1, paragraph 34</w:t>
        </w:r>
      </w:hyperlink>
      <w:r w:rsidRPr="00AD28BC">
        <w:rPr>
          <w:rFonts w:ascii="Times New Roman" w:eastAsia="Times New Roman" w:hAnsi="Times New Roman" w:cs="Times New Roman"/>
          <w:sz w:val="24"/>
          <w:szCs w:val="24"/>
        </w:rPr>
        <w:t xml:space="preserve">] ] [ </w:t>
      </w:r>
      <w:bookmarkStart w:id="251" w:name="GAAPCD13:5863.7"/>
      <w:bookmarkEnd w:id="251"/>
      <w:r w:rsidRPr="00AD28BC">
        <w:rPr>
          <w:rFonts w:ascii="Times New Roman" w:eastAsia="Times New Roman" w:hAnsi="Times New Roman" w:cs="Times New Roman"/>
          <w:sz w:val="24"/>
          <w:szCs w:val="24"/>
        </w:rPr>
        <w:t>which requires that assets be grouped at the lowest level for which there are identifiable cash flows that are largely independent of the cash flows of other groups of assets. [</w:t>
      </w:r>
      <w:hyperlink r:id="rId90" w:history="1">
        <w:r w:rsidRPr="00AD28BC">
          <w:rPr>
            <w:rFonts w:ascii="Times New Roman" w:eastAsia="Times New Roman" w:hAnsi="Times New Roman" w:cs="Times New Roman"/>
            <w:color w:val="0000FF"/>
            <w:sz w:val="24"/>
            <w:szCs w:val="24"/>
            <w:u w:val="single"/>
          </w:rPr>
          <w:t>SOP 98-1, paragraph 34</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 </w:t>
      </w:r>
      <w:bookmarkStart w:id="252" w:name="GAAPCD13:5863.8"/>
      <w:bookmarkEnd w:id="252"/>
      <w:r w:rsidRPr="00AD28BC">
        <w:rPr>
          <w:rFonts w:ascii="Times New Roman" w:eastAsia="Times New Roman" w:hAnsi="Times New Roman" w:cs="Times New Roman"/>
          <w:sz w:val="24"/>
          <w:szCs w:val="24"/>
        </w:rPr>
        <w:t>The guidance is applicable, for example, when one of the following events or changes in circumstances occurs related to computer software being developed or currently in use indicating that the carrying amount may not be recoverable: [</w:t>
      </w:r>
      <w:hyperlink r:id="rId91" w:history="1">
        <w:r w:rsidRPr="00AD28BC">
          <w:rPr>
            <w:rFonts w:ascii="Times New Roman" w:eastAsia="Times New Roman" w:hAnsi="Times New Roman" w:cs="Times New Roman"/>
            <w:color w:val="0000FF"/>
            <w:sz w:val="24"/>
            <w:szCs w:val="24"/>
            <w:u w:val="single"/>
          </w:rPr>
          <w:t>SOP 98-1, paragraph 34</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53" w:name="GAAPCD13:5863.9"/>
      <w:bookmarkEnd w:id="253"/>
      <w:r w:rsidRPr="00AD28BC">
        <w:rPr>
          <w:rFonts w:ascii="Times New Roman" w:eastAsia="Times New Roman" w:hAnsi="Times New Roman" w:cs="Times New Roman"/>
          <w:sz w:val="24"/>
          <w:szCs w:val="24"/>
        </w:rPr>
        <w:t>Internal-use computer software is not expected to provide substantive service potential. [</w:t>
      </w:r>
      <w:hyperlink r:id="rId92" w:history="1">
        <w:r w:rsidRPr="00AD28BC">
          <w:rPr>
            <w:rFonts w:ascii="Times New Roman" w:eastAsia="Times New Roman" w:hAnsi="Times New Roman" w:cs="Times New Roman"/>
            <w:color w:val="0000FF"/>
            <w:sz w:val="24"/>
            <w:szCs w:val="24"/>
            <w:u w:val="single"/>
          </w:rPr>
          <w:t>SOP 98-1, paragraph 34</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54" w:name="GAAPCD13:5863.10"/>
      <w:bookmarkEnd w:id="254"/>
      <w:r w:rsidRPr="00AD28BC">
        <w:rPr>
          <w:rFonts w:ascii="Times New Roman" w:eastAsia="Times New Roman" w:hAnsi="Times New Roman" w:cs="Times New Roman"/>
          <w:sz w:val="24"/>
          <w:szCs w:val="24"/>
        </w:rPr>
        <w:t>A significant change occurs in the extent or manner in which the software is used or is expected to be used. [</w:t>
      </w:r>
      <w:hyperlink r:id="rId93" w:history="1">
        <w:r w:rsidRPr="00AD28BC">
          <w:rPr>
            <w:rFonts w:ascii="Times New Roman" w:eastAsia="Times New Roman" w:hAnsi="Times New Roman" w:cs="Times New Roman"/>
            <w:color w:val="0000FF"/>
            <w:sz w:val="24"/>
            <w:szCs w:val="24"/>
            <w:u w:val="single"/>
          </w:rPr>
          <w:t>SOP 98-1, paragraph 34</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c.</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55" w:name="GAAPCD13:5863.11"/>
      <w:bookmarkEnd w:id="255"/>
      <w:r w:rsidRPr="00AD28BC">
        <w:rPr>
          <w:rFonts w:ascii="Times New Roman" w:eastAsia="Times New Roman" w:hAnsi="Times New Roman" w:cs="Times New Roman"/>
          <w:sz w:val="24"/>
          <w:szCs w:val="24"/>
        </w:rPr>
        <w:t>A significant change is made or will be made to the software program. [</w:t>
      </w:r>
      <w:hyperlink r:id="rId94" w:history="1">
        <w:r w:rsidRPr="00AD28BC">
          <w:rPr>
            <w:rFonts w:ascii="Times New Roman" w:eastAsia="Times New Roman" w:hAnsi="Times New Roman" w:cs="Times New Roman"/>
            <w:color w:val="0000FF"/>
            <w:sz w:val="24"/>
            <w:szCs w:val="24"/>
            <w:u w:val="single"/>
          </w:rPr>
          <w:t>SOP 98-1, paragraph 34</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d.</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56" w:name="GAAPCD13:5863.12"/>
      <w:bookmarkEnd w:id="256"/>
      <w:r w:rsidRPr="00AD28BC">
        <w:rPr>
          <w:rFonts w:ascii="Times New Roman" w:eastAsia="Times New Roman" w:hAnsi="Times New Roman" w:cs="Times New Roman"/>
          <w:sz w:val="24"/>
          <w:szCs w:val="24"/>
        </w:rPr>
        <w:t>Costs of developing or modifying internal-use computer software significantly exceed the amount originally expected to develop or modify the software. [</w:t>
      </w:r>
      <w:hyperlink r:id="rId95" w:history="1">
        <w:r w:rsidRPr="00AD28BC">
          <w:rPr>
            <w:rFonts w:ascii="Times New Roman" w:eastAsia="Times New Roman" w:hAnsi="Times New Roman" w:cs="Times New Roman"/>
            <w:color w:val="0000FF"/>
            <w:sz w:val="24"/>
            <w:szCs w:val="24"/>
            <w:u w:val="single"/>
          </w:rPr>
          <w:t>SOP 98-1, paragraph 34</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257" w:name="350-40-35-2"/>
    <w:bookmarkStart w:id="258" w:name="GAAPCD13:5863.13"/>
    <w:bookmarkEnd w:id="257"/>
    <w:bookmarkEnd w:id="258"/>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259" w:name="GAAPCD13:5863.14"/>
      <w:bookmarkEnd w:id="259"/>
      <w:r w:rsidRPr="00AD28BC">
        <w:rPr>
          <w:rFonts w:ascii="Times New Roman" w:eastAsia="Times New Roman" w:hAnsi="Times New Roman" w:cs="Times New Roman"/>
          <w:b/>
          <w:bCs/>
          <w:sz w:val="24"/>
          <w:szCs w:val="24"/>
        </w:rPr>
        <w:t>35-2</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260" w:name="GAAPCD13:5863.15"/>
      <w:bookmarkEnd w:id="260"/>
      <w:r w:rsidRPr="00AD28BC">
        <w:rPr>
          <w:rFonts w:ascii="Times New Roman" w:eastAsia="Times New Roman" w:hAnsi="Times New Roman" w:cs="Times New Roman"/>
          <w:sz w:val="24"/>
          <w:szCs w:val="24"/>
        </w:rPr>
        <w:t>Paragraphs</w:t>
      </w:r>
      <w:proofErr w:type="gramEnd"/>
      <w:r w:rsidRPr="00AD28BC">
        <w:rPr>
          <w:rFonts w:ascii="Times New Roman" w:eastAsia="Times New Roman" w:hAnsi="Times New Roman" w:cs="Times New Roman"/>
          <w:sz w:val="24"/>
          <w:szCs w:val="24"/>
        </w:rPr>
        <w:t xml:space="preserve"> </w:t>
      </w:r>
      <w:bookmarkStart w:id="261" w:name="GAAPCD13:5863.16-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"https://proxy01.academic.walshcollege.edu:2082/getDoc?DocID=T0GAAPCD13:6058.1&amp;pinpnt=GAAPCD13:6070.167"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360-10-35-47 through 35-49</w:t>
      </w:r>
      <w:r w:rsidRPr="00AD28BC">
        <w:rPr>
          <w:rFonts w:ascii="Times New Roman" w:eastAsia="Times New Roman" w:hAnsi="Times New Roman" w:cs="Times New Roman"/>
          <w:sz w:val="24"/>
          <w:szCs w:val="24"/>
        </w:rPr>
        <w:fldChar w:fldCharType="end"/>
      </w:r>
      <w:bookmarkEnd w:id="261"/>
      <w:r w:rsidRPr="00AD28BC">
        <w:rPr>
          <w:rFonts w:ascii="Times New Roman" w:eastAsia="Times New Roman" w:hAnsi="Times New Roman" w:cs="Times New Roman"/>
          <w:sz w:val="24"/>
          <w:szCs w:val="24"/>
        </w:rPr>
        <w:t xml:space="preserve"> requires that the asset be accounted for as abandoned when it ceases to be used. [</w:t>
      </w:r>
      <w:hyperlink r:id="rId96" w:history="1">
        <w:r w:rsidRPr="00AD28BC">
          <w:rPr>
            <w:rFonts w:ascii="Times New Roman" w:eastAsia="Times New Roman" w:hAnsi="Times New Roman" w:cs="Times New Roman"/>
            <w:color w:val="0000FF"/>
            <w:sz w:val="24"/>
            <w:szCs w:val="24"/>
            <w:u w:val="single"/>
          </w:rPr>
          <w:t>SOP 98-1, paragraph 35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262" w:name="350-40-35-3"/>
    <w:bookmarkStart w:id="263" w:name="GAAPCD13:5863.17"/>
    <w:bookmarkEnd w:id="262"/>
    <w:bookmarkEnd w:id="263"/>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264" w:name="GAAPCD13:5863.18"/>
      <w:bookmarkEnd w:id="264"/>
      <w:r w:rsidRPr="00AD28BC">
        <w:rPr>
          <w:rFonts w:ascii="Times New Roman" w:eastAsia="Times New Roman" w:hAnsi="Times New Roman" w:cs="Times New Roman"/>
          <w:b/>
          <w:bCs/>
          <w:sz w:val="24"/>
          <w:szCs w:val="24"/>
        </w:rPr>
        <w:t>35-3</w:t>
      </w:r>
      <w:r w:rsidRPr="00AD28BC">
        <w:rPr>
          <w:rFonts w:ascii="Times New Roman" w:eastAsia="Times New Roman" w:hAnsi="Times New Roman" w:cs="Times New Roman"/>
          <w:sz w:val="24"/>
          <w:szCs w:val="24"/>
        </w:rPr>
        <w:t xml:space="preserve">    [ </w:t>
      </w:r>
      <w:bookmarkStart w:id="265" w:name="GAAPCD13:5863.19"/>
      <w:bookmarkEnd w:id="265"/>
      <w:r w:rsidRPr="00AD28BC">
        <w:rPr>
          <w:rFonts w:ascii="Times New Roman" w:eastAsia="Times New Roman" w:hAnsi="Times New Roman" w:cs="Times New Roman"/>
          <w:sz w:val="24"/>
          <w:szCs w:val="24"/>
        </w:rPr>
        <w:t>When it is no longer probable that computer software being developed will be completed and placed in service, the asset shall be reported at the lower of the carrying amount or fair value, if any, less costs to sell. The rebuttable presumption is that such uncompleted software has a fair value of zero. Indications that the software may no longer be expected to be completed and placed in service include the following: [</w:t>
      </w:r>
      <w:hyperlink r:id="rId97" w:history="1">
        <w:r w:rsidRPr="00AD28BC">
          <w:rPr>
            <w:rFonts w:ascii="Times New Roman" w:eastAsia="Times New Roman" w:hAnsi="Times New Roman" w:cs="Times New Roman"/>
            <w:color w:val="0000FF"/>
            <w:sz w:val="24"/>
            <w:szCs w:val="24"/>
            <w:u w:val="single"/>
          </w:rPr>
          <w:t>SOP 98-1, paragraph 35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66" w:name="GAAPCD13:5863.20"/>
      <w:bookmarkEnd w:id="266"/>
      <w:r w:rsidRPr="00AD28BC">
        <w:rPr>
          <w:rFonts w:ascii="Times New Roman" w:eastAsia="Times New Roman" w:hAnsi="Times New Roman" w:cs="Times New Roman"/>
          <w:sz w:val="24"/>
          <w:szCs w:val="24"/>
        </w:rPr>
        <w:t>A lack of expenditures budgeted or incurred for the project. [</w:t>
      </w:r>
      <w:hyperlink r:id="rId98" w:history="1">
        <w:r w:rsidRPr="00AD28BC">
          <w:rPr>
            <w:rFonts w:ascii="Times New Roman" w:eastAsia="Times New Roman" w:hAnsi="Times New Roman" w:cs="Times New Roman"/>
            <w:color w:val="0000FF"/>
            <w:sz w:val="24"/>
            <w:szCs w:val="24"/>
            <w:u w:val="single"/>
          </w:rPr>
          <w:t>SOP 98-1, paragraph 35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67" w:name="GAAPCD13:5863.21"/>
      <w:bookmarkEnd w:id="267"/>
      <w:r w:rsidRPr="00AD28BC">
        <w:rPr>
          <w:rFonts w:ascii="Times New Roman" w:eastAsia="Times New Roman" w:hAnsi="Times New Roman" w:cs="Times New Roman"/>
          <w:sz w:val="24"/>
          <w:szCs w:val="24"/>
        </w:rPr>
        <w:t>Programming difficulties that cannot be resolved on a timely basis. [</w:t>
      </w:r>
      <w:hyperlink r:id="rId99" w:history="1">
        <w:r w:rsidRPr="00AD28BC">
          <w:rPr>
            <w:rFonts w:ascii="Times New Roman" w:eastAsia="Times New Roman" w:hAnsi="Times New Roman" w:cs="Times New Roman"/>
            <w:color w:val="0000FF"/>
            <w:sz w:val="24"/>
            <w:szCs w:val="24"/>
            <w:u w:val="single"/>
          </w:rPr>
          <w:t>SOP 98-1, paragraph 35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c.</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68" w:name="GAAPCD13:5863.22"/>
      <w:bookmarkEnd w:id="268"/>
      <w:r w:rsidRPr="00AD28BC">
        <w:rPr>
          <w:rFonts w:ascii="Times New Roman" w:eastAsia="Times New Roman" w:hAnsi="Times New Roman" w:cs="Times New Roman"/>
          <w:sz w:val="24"/>
          <w:szCs w:val="24"/>
        </w:rPr>
        <w:t>Significant cost overruns. [</w:t>
      </w:r>
      <w:hyperlink r:id="rId100" w:history="1">
        <w:r w:rsidRPr="00AD28BC">
          <w:rPr>
            <w:rFonts w:ascii="Times New Roman" w:eastAsia="Times New Roman" w:hAnsi="Times New Roman" w:cs="Times New Roman"/>
            <w:color w:val="0000FF"/>
            <w:sz w:val="24"/>
            <w:szCs w:val="24"/>
            <w:u w:val="single"/>
          </w:rPr>
          <w:t>SOP 98-1, paragraph 35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d.  [ </w:t>
      </w:r>
      <w:bookmarkStart w:id="269" w:name="GAAPCD13:5863.23"/>
      <w:bookmarkEnd w:id="269"/>
      <w:r w:rsidRPr="00AD28BC">
        <w:rPr>
          <w:rFonts w:ascii="Times New Roman" w:eastAsia="Times New Roman" w:hAnsi="Times New Roman" w:cs="Times New Roman"/>
          <w:sz w:val="24"/>
          <w:szCs w:val="24"/>
        </w:rPr>
        <w:t>Information has been obtained indicating that the costs of internally developed software will significantly exceed the cost of comparable third-party software or software products, so that management intends to obtain the third-party software or software products instead of completing the internally developed software. [</w:t>
      </w:r>
      <w:hyperlink r:id="rId101" w:history="1">
        <w:r w:rsidRPr="00AD28BC">
          <w:rPr>
            <w:rFonts w:ascii="Times New Roman" w:eastAsia="Times New Roman" w:hAnsi="Times New Roman" w:cs="Times New Roman"/>
            <w:color w:val="0000FF"/>
            <w:sz w:val="24"/>
            <w:szCs w:val="24"/>
            <w:u w:val="single"/>
          </w:rPr>
          <w:t>SOP 98-1, paragraph 35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e.</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70" w:name="GAAPCD13:5863.24"/>
      <w:bookmarkEnd w:id="270"/>
      <w:r w:rsidRPr="00AD28BC">
        <w:rPr>
          <w:rFonts w:ascii="Times New Roman" w:eastAsia="Times New Roman" w:hAnsi="Times New Roman" w:cs="Times New Roman"/>
          <w:sz w:val="24"/>
          <w:szCs w:val="24"/>
        </w:rPr>
        <w:t>Technologies are introduced in the marketplace, so that management intends to obtain the third-party software or software products instead of completing the internally developed software. [</w:t>
      </w:r>
      <w:hyperlink r:id="rId102" w:history="1">
        <w:r w:rsidRPr="00AD28BC">
          <w:rPr>
            <w:rFonts w:ascii="Times New Roman" w:eastAsia="Times New Roman" w:hAnsi="Times New Roman" w:cs="Times New Roman"/>
            <w:color w:val="0000FF"/>
            <w:sz w:val="24"/>
            <w:szCs w:val="24"/>
            <w:u w:val="single"/>
          </w:rPr>
          <w:t>SOP 98-1, paragraph 35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f.</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71" w:name="GAAPCD13:5863.25"/>
      <w:bookmarkEnd w:id="271"/>
      <w:r w:rsidRPr="00AD28BC">
        <w:rPr>
          <w:rFonts w:ascii="Times New Roman" w:eastAsia="Times New Roman" w:hAnsi="Times New Roman" w:cs="Times New Roman"/>
          <w:sz w:val="24"/>
          <w:szCs w:val="24"/>
        </w:rPr>
        <w:t>Business segment or unit to which the software relates is unprofitable or has been or will be discontinued. [</w:t>
      </w:r>
      <w:hyperlink r:id="rId103" w:history="1">
        <w:r w:rsidRPr="00AD28BC">
          <w:rPr>
            <w:rFonts w:ascii="Times New Roman" w:eastAsia="Times New Roman" w:hAnsi="Times New Roman" w:cs="Times New Roman"/>
            <w:color w:val="0000FF"/>
            <w:sz w:val="24"/>
            <w:szCs w:val="24"/>
            <w:u w:val="single"/>
          </w:rPr>
          <w:t>SOP 98-1, paragraph 35</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272" w:name="GAAPCD13:5863.26"/>
      <w:bookmarkEnd w:id="272"/>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Amortization</w:t>
      </w:r>
      <w:proofErr w:type="gramEnd"/>
    </w:p>
    <w:bookmarkStart w:id="273" w:name="350-40-35-4"/>
    <w:bookmarkStart w:id="274" w:name="GAAPCD13:5863.27"/>
    <w:bookmarkEnd w:id="273"/>
    <w:bookmarkEnd w:id="274"/>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lastRenderedPageBreak/>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275" w:name="GAAPCD13:5863.28"/>
      <w:bookmarkEnd w:id="275"/>
      <w:r w:rsidRPr="00AD28BC">
        <w:rPr>
          <w:rFonts w:ascii="Times New Roman" w:eastAsia="Times New Roman" w:hAnsi="Times New Roman" w:cs="Times New Roman"/>
          <w:b/>
          <w:bCs/>
          <w:sz w:val="24"/>
          <w:szCs w:val="24"/>
        </w:rPr>
        <w:t>35-4</w:t>
      </w:r>
      <w:r w:rsidRPr="00AD28BC">
        <w:rPr>
          <w:rFonts w:ascii="Times New Roman" w:eastAsia="Times New Roman" w:hAnsi="Times New Roman" w:cs="Times New Roman"/>
          <w:sz w:val="24"/>
          <w:szCs w:val="24"/>
        </w:rPr>
        <w:t xml:space="preserve">    [ </w:t>
      </w:r>
      <w:bookmarkStart w:id="276" w:name="GAAPCD13:5863.29"/>
      <w:bookmarkEnd w:id="276"/>
      <w:r w:rsidRPr="00AD28BC">
        <w:rPr>
          <w:rFonts w:ascii="Times New Roman" w:eastAsia="Times New Roman" w:hAnsi="Times New Roman" w:cs="Times New Roman"/>
          <w:sz w:val="24"/>
          <w:szCs w:val="24"/>
        </w:rPr>
        <w:t>The costs of computer software developed or obtained for internal use shall be amortized on a straight-line basis unless another systematic and rational basis is more representative of the software’s use. [</w:t>
      </w:r>
      <w:hyperlink r:id="rId104" w:history="1">
        <w:r w:rsidRPr="00AD28BC">
          <w:rPr>
            <w:rFonts w:ascii="Times New Roman" w:eastAsia="Times New Roman" w:hAnsi="Times New Roman" w:cs="Times New Roman"/>
            <w:color w:val="0000FF"/>
            <w:sz w:val="24"/>
            <w:szCs w:val="24"/>
            <w:u w:val="single"/>
          </w:rPr>
          <w:t>SOP 98-1, paragraph 36</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277" w:name="350-40-35-5"/>
    <w:bookmarkStart w:id="278" w:name="GAAPCD13:5863.30"/>
    <w:bookmarkEnd w:id="277"/>
    <w:bookmarkEnd w:id="278"/>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279" w:name="GAAPCD13:5863.31"/>
      <w:bookmarkEnd w:id="279"/>
      <w:r w:rsidRPr="00AD28BC">
        <w:rPr>
          <w:rFonts w:ascii="Times New Roman" w:eastAsia="Times New Roman" w:hAnsi="Times New Roman" w:cs="Times New Roman"/>
          <w:b/>
          <w:bCs/>
          <w:sz w:val="24"/>
          <w:szCs w:val="24"/>
        </w:rPr>
        <w:t>35-5</w:t>
      </w:r>
      <w:r w:rsidRPr="00AD28BC">
        <w:rPr>
          <w:rFonts w:ascii="Times New Roman" w:eastAsia="Times New Roman" w:hAnsi="Times New Roman" w:cs="Times New Roman"/>
          <w:sz w:val="24"/>
          <w:szCs w:val="24"/>
        </w:rPr>
        <w:t xml:space="preserve">    [ </w:t>
      </w:r>
      <w:bookmarkStart w:id="280" w:name="GAAPCD13:5863.32"/>
      <w:bookmarkEnd w:id="280"/>
      <w:r w:rsidRPr="00AD28BC">
        <w:rPr>
          <w:rFonts w:ascii="Times New Roman" w:eastAsia="Times New Roman" w:hAnsi="Times New Roman" w:cs="Times New Roman"/>
          <w:sz w:val="24"/>
          <w:szCs w:val="24"/>
        </w:rPr>
        <w:t xml:space="preserve">In determining and periodically reassessing the estimated </w:t>
      </w:r>
      <w:bookmarkStart w:id="281" w:name="GAAPCD13:5863.33-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"https://proxy01.academic.walshcollege.edu:2082/getDoc?DocID=T0GAAPCD13:5825.1&amp;pinpnt=GAAPCD13:1000.2906"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b/>
          <w:bCs/>
          <w:color w:val="0000FF"/>
          <w:sz w:val="24"/>
          <w:szCs w:val="24"/>
          <w:u w:val="single"/>
        </w:rPr>
        <w:t>useful life</w:t>
      </w:r>
      <w:r w:rsidRPr="00AD28BC">
        <w:rPr>
          <w:rFonts w:ascii="Times New Roman" w:eastAsia="Times New Roman" w:hAnsi="Times New Roman" w:cs="Times New Roman"/>
          <w:sz w:val="24"/>
          <w:szCs w:val="24"/>
        </w:rPr>
        <w:fldChar w:fldCharType="end"/>
      </w:r>
      <w:bookmarkEnd w:id="281"/>
      <w:r w:rsidRPr="00AD28BC">
        <w:rPr>
          <w:rFonts w:ascii="Times New Roman" w:eastAsia="Times New Roman" w:hAnsi="Times New Roman" w:cs="Times New Roman"/>
          <w:sz w:val="24"/>
          <w:szCs w:val="24"/>
        </w:rPr>
        <w:t xml:space="preserve"> over which the costs incurred for internal-use computer software will be amortized, entities shall consider the effects of all of the following: [</w:t>
      </w:r>
      <w:hyperlink r:id="rId105" w:history="1">
        <w:r w:rsidRPr="00AD28BC">
          <w:rPr>
            <w:rFonts w:ascii="Times New Roman" w:eastAsia="Times New Roman" w:hAnsi="Times New Roman" w:cs="Times New Roman"/>
            <w:color w:val="0000FF"/>
            <w:sz w:val="24"/>
            <w:szCs w:val="24"/>
            <w:u w:val="single"/>
          </w:rPr>
          <w:t>SOP 98-1, paragraph 37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82" w:name="GAAPCD13:5863.34"/>
      <w:bookmarkEnd w:id="282"/>
      <w:r w:rsidRPr="00AD28BC">
        <w:rPr>
          <w:rFonts w:ascii="Times New Roman" w:eastAsia="Times New Roman" w:hAnsi="Times New Roman" w:cs="Times New Roman"/>
          <w:sz w:val="24"/>
          <w:szCs w:val="24"/>
        </w:rPr>
        <w:t>Obsolescence [</w:t>
      </w:r>
      <w:hyperlink r:id="rId106" w:history="1">
        <w:r w:rsidRPr="00AD28BC">
          <w:rPr>
            <w:rFonts w:ascii="Times New Roman" w:eastAsia="Times New Roman" w:hAnsi="Times New Roman" w:cs="Times New Roman"/>
            <w:color w:val="0000FF"/>
            <w:sz w:val="24"/>
            <w:szCs w:val="24"/>
            <w:u w:val="single"/>
          </w:rPr>
          <w:t>SOP 98-1, paragraph 37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83" w:name="GAAPCD13:5863.35"/>
      <w:bookmarkEnd w:id="283"/>
      <w:r w:rsidRPr="00AD28BC">
        <w:rPr>
          <w:rFonts w:ascii="Times New Roman" w:eastAsia="Times New Roman" w:hAnsi="Times New Roman" w:cs="Times New Roman"/>
          <w:sz w:val="24"/>
          <w:szCs w:val="24"/>
        </w:rPr>
        <w:t>Technology [</w:t>
      </w:r>
      <w:hyperlink r:id="rId107" w:history="1">
        <w:r w:rsidRPr="00AD28BC">
          <w:rPr>
            <w:rFonts w:ascii="Times New Roman" w:eastAsia="Times New Roman" w:hAnsi="Times New Roman" w:cs="Times New Roman"/>
            <w:color w:val="0000FF"/>
            <w:sz w:val="24"/>
            <w:szCs w:val="24"/>
            <w:u w:val="single"/>
          </w:rPr>
          <w:t>SOP 98-1, paragraph 37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c.</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84" w:name="GAAPCD13:5863.36"/>
      <w:bookmarkEnd w:id="284"/>
      <w:r w:rsidRPr="00AD28BC">
        <w:rPr>
          <w:rFonts w:ascii="Times New Roman" w:eastAsia="Times New Roman" w:hAnsi="Times New Roman" w:cs="Times New Roman"/>
          <w:sz w:val="24"/>
          <w:szCs w:val="24"/>
        </w:rPr>
        <w:t>Competition [</w:t>
      </w:r>
      <w:hyperlink r:id="rId108" w:history="1">
        <w:r w:rsidRPr="00AD28BC">
          <w:rPr>
            <w:rFonts w:ascii="Times New Roman" w:eastAsia="Times New Roman" w:hAnsi="Times New Roman" w:cs="Times New Roman"/>
            <w:color w:val="0000FF"/>
            <w:sz w:val="24"/>
            <w:szCs w:val="24"/>
            <w:u w:val="single"/>
          </w:rPr>
          <w:t>SOP 98-1, paragraph 37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d.</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285" w:name="GAAPCD13:5863.37"/>
      <w:bookmarkEnd w:id="285"/>
      <w:r w:rsidRPr="00AD28BC">
        <w:rPr>
          <w:rFonts w:ascii="Times New Roman" w:eastAsia="Times New Roman" w:hAnsi="Times New Roman" w:cs="Times New Roman"/>
          <w:sz w:val="24"/>
          <w:szCs w:val="24"/>
        </w:rPr>
        <w:t>Other economic factors [</w:t>
      </w:r>
      <w:hyperlink r:id="rId109" w:history="1">
        <w:r w:rsidRPr="00AD28BC">
          <w:rPr>
            <w:rFonts w:ascii="Times New Roman" w:eastAsia="Times New Roman" w:hAnsi="Times New Roman" w:cs="Times New Roman"/>
            <w:color w:val="0000FF"/>
            <w:sz w:val="24"/>
            <w:szCs w:val="24"/>
            <w:u w:val="single"/>
          </w:rPr>
          <w:t>SOP 98-1, paragraph 37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e.  [ </w:t>
      </w:r>
      <w:bookmarkStart w:id="286" w:name="GAAPCD13:5863.38"/>
      <w:bookmarkEnd w:id="286"/>
      <w:r w:rsidRPr="00AD28BC">
        <w:rPr>
          <w:rFonts w:ascii="Times New Roman" w:eastAsia="Times New Roman" w:hAnsi="Times New Roman" w:cs="Times New Roman"/>
          <w:sz w:val="24"/>
          <w:szCs w:val="24"/>
        </w:rPr>
        <w:t>Rapid changes that may be occurring in the development of software products, software operating systems, or computer hardware and whether management intends to replace any technologically inferior software or hardware. [</w:t>
      </w:r>
      <w:hyperlink r:id="rId110" w:history="1">
        <w:r w:rsidRPr="00AD28BC">
          <w:rPr>
            <w:rFonts w:ascii="Times New Roman" w:eastAsia="Times New Roman" w:hAnsi="Times New Roman" w:cs="Times New Roman"/>
            <w:color w:val="0000FF"/>
            <w:sz w:val="24"/>
            <w:szCs w:val="24"/>
            <w:u w:val="single"/>
          </w:rPr>
          <w:t>SOP 98-1, paragraph 37</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rPr>
          <w:rFonts w:ascii="Times New Roman" w:eastAsia="Times New Roman" w:hAnsi="Times New Roman" w:cs="Times New Roman"/>
          <w:sz w:val="24"/>
          <w:szCs w:val="24"/>
        </w:rPr>
      </w:pPr>
      <w:proofErr w:type="gramStart"/>
      <w:r w:rsidRPr="00AD28BC">
        <w:rPr>
          <w:rFonts w:ascii="Times New Roman" w:eastAsia="Times New Roman" w:hAnsi="Times New Roman" w:cs="Times New Roman"/>
          <w:sz w:val="24"/>
          <w:szCs w:val="24"/>
        </w:rPr>
        <w:t xml:space="preserve">[ </w:t>
      </w:r>
      <w:bookmarkStart w:id="287" w:name="GAAPCD13:5863.39"/>
      <w:bookmarkEnd w:id="287"/>
      <w:r w:rsidRPr="00AD28BC">
        <w:rPr>
          <w:rFonts w:ascii="Times New Roman" w:eastAsia="Times New Roman" w:hAnsi="Times New Roman" w:cs="Times New Roman"/>
          <w:sz w:val="24"/>
          <w:szCs w:val="24"/>
        </w:rPr>
        <w:t>Given</w:t>
      </w:r>
      <w:proofErr w:type="gramEnd"/>
      <w:r w:rsidRPr="00AD28BC">
        <w:rPr>
          <w:rFonts w:ascii="Times New Roman" w:eastAsia="Times New Roman" w:hAnsi="Times New Roman" w:cs="Times New Roman"/>
          <w:sz w:val="24"/>
          <w:szCs w:val="24"/>
        </w:rPr>
        <w:t xml:space="preserve"> the history of rapid changes in technology, software often has had a relatively short useful life. [</w:t>
      </w:r>
      <w:hyperlink r:id="rId111" w:history="1">
        <w:r w:rsidRPr="00AD28BC">
          <w:rPr>
            <w:rFonts w:ascii="Times New Roman" w:eastAsia="Times New Roman" w:hAnsi="Times New Roman" w:cs="Times New Roman"/>
            <w:color w:val="0000FF"/>
            <w:sz w:val="24"/>
            <w:szCs w:val="24"/>
            <w:u w:val="single"/>
          </w:rPr>
          <w:t>SOP 98-1, paragraph 37</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288" w:name="350-40-35-6"/>
    <w:bookmarkStart w:id="289" w:name="GAAPCD13:5863.40"/>
    <w:bookmarkEnd w:id="288"/>
    <w:bookmarkEnd w:id="289"/>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290" w:name="GAAPCD13:5863.41"/>
      <w:bookmarkEnd w:id="290"/>
      <w:r w:rsidRPr="00AD28BC">
        <w:rPr>
          <w:rFonts w:ascii="Times New Roman" w:eastAsia="Times New Roman" w:hAnsi="Times New Roman" w:cs="Times New Roman"/>
          <w:b/>
          <w:bCs/>
          <w:sz w:val="24"/>
          <w:szCs w:val="24"/>
        </w:rPr>
        <w:t>35-6</w:t>
      </w:r>
      <w:r w:rsidRPr="00AD28BC">
        <w:rPr>
          <w:rFonts w:ascii="Times New Roman" w:eastAsia="Times New Roman" w:hAnsi="Times New Roman" w:cs="Times New Roman"/>
          <w:sz w:val="24"/>
          <w:szCs w:val="24"/>
        </w:rPr>
        <w:t xml:space="preserve">    [ </w:t>
      </w:r>
      <w:bookmarkStart w:id="291" w:name="GAAPCD13:5863.42"/>
      <w:bookmarkEnd w:id="291"/>
      <w:r w:rsidRPr="00AD28BC">
        <w:rPr>
          <w:rFonts w:ascii="Times New Roman" w:eastAsia="Times New Roman" w:hAnsi="Times New Roman" w:cs="Times New Roman"/>
          <w:sz w:val="24"/>
          <w:szCs w:val="24"/>
        </w:rPr>
        <w:t>For each module or component of a software project, amortization shall begin when the computer software is ready for its intended use, regardless of whether the software will be placed in service in planned stages that may extend beyond a reporting period. For purposes of this Subtopic, computer software is ready for its intended use after all substantial testing is completed. If the functionality of a module is entirely dependent on the completion of other modules, amortization of that module shall begin when both that module and the other modules upon which it is functionally dependent are ready for their intended use. [</w:t>
      </w:r>
      <w:hyperlink r:id="rId112" w:history="1">
        <w:r w:rsidRPr="00AD28BC">
          <w:rPr>
            <w:rFonts w:ascii="Times New Roman" w:eastAsia="Times New Roman" w:hAnsi="Times New Roman" w:cs="Times New Roman"/>
            <w:color w:val="0000FF"/>
            <w:sz w:val="24"/>
            <w:szCs w:val="24"/>
            <w:u w:val="single"/>
          </w:rPr>
          <w:t>SOP 98-1, paragraph 38</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292" w:name="GAAPCD13:5863.43"/>
      <w:bookmarkEnd w:id="292"/>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Internal</w:t>
      </w:r>
      <w:proofErr w:type="gramEnd"/>
      <w:r w:rsidRPr="00AD28BC">
        <w:rPr>
          <w:rFonts w:ascii="Times New Roman" w:eastAsia="Times New Roman" w:hAnsi="Times New Roman" w:cs="Times New Roman"/>
          <w:b/>
          <w:bCs/>
          <w:sz w:val="27"/>
          <w:szCs w:val="27"/>
        </w:rPr>
        <w:t>-Use Computer Software Subsequently Marketed</w:t>
      </w:r>
    </w:p>
    <w:bookmarkStart w:id="293" w:name="350-40-35-7"/>
    <w:bookmarkStart w:id="294" w:name="GAAPCD13:5863.44"/>
    <w:bookmarkEnd w:id="293"/>
    <w:bookmarkEnd w:id="294"/>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113"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295" w:name="GAAPCD13:5863.45"/>
      <w:bookmarkEnd w:id="295"/>
      <w:r w:rsidRPr="00AD28BC">
        <w:rPr>
          <w:rFonts w:ascii="Times New Roman" w:eastAsia="Times New Roman" w:hAnsi="Times New Roman" w:cs="Times New Roman"/>
          <w:b/>
          <w:bCs/>
          <w:sz w:val="24"/>
          <w:szCs w:val="24"/>
        </w:rPr>
        <w:t>35-7</w:t>
      </w:r>
      <w:r w:rsidRPr="00AD28BC">
        <w:rPr>
          <w:rFonts w:ascii="Times New Roman" w:eastAsia="Times New Roman" w:hAnsi="Times New Roman" w:cs="Times New Roman"/>
          <w:sz w:val="24"/>
          <w:szCs w:val="24"/>
        </w:rPr>
        <w:t xml:space="preserve">    [ </w:t>
      </w:r>
      <w:bookmarkStart w:id="296" w:name="GAAPCD13:5863.46"/>
      <w:bookmarkEnd w:id="296"/>
      <w:r w:rsidRPr="00AD28BC">
        <w:rPr>
          <w:rFonts w:ascii="Times New Roman" w:eastAsia="Times New Roman" w:hAnsi="Times New Roman" w:cs="Times New Roman"/>
          <w:sz w:val="24"/>
          <w:szCs w:val="24"/>
        </w:rPr>
        <w:t>If, after the development of internal-use software is completed, an entity decides to market the software, proceeds received from the license of the computer software, net of direct incremental costs of marketing, such as commissions, software reproduction costs, warranty and service obligations, and installation costs, shall be applied against the carrying amount of that software. [</w:t>
      </w:r>
      <w:hyperlink r:id="rId114" w:history="1">
        <w:r w:rsidRPr="00AD28BC">
          <w:rPr>
            <w:rFonts w:ascii="Times New Roman" w:eastAsia="Times New Roman" w:hAnsi="Times New Roman" w:cs="Times New Roman"/>
            <w:color w:val="0000FF"/>
            <w:sz w:val="24"/>
            <w:szCs w:val="24"/>
            <w:u w:val="single"/>
          </w:rPr>
          <w:t>SOP 98-1, paragraph 39</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297" w:name="350-40-35-8"/>
    <w:bookmarkStart w:id="298" w:name="GAAPCD13:5863.47"/>
    <w:bookmarkEnd w:id="297"/>
    <w:bookmarkEnd w:id="298"/>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299" w:name="GAAPCD13:5863.48"/>
      <w:bookmarkEnd w:id="299"/>
      <w:r w:rsidRPr="00AD28BC">
        <w:rPr>
          <w:rFonts w:ascii="Times New Roman" w:eastAsia="Times New Roman" w:hAnsi="Times New Roman" w:cs="Times New Roman"/>
          <w:b/>
          <w:bCs/>
          <w:sz w:val="24"/>
          <w:szCs w:val="24"/>
        </w:rPr>
        <w:t>35-8</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300" w:name="GAAPCD13:5863.49"/>
      <w:bookmarkEnd w:id="300"/>
      <w:r w:rsidRPr="00AD28BC">
        <w:rPr>
          <w:rFonts w:ascii="Times New Roman" w:eastAsia="Times New Roman" w:hAnsi="Times New Roman" w:cs="Times New Roman"/>
          <w:sz w:val="24"/>
          <w:szCs w:val="24"/>
        </w:rPr>
        <w:t>No</w:t>
      </w:r>
      <w:proofErr w:type="gramEnd"/>
      <w:r w:rsidRPr="00AD28BC">
        <w:rPr>
          <w:rFonts w:ascii="Times New Roman" w:eastAsia="Times New Roman" w:hAnsi="Times New Roman" w:cs="Times New Roman"/>
          <w:sz w:val="24"/>
          <w:szCs w:val="24"/>
        </w:rPr>
        <w:t xml:space="preserve"> profit shall be recognized until aggregate net proceeds from licenses and amortization have reduced the carrying amount of the software to zero. Subsequent proceeds shall be recognized in revenue as earned. [</w:t>
      </w:r>
      <w:hyperlink r:id="rId115" w:history="1">
        <w:r w:rsidRPr="00AD28BC">
          <w:rPr>
            <w:rFonts w:ascii="Times New Roman" w:eastAsia="Times New Roman" w:hAnsi="Times New Roman" w:cs="Times New Roman"/>
            <w:color w:val="0000FF"/>
            <w:sz w:val="24"/>
            <w:szCs w:val="24"/>
            <w:u w:val="single"/>
          </w:rPr>
          <w:t>SOP 98-1, paragraph 39</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301" w:name="350-40-35-9"/>
    <w:bookmarkStart w:id="302" w:name="GAAPCD13:5863.50"/>
    <w:bookmarkEnd w:id="301"/>
    <w:bookmarkEnd w:id="302"/>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303" w:name="GAAPCD13:5863.51"/>
      <w:bookmarkEnd w:id="303"/>
      <w:r w:rsidRPr="00AD28BC">
        <w:rPr>
          <w:rFonts w:ascii="Times New Roman" w:eastAsia="Times New Roman" w:hAnsi="Times New Roman" w:cs="Times New Roman"/>
          <w:b/>
          <w:bCs/>
          <w:sz w:val="24"/>
          <w:szCs w:val="24"/>
        </w:rPr>
        <w:t>35-9</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304" w:name="GAAPCD13:5863.52"/>
      <w:bookmarkEnd w:id="304"/>
      <w:r w:rsidRPr="00AD28BC">
        <w:rPr>
          <w:rFonts w:ascii="Times New Roman" w:eastAsia="Times New Roman" w:hAnsi="Times New Roman" w:cs="Times New Roman"/>
          <w:sz w:val="24"/>
          <w:szCs w:val="24"/>
        </w:rPr>
        <w:t>If</w:t>
      </w:r>
      <w:proofErr w:type="gramEnd"/>
      <w:r w:rsidRPr="00AD28BC">
        <w:rPr>
          <w:rFonts w:ascii="Times New Roman" w:eastAsia="Times New Roman" w:hAnsi="Times New Roman" w:cs="Times New Roman"/>
          <w:sz w:val="24"/>
          <w:szCs w:val="24"/>
        </w:rPr>
        <w:t xml:space="preserve">, during the development of internal-use software, an entity decides to market the software to others, the entity shall follow the guidance in 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3" name="Rectangle 23" descr="https://proxy01.academic.walshcollege.edu:2082/9.1.1213/images/tcdShortcu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https://proxy01.academic.walshcollege.edu:2082/9.1.1213/images/tcdShortcut.gif" href="https://proxy01.academic.walshcollege.edu:2082/app/toc?baseTid=T0GAAPCOD:985-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" o:button="t" filled="f" stroked="f">
                <v:fill o:detectmouseclick="t"/>
                <o:lock v:ext="edit" aspectratio="t"/>
                <w10:anchorlock/>
              </v:rect>
            </w:pict>
          </mc:Fallback>
        </mc:AlternateContent>
      </w:r>
      <w:bookmarkStart w:id="305" w:name="GAAPCD13:5863.53-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"https://proxy01.academic.walshcollege.edu:2082/app/toc?baseTid=T0GAAPCOD:985-20"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985-20</w:t>
      </w:r>
      <w:r w:rsidRPr="00AD28BC">
        <w:rPr>
          <w:rFonts w:ascii="Times New Roman" w:eastAsia="Times New Roman" w:hAnsi="Times New Roman" w:cs="Times New Roman"/>
          <w:sz w:val="24"/>
          <w:szCs w:val="24"/>
        </w:rPr>
        <w:fldChar w:fldCharType="end"/>
      </w:r>
      <w:bookmarkEnd w:id="305"/>
      <w:r w:rsidRPr="00AD28BC">
        <w:rPr>
          <w:rFonts w:ascii="Times New Roman" w:eastAsia="Times New Roman" w:hAnsi="Times New Roman" w:cs="Times New Roman"/>
          <w:sz w:val="24"/>
          <w:szCs w:val="24"/>
        </w:rPr>
        <w:t>. [</w:t>
      </w:r>
      <w:hyperlink r:id="rId116" w:history="1">
        <w:r w:rsidRPr="00AD28BC">
          <w:rPr>
            <w:rFonts w:ascii="Times New Roman" w:eastAsia="Times New Roman" w:hAnsi="Times New Roman" w:cs="Times New Roman"/>
            <w:color w:val="0000FF"/>
            <w:sz w:val="24"/>
            <w:szCs w:val="24"/>
            <w:u w:val="single"/>
          </w:rPr>
          <w:t>SOP 98-1, paragraph 40</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306" w:name="GAAPCD13:5863.54"/>
      <w:bookmarkEnd w:id="306"/>
      <w:r w:rsidRPr="00AD28BC">
        <w:rPr>
          <w:rFonts w:ascii="Times New Roman" w:eastAsia="Times New Roman" w:hAnsi="Times New Roman" w:cs="Times New Roman"/>
          <w:sz w:val="24"/>
          <w:szCs w:val="24"/>
        </w:rPr>
        <w:t>Amounts</w:t>
      </w:r>
      <w:proofErr w:type="gramEnd"/>
      <w:r w:rsidRPr="00AD28BC">
        <w:rPr>
          <w:rFonts w:ascii="Times New Roman" w:eastAsia="Times New Roman" w:hAnsi="Times New Roman" w:cs="Times New Roman"/>
          <w:sz w:val="24"/>
          <w:szCs w:val="24"/>
        </w:rPr>
        <w:t xml:space="preserve"> previously capitalized under this Subtopic shall be evaluated at each balance sheet date in accordance with paragraph </w:t>
      </w:r>
      <w:bookmarkStart w:id="307" w:name="GAAPCD13:5863.55-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"https://proxy01.academic.walshcollege.edu:2082/getDoc?DocID=T0GAAPCD09:27072.1&amp;pinpnt=GAAPCD09:27078.16"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985-20-35-4</w:t>
      </w:r>
      <w:r w:rsidRPr="00AD28BC">
        <w:rPr>
          <w:rFonts w:ascii="Times New Roman" w:eastAsia="Times New Roman" w:hAnsi="Times New Roman" w:cs="Times New Roman"/>
          <w:sz w:val="24"/>
          <w:szCs w:val="24"/>
        </w:rPr>
        <w:fldChar w:fldCharType="end"/>
      </w:r>
      <w:bookmarkEnd w:id="307"/>
      <w:r w:rsidRPr="00AD28BC">
        <w:rPr>
          <w:rFonts w:ascii="Times New Roman" w:eastAsia="Times New Roman" w:hAnsi="Times New Roman" w:cs="Times New Roman"/>
          <w:sz w:val="24"/>
          <w:szCs w:val="24"/>
        </w:rPr>
        <w:t>. [</w:t>
      </w:r>
      <w:hyperlink r:id="rId117" w:history="1">
        <w:r w:rsidRPr="00AD28BC">
          <w:rPr>
            <w:rFonts w:ascii="Times New Roman" w:eastAsia="Times New Roman" w:hAnsi="Times New Roman" w:cs="Times New Roman"/>
            <w:color w:val="0000FF"/>
            <w:sz w:val="24"/>
            <w:szCs w:val="24"/>
            <w:u w:val="single"/>
          </w:rPr>
          <w:t>SOP 98-1, paragraph 40</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308" w:name="GAAPCD13:5863.56"/>
      <w:bookmarkEnd w:id="308"/>
      <w:r w:rsidRPr="00AD28BC">
        <w:rPr>
          <w:rFonts w:ascii="Times New Roman" w:eastAsia="Times New Roman" w:hAnsi="Times New Roman" w:cs="Times New Roman"/>
          <w:sz w:val="24"/>
          <w:szCs w:val="24"/>
        </w:rPr>
        <w:t>Capitalized</w:t>
      </w:r>
      <w:proofErr w:type="gramEnd"/>
      <w:r w:rsidRPr="00AD28BC">
        <w:rPr>
          <w:rFonts w:ascii="Times New Roman" w:eastAsia="Times New Roman" w:hAnsi="Times New Roman" w:cs="Times New Roman"/>
          <w:sz w:val="24"/>
          <w:szCs w:val="24"/>
        </w:rPr>
        <w:t xml:space="preserve"> software costs shall be amortized in accordance with paragraphs </w:t>
      </w:r>
      <w:bookmarkStart w:id="309" w:name="GAAPCD13:5863.57-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"https://proxy01.academic.walshcollege.edu:2082/getDoc?DocID=T0GAAPCD09:27072.1&amp;pinpnt=GAAPCD09:27078.3"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985-20-35-1 through 35-2</w:t>
      </w:r>
      <w:r w:rsidRPr="00AD28BC">
        <w:rPr>
          <w:rFonts w:ascii="Times New Roman" w:eastAsia="Times New Roman" w:hAnsi="Times New Roman" w:cs="Times New Roman"/>
          <w:sz w:val="24"/>
          <w:szCs w:val="24"/>
        </w:rPr>
        <w:fldChar w:fldCharType="end"/>
      </w:r>
      <w:bookmarkEnd w:id="309"/>
      <w:r w:rsidRPr="00AD28BC">
        <w:rPr>
          <w:rFonts w:ascii="Times New Roman" w:eastAsia="Times New Roman" w:hAnsi="Times New Roman" w:cs="Times New Roman"/>
          <w:sz w:val="24"/>
          <w:szCs w:val="24"/>
        </w:rPr>
        <w:t>. [</w:t>
      </w:r>
      <w:hyperlink r:id="rId118" w:history="1">
        <w:r w:rsidRPr="00AD28BC">
          <w:rPr>
            <w:rFonts w:ascii="Times New Roman" w:eastAsia="Times New Roman" w:hAnsi="Times New Roman" w:cs="Times New Roman"/>
            <w:color w:val="0000FF"/>
            <w:sz w:val="24"/>
            <w:szCs w:val="24"/>
            <w:u w:val="single"/>
          </w:rPr>
          <w:t>SOP 98-1, paragraph 40</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310" w:name="350-40-35-10"/>
    <w:bookmarkStart w:id="311" w:name="GAAPCD13:5863.58"/>
    <w:bookmarkEnd w:id="310"/>
    <w:bookmarkEnd w:id="311"/>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lastRenderedPageBreak/>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312" w:name="GAAPCD13:5863.59"/>
      <w:bookmarkEnd w:id="312"/>
      <w:r w:rsidRPr="00AD28BC">
        <w:rPr>
          <w:rFonts w:ascii="Times New Roman" w:eastAsia="Times New Roman" w:hAnsi="Times New Roman" w:cs="Times New Roman"/>
          <w:b/>
          <w:bCs/>
          <w:sz w:val="24"/>
          <w:szCs w:val="24"/>
        </w:rPr>
        <w:t>35-10</w:t>
      </w:r>
      <w:r w:rsidRPr="00AD28BC">
        <w:rPr>
          <w:rFonts w:ascii="Times New Roman" w:eastAsia="Times New Roman" w:hAnsi="Times New Roman" w:cs="Times New Roman"/>
          <w:sz w:val="24"/>
          <w:szCs w:val="24"/>
        </w:rPr>
        <w:t xml:space="preserve">    [ </w:t>
      </w:r>
      <w:bookmarkStart w:id="313" w:name="GAAPCD13:5863.60"/>
      <w:bookmarkEnd w:id="313"/>
      <w:r w:rsidRPr="00AD28BC">
        <w:rPr>
          <w:rFonts w:ascii="Times New Roman" w:eastAsia="Times New Roman" w:hAnsi="Times New Roman" w:cs="Times New Roman"/>
          <w:sz w:val="24"/>
          <w:szCs w:val="24"/>
        </w:rPr>
        <w:t xml:space="preserve">A pattern of deciding to market internal-use software during its development creates a rebuttable presumption that any software developed by that entity is intended for sale, lease, or other marketing, and thus is subject to the guidance in 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2" name="Rectangle 22" descr="https://proxy01.academic.walshcollege.edu:2082/9.1.1213/images/tcdShortcu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https://proxy01.academic.walshcollege.edu:2082/9.1.1213/images/tcdShortcut.gif" href="https://proxy01.academic.walshcollege.edu:2082/app/toc?baseTid=T0GAAPCOD:985-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" o:button="t" filled="f" stroked="f">
                <v:fill o:detectmouseclick="t"/>
                <o:lock v:ext="edit" aspectratio="t"/>
                <w10:anchorlock/>
              </v:rect>
            </w:pict>
          </mc:Fallback>
        </mc:AlternateContent>
      </w:r>
      <w:bookmarkStart w:id="314" w:name="GAAPCD13:5863.61-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"https://proxy01.academic.walshcollege.edu:2082/app/toc?baseTid=T0GAAPCOD:985-20"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985-20</w:t>
      </w:r>
      <w:r w:rsidRPr="00AD28BC">
        <w:rPr>
          <w:rFonts w:ascii="Times New Roman" w:eastAsia="Times New Roman" w:hAnsi="Times New Roman" w:cs="Times New Roman"/>
          <w:sz w:val="24"/>
          <w:szCs w:val="24"/>
        </w:rPr>
        <w:fldChar w:fldCharType="end"/>
      </w:r>
      <w:bookmarkEnd w:id="314"/>
      <w:r w:rsidRPr="00AD28BC">
        <w:rPr>
          <w:rFonts w:ascii="Times New Roman" w:eastAsia="Times New Roman" w:hAnsi="Times New Roman" w:cs="Times New Roman"/>
          <w:sz w:val="24"/>
          <w:szCs w:val="24"/>
        </w:rPr>
        <w:t xml:space="preserve">. </w:t>
      </w:r>
    </w:p>
    <w:p w:rsidR="00AD28BC" w:rsidRPr="00AD28BC" w:rsidRDefault="00AD28BC" w:rsidP="00AD28BC">
      <w:pPr>
        <w:spacing w:before="100" w:beforeAutospacing="1" w:after="100" w:afterAutospacing="1" w:line="240" w:lineRule="auto"/>
        <w:outlineLvl w:val="1"/>
        <w:rPr>
          <w:rFonts w:ascii="Times New Roman" w:eastAsia="Times New Roman" w:hAnsi="Times New Roman" w:cs="Times New Roman"/>
          <w:b/>
          <w:bCs/>
          <w:sz w:val="36"/>
          <w:szCs w:val="36"/>
        </w:rPr>
      </w:pPr>
      <w:r w:rsidRPr="00AD28BC">
        <w:rPr>
          <w:rFonts w:ascii="Times New Roman" w:eastAsia="Times New Roman" w:hAnsi="Times New Roman" w:cs="Times New Roman"/>
          <w:b/>
          <w:bCs/>
          <w:sz w:val="36"/>
          <w:szCs w:val="36"/>
        </w:rPr>
        <w:t>350-40-50 Disclosure</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50"/>
      </w:tblGrid>
      <w:tr w:rsidR="00AD28BC" w:rsidRPr="00AD28BC" w:rsidTr="00AD2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8BC" w:rsidRPr="00AD28BC" w:rsidRDefault="00AD28BC" w:rsidP="00AD28BC">
            <w:pPr>
              <w:spacing w:after="0" w:line="240" w:lineRule="auto"/>
              <w:rPr>
                <w:rFonts w:ascii="Times New Roman" w:eastAsia="Times New Roman" w:hAnsi="Times New Roman" w:cs="Times New Roman"/>
                <w:sz w:val="24"/>
                <w:szCs w:val="24"/>
              </w:rPr>
            </w:pPr>
            <w:bookmarkStart w:id="315" w:name="GAAPCD13:5868.1"/>
            <w:bookmarkStart w:id="316" w:name="GAAPCD13:1000.2912"/>
            <w:bookmarkEnd w:id="315"/>
            <w:bookmarkEnd w:id="316"/>
            <w:r w:rsidRPr="00AD28BC">
              <w:rPr>
                <w:rFonts w:ascii="Times New Roman" w:eastAsia="Times New Roman" w:hAnsi="Times New Roman" w:cs="Times New Roman"/>
                <w:b/>
                <w:bCs/>
                <w:sz w:val="24"/>
                <w:szCs w:val="24"/>
              </w:rPr>
              <w:t>General Note:</w:t>
            </w:r>
            <w:r w:rsidRPr="00AD28BC">
              <w:rPr>
                <w:rFonts w:ascii="Times New Roman" w:eastAsia="Times New Roman" w:hAnsi="Times New Roman" w:cs="Times New Roman"/>
                <w:sz w:val="24"/>
                <w:szCs w:val="24"/>
              </w:rPr>
              <w:t xml:space="preserve"> The Disclosure Section provides guidance regarding the disclosure in the notes to financial statements. In some cases, disclosure may relate to disclosure on the face of the financial statements. </w:t>
            </w:r>
          </w:p>
        </w:tc>
      </w:tr>
    </w:tbl>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bookmarkStart w:id="317" w:name="GAAPCD13:5871.1"/>
      <w:bookmarkStart w:id="318" w:name="GAAPCD13:5872.1"/>
      <w:bookmarkEnd w:id="317"/>
      <w:bookmarkEnd w:id="318"/>
      <w:r w:rsidRPr="00AD28BC">
        <w:rPr>
          <w:rFonts w:ascii="Times New Roman" w:eastAsia="Times New Roman" w:hAnsi="Times New Roman" w:cs="Times New Roman"/>
          <w:sz w:val="24"/>
          <w:szCs w:val="24"/>
        </w:rPr>
        <w:br/>
      </w:r>
      <w:bookmarkStart w:id="319" w:name="350-40-50-01-109282-01"/>
      <w:bookmarkStart w:id="320" w:name="GAAPCD13:5873.1"/>
      <w:bookmarkEnd w:id="319"/>
      <w:bookmarkEnd w:id="320"/>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5867.1&amp;collId=T0tocfasbcod1.1&amp;docTid=T0GAAPCD13%3A5867.1-1&amp;feature=tcheckpoint&amp;jsp=%2FJSP%2FdocText.jsp&amp;lastCpReqId=10476797&amp;lkn=docText&amp;searchHandle=ia744d0640000012e6f7e469af834ac1b" \o "View Related Subsections"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Rel</w:t>
      </w:r>
      <w:proofErr w:type="spellEnd"/>
      <w:r w:rsidRPr="00AD28BC">
        <w:rPr>
          <w:rFonts w:ascii="Times New Roman" w:eastAsia="Times New Roman" w:hAnsi="Times New Roman" w:cs="Times New Roman"/>
          <w:color w:val="0000FF"/>
          <w:sz w:val="24"/>
          <w:szCs w:val="24"/>
          <w:u w:val="single"/>
        </w:rPr>
        <w:t xml:space="preserve"> Subsections</w:t>
      </w:r>
      <w:r w:rsidRPr="00AD28BC">
        <w:rPr>
          <w:rFonts w:ascii="Times New Roman" w:eastAsia="Times New Roman" w:hAnsi="Times New Roman" w:cs="Times New Roman"/>
          <w:sz w:val="24"/>
          <w:szCs w:val="24"/>
        </w:rPr>
        <w:fldChar w:fldCharType="end"/>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r w:rsidRPr="00AD28BC">
        <w:rPr>
          <w:rFonts w:ascii="Times New Roman" w:eastAsia="Times New Roman" w:hAnsi="Times New Roman" w:cs="Times New Roman"/>
          <w:b/>
          <w:bCs/>
          <w:sz w:val="27"/>
          <w:szCs w:val="27"/>
        </w:rPr>
        <w:t>General</w:t>
      </w:r>
    </w:p>
    <w:bookmarkStart w:id="321" w:name="350-40-50-1"/>
    <w:bookmarkStart w:id="322" w:name="GAAPCD13:5873.2"/>
    <w:bookmarkEnd w:id="321"/>
    <w:bookmarkEnd w:id="322"/>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5867.1&amp;collId=T0tocfasbcod1.1&amp;docTid=T0GAAPCD13%3A5867.1-1&amp;feature=tcheckpoint&amp;jsp=%2FJSP%2FdocText.jsp&amp;lastCpReqId=10476797&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323" w:name="GAAPCD13:5873.3"/>
      <w:bookmarkEnd w:id="323"/>
      <w:r w:rsidRPr="00AD28BC">
        <w:rPr>
          <w:rFonts w:ascii="Times New Roman" w:eastAsia="Times New Roman" w:hAnsi="Times New Roman" w:cs="Times New Roman"/>
          <w:b/>
          <w:bCs/>
          <w:sz w:val="24"/>
          <w:szCs w:val="24"/>
        </w:rPr>
        <w:t>50-1</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324" w:name="GAAPCD13:5873.4"/>
      <w:bookmarkEnd w:id="324"/>
      <w:r w:rsidRPr="00AD28BC">
        <w:rPr>
          <w:rFonts w:ascii="Times New Roman" w:eastAsia="Times New Roman" w:hAnsi="Times New Roman" w:cs="Times New Roman"/>
          <w:sz w:val="24"/>
          <w:szCs w:val="24"/>
        </w:rPr>
        <w:t>This</w:t>
      </w:r>
      <w:proofErr w:type="gramEnd"/>
      <w:r w:rsidRPr="00AD28BC">
        <w:rPr>
          <w:rFonts w:ascii="Times New Roman" w:eastAsia="Times New Roman" w:hAnsi="Times New Roman" w:cs="Times New Roman"/>
          <w:sz w:val="24"/>
          <w:szCs w:val="24"/>
        </w:rPr>
        <w:t xml:space="preserve"> Subtopic does not require any new disclosures. [</w:t>
      </w:r>
      <w:hyperlink r:id="rId119" w:history="1">
        <w:r w:rsidRPr="00AD28BC">
          <w:rPr>
            <w:rFonts w:ascii="Times New Roman" w:eastAsia="Times New Roman" w:hAnsi="Times New Roman" w:cs="Times New Roman"/>
            <w:color w:val="0000FF"/>
            <w:sz w:val="24"/>
            <w:szCs w:val="24"/>
            <w:u w:val="single"/>
          </w:rPr>
          <w:t>SOP 98-1, paragraph 41</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325" w:name="GAAPCD13:5873.5"/>
      <w:bookmarkEnd w:id="325"/>
      <w:r w:rsidRPr="00AD28BC">
        <w:rPr>
          <w:rFonts w:ascii="Times New Roman" w:eastAsia="Times New Roman" w:hAnsi="Times New Roman" w:cs="Times New Roman"/>
          <w:sz w:val="24"/>
          <w:szCs w:val="24"/>
        </w:rPr>
        <w:t>Disclosure</w:t>
      </w:r>
      <w:proofErr w:type="gramEnd"/>
      <w:r w:rsidRPr="00AD28BC">
        <w:rPr>
          <w:rFonts w:ascii="Times New Roman" w:eastAsia="Times New Roman" w:hAnsi="Times New Roman" w:cs="Times New Roman"/>
          <w:sz w:val="24"/>
          <w:szCs w:val="24"/>
        </w:rPr>
        <w:t xml:space="preserve"> shall be made in accordance with existing authoritative literature [</w:t>
      </w:r>
      <w:hyperlink r:id="rId120" w:history="1">
        <w:r w:rsidRPr="00AD28BC">
          <w:rPr>
            <w:rFonts w:ascii="Times New Roman" w:eastAsia="Times New Roman" w:hAnsi="Times New Roman" w:cs="Times New Roman"/>
            <w:color w:val="0000FF"/>
            <w:sz w:val="24"/>
            <w:szCs w:val="24"/>
            <w:u w:val="single"/>
          </w:rPr>
          <w:t>SOP 98-1, paragraph 41</w:t>
        </w:r>
      </w:hyperlink>
      <w:r w:rsidRPr="00AD28BC">
        <w:rPr>
          <w:rFonts w:ascii="Times New Roman" w:eastAsia="Times New Roman" w:hAnsi="Times New Roman" w:cs="Times New Roman"/>
          <w:sz w:val="24"/>
          <w:szCs w:val="24"/>
        </w:rPr>
        <w:t xml:space="preserve">] ] </w:t>
      </w:r>
      <w:proofErr w:type="gramStart"/>
      <w:r w:rsidRPr="00AD28BC">
        <w:rPr>
          <w:rFonts w:ascii="Times New Roman" w:eastAsia="Times New Roman" w:hAnsi="Times New Roman" w:cs="Times New Roman"/>
          <w:sz w:val="24"/>
          <w:szCs w:val="24"/>
        </w:rPr>
        <w:t xml:space="preserve">[ </w:t>
      </w:r>
      <w:bookmarkStart w:id="326" w:name="GAAPCD13:5873.6"/>
      <w:bookmarkEnd w:id="326"/>
      <w:r w:rsidRPr="00AD28BC">
        <w:rPr>
          <w:rFonts w:ascii="Times New Roman" w:eastAsia="Times New Roman" w:hAnsi="Times New Roman" w:cs="Times New Roman"/>
          <w:sz w:val="24"/>
          <w:szCs w:val="24"/>
        </w:rPr>
        <w:t>including</w:t>
      </w:r>
      <w:proofErr w:type="gramEnd"/>
      <w:r w:rsidRPr="00AD28BC">
        <w:rPr>
          <w:rFonts w:ascii="Times New Roman" w:eastAsia="Times New Roman" w:hAnsi="Times New Roman" w:cs="Times New Roman"/>
          <w:sz w:val="24"/>
          <w:szCs w:val="24"/>
        </w:rPr>
        <w:t xml:space="preserve"> the following: [</w:t>
      </w:r>
      <w:hyperlink r:id="rId121" w:history="1">
        <w:r w:rsidRPr="00AD28BC">
          <w:rPr>
            <w:rFonts w:ascii="Times New Roman" w:eastAsia="Times New Roman" w:hAnsi="Times New Roman" w:cs="Times New Roman"/>
            <w:color w:val="0000FF"/>
            <w:sz w:val="24"/>
            <w:szCs w:val="24"/>
            <w:u w:val="single"/>
          </w:rPr>
          <w:t>SOP 98-1, paragraph 41</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27" w:name="GAAPCD13:5873.7"/>
      <w:bookmarkEnd w:id="327"/>
      <w:r w:rsidRPr="00AD28BC">
        <w:rPr>
          <w:rFonts w:ascii="Times New Roman" w:eastAsia="Times New Roman" w:hAnsi="Times New Roman" w:cs="Times New Roman"/>
          <w:sz w:val="24"/>
          <w:szCs w:val="24"/>
        </w:rPr>
        <w:t xml:space="preserve">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7" name="Rectangle 27" descr="https://proxy01.academic.walshcollege.edu:2082/9.1.1213/images/tcdShortcut.gif">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https://proxy01.academic.walshcollege.edu:2082/9.1.1213/images/tcdShortcut.gif" href="https://proxy01.academic.walshcollege.edu:2082/app/toc?baseTid=T0GAAPCD13:2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" o:button="t" filled="f" stroked="f">
                <v:fill o:detectmouseclick="t"/>
                <o:lock v:ext="edit" aspectratio="t"/>
                <w10:anchorlock/>
              </v:rect>
            </w:pict>
          </mc:Fallback>
        </mc:AlternateContent>
      </w:r>
      <w:bookmarkStart w:id="328" w:name="GAAPCD13:5873.8-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"https://proxy01.academic.walshcollege.edu:2082/app/toc?baseTid=T0GAAPCD13:2300.1"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275</w:t>
      </w:r>
      <w:r w:rsidRPr="00AD28BC">
        <w:rPr>
          <w:rFonts w:ascii="Times New Roman" w:eastAsia="Times New Roman" w:hAnsi="Times New Roman" w:cs="Times New Roman"/>
          <w:sz w:val="24"/>
          <w:szCs w:val="24"/>
        </w:rPr>
        <w:fldChar w:fldCharType="end"/>
      </w:r>
      <w:bookmarkEnd w:id="328"/>
      <w:r w:rsidRPr="00AD28BC">
        <w:rPr>
          <w:rFonts w:ascii="Times New Roman" w:eastAsia="Times New Roman" w:hAnsi="Times New Roman" w:cs="Times New Roman"/>
          <w:sz w:val="24"/>
          <w:szCs w:val="24"/>
        </w:rPr>
        <w:t xml:space="preserve"> [</w:t>
      </w:r>
      <w:hyperlink r:id="rId123" w:history="1">
        <w:r w:rsidRPr="00AD28BC">
          <w:rPr>
            <w:rFonts w:ascii="Times New Roman" w:eastAsia="Times New Roman" w:hAnsi="Times New Roman" w:cs="Times New Roman"/>
            <w:color w:val="0000FF"/>
            <w:sz w:val="24"/>
            <w:szCs w:val="24"/>
            <w:u w:val="single"/>
          </w:rPr>
          <w:t>SOP 98-1, paragraph 41</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29" w:name="GAAPCD13:5873.9"/>
      <w:bookmarkEnd w:id="329"/>
      <w:r w:rsidRPr="00AD28BC">
        <w:rPr>
          <w:rFonts w:ascii="Times New Roman" w:eastAsia="Times New Roman" w:hAnsi="Times New Roman" w:cs="Times New Roman"/>
          <w:sz w:val="24"/>
          <w:szCs w:val="24"/>
        </w:rPr>
        <w:t xml:space="preserve">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6" name="Rectangle 26" descr="https://proxy01.academic.walshcollege.edu:2082/9.1.1213/images/tcdShortcut.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https://proxy01.academic.walshcollege.edu:2082/9.1.1213/images/tcdShortcut.gif" href="https://proxy01.academic.walshcollege.edu:2082/app/toc?baseTid=T0GAAPCOD:7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" o:button="t" filled="f" stroked="f">
                <v:fill o:detectmouseclick="t"/>
                <o:lock v:ext="edit" aspectratio="t"/>
                <w10:anchorlock/>
              </v:rect>
            </w:pict>
          </mc:Fallback>
        </mc:AlternateContent>
      </w:r>
      <w:bookmarkStart w:id="330" w:name="GAAPCD13:5873.10-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"https://proxy01.academic.walshcollege.edu:2082/app/toc?baseTid=T0GAAPCOD:730-10"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 xml:space="preserve">730-10 </w:t>
      </w:r>
      <w:r w:rsidRPr="00AD28BC">
        <w:rPr>
          <w:rFonts w:ascii="Times New Roman" w:eastAsia="Times New Roman" w:hAnsi="Times New Roman" w:cs="Times New Roman"/>
          <w:sz w:val="24"/>
          <w:szCs w:val="24"/>
        </w:rPr>
        <w:fldChar w:fldCharType="end"/>
      </w:r>
      <w:bookmarkEnd w:id="330"/>
      <w:r w:rsidRPr="00AD28BC">
        <w:rPr>
          <w:rFonts w:ascii="Times New Roman" w:eastAsia="Times New Roman" w:hAnsi="Times New Roman" w:cs="Times New Roman"/>
          <w:sz w:val="24"/>
          <w:szCs w:val="24"/>
        </w:rPr>
        <w:t>[</w:t>
      </w:r>
      <w:hyperlink r:id="rId124" w:history="1">
        <w:r w:rsidRPr="00AD28BC">
          <w:rPr>
            <w:rFonts w:ascii="Times New Roman" w:eastAsia="Times New Roman" w:hAnsi="Times New Roman" w:cs="Times New Roman"/>
            <w:color w:val="0000FF"/>
            <w:sz w:val="24"/>
            <w:szCs w:val="24"/>
            <w:u w:val="single"/>
          </w:rPr>
          <w:t>SOP 98-1, paragraph 41</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c.</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31" w:name="GAAPCD13:5873.11"/>
      <w:bookmarkEnd w:id="331"/>
      <w:r w:rsidRPr="00AD28BC">
        <w:rPr>
          <w:rFonts w:ascii="Times New Roman" w:eastAsia="Times New Roman" w:hAnsi="Times New Roman" w:cs="Times New Roman"/>
          <w:sz w:val="24"/>
          <w:szCs w:val="24"/>
        </w:rPr>
        <w:t xml:space="preserve">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5" name="Rectangle 25" descr="https://proxy01.academic.walshcollege.edu:2082/9.1.1213/images/tcdShortcut.gif">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https://proxy01.academic.walshcollege.edu:2082/9.1.1213/images/tcdShortcut.gif" href="https://proxy01.academic.walshcollege.edu:2082/app/toc?baseTid=T0GAAPCD13:124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" o:button="t" filled="f" stroked="f">
                <v:fill o:detectmouseclick="t"/>
                <o:lock v:ext="edit" aspectratio="t"/>
                <w10:anchorlock/>
              </v:rect>
            </w:pict>
          </mc:Fallback>
        </mc:AlternateContent>
      </w:r>
      <w:bookmarkStart w:id="332" w:name="GAAPCD13:5873.12-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"https://proxy01.academic.walshcollege.edu:2082/app/toc?baseTid=T0GAAPCD13:1248.1"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 xml:space="preserve">235 </w:t>
      </w:r>
      <w:r w:rsidRPr="00AD28BC">
        <w:rPr>
          <w:rFonts w:ascii="Times New Roman" w:eastAsia="Times New Roman" w:hAnsi="Times New Roman" w:cs="Times New Roman"/>
          <w:sz w:val="24"/>
          <w:szCs w:val="24"/>
        </w:rPr>
        <w:fldChar w:fldCharType="end"/>
      </w:r>
      <w:bookmarkEnd w:id="332"/>
      <w:r w:rsidRPr="00AD28BC">
        <w:rPr>
          <w:rFonts w:ascii="Times New Roman" w:eastAsia="Times New Roman" w:hAnsi="Times New Roman" w:cs="Times New Roman"/>
          <w:sz w:val="24"/>
          <w:szCs w:val="24"/>
        </w:rPr>
        <w:t>[</w:t>
      </w:r>
      <w:hyperlink r:id="rId126" w:history="1">
        <w:r w:rsidRPr="00AD28BC">
          <w:rPr>
            <w:rFonts w:ascii="Times New Roman" w:eastAsia="Times New Roman" w:hAnsi="Times New Roman" w:cs="Times New Roman"/>
            <w:color w:val="0000FF"/>
            <w:sz w:val="24"/>
            <w:szCs w:val="24"/>
            <w:u w:val="single"/>
          </w:rPr>
          <w:t>SOP 98-1, paragraph 41</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d.</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33" w:name="GAAPCD13:5873.13"/>
      <w:bookmarkEnd w:id="333"/>
      <w:r w:rsidRPr="00AD28BC">
        <w:rPr>
          <w:rFonts w:ascii="Times New Roman" w:eastAsia="Times New Roman" w:hAnsi="Times New Roman" w:cs="Times New Roman"/>
          <w:sz w:val="24"/>
          <w:szCs w:val="24"/>
        </w:rPr>
        <w:t xml:space="preserve">Subtopic </w:t>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4" name="Rectangle 24" descr="https://proxy01.academic.walshcollege.edu:2082/9.1.1213/images/tcdShortcu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https://proxy01.academic.walshcollege.edu:2082/9.1.1213/images/tcdShortcut.gif" href="https://proxy01.academic.walshcollege.edu:2082/app/toc?baseTid=T0GAAPCOD:36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" o:button="t" filled="f" stroked="f">
                <v:fill o:detectmouseclick="t"/>
                <o:lock v:ext="edit" aspectratio="t"/>
                <w10:anchorlock/>
              </v:rect>
            </w:pict>
          </mc:Fallback>
        </mc:AlternateContent>
      </w:r>
      <w:bookmarkStart w:id="334" w:name="GAAPCD13:5873.14-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"https://proxy01.academic.walshcollege.edu:2082/app/toc?baseTid=T0GAAPCOD:360-10"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360-10</w:t>
      </w:r>
      <w:r w:rsidRPr="00AD28BC">
        <w:rPr>
          <w:rFonts w:ascii="Times New Roman" w:eastAsia="Times New Roman" w:hAnsi="Times New Roman" w:cs="Times New Roman"/>
          <w:sz w:val="24"/>
          <w:szCs w:val="24"/>
        </w:rPr>
        <w:fldChar w:fldCharType="end"/>
      </w:r>
      <w:bookmarkEnd w:id="334"/>
      <w:r w:rsidRPr="00AD28BC">
        <w:rPr>
          <w:rFonts w:ascii="Times New Roman" w:eastAsia="Times New Roman" w:hAnsi="Times New Roman" w:cs="Times New Roman"/>
          <w:sz w:val="24"/>
          <w:szCs w:val="24"/>
        </w:rPr>
        <w:t xml:space="preserve">. </w:t>
      </w:r>
    </w:p>
    <w:p w:rsidR="00AD28BC" w:rsidRPr="00AD28BC" w:rsidRDefault="00AD28BC" w:rsidP="00AD28BC">
      <w:pPr>
        <w:spacing w:before="100" w:beforeAutospacing="1" w:after="100" w:afterAutospacing="1" w:line="240" w:lineRule="auto"/>
        <w:outlineLvl w:val="1"/>
        <w:rPr>
          <w:rFonts w:ascii="Times New Roman" w:eastAsia="Times New Roman" w:hAnsi="Times New Roman" w:cs="Times New Roman"/>
          <w:b/>
          <w:bCs/>
          <w:sz w:val="36"/>
          <w:szCs w:val="36"/>
        </w:rPr>
      </w:pPr>
      <w:r w:rsidRPr="00AD28BC">
        <w:rPr>
          <w:rFonts w:ascii="Times New Roman" w:eastAsia="Times New Roman" w:hAnsi="Times New Roman" w:cs="Times New Roman"/>
          <w:b/>
          <w:bCs/>
          <w:sz w:val="36"/>
          <w:szCs w:val="36"/>
        </w:rPr>
        <w:t>350-40-55 Implementation Guidance and Illustrations</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50"/>
      </w:tblGrid>
      <w:tr w:rsidR="00AD28BC" w:rsidRPr="00AD28BC" w:rsidTr="00AD2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8BC" w:rsidRPr="00AD28BC" w:rsidRDefault="00AD28BC" w:rsidP="00AD28BC">
            <w:pPr>
              <w:spacing w:after="0" w:line="240" w:lineRule="auto"/>
              <w:rPr>
                <w:rFonts w:ascii="Times New Roman" w:eastAsia="Times New Roman" w:hAnsi="Times New Roman" w:cs="Times New Roman"/>
                <w:sz w:val="24"/>
                <w:szCs w:val="24"/>
              </w:rPr>
            </w:pPr>
            <w:bookmarkStart w:id="335" w:name="GAAPCD13:5878.1"/>
            <w:bookmarkStart w:id="336" w:name="GAAPCD13:1000.2913"/>
            <w:bookmarkEnd w:id="335"/>
            <w:bookmarkEnd w:id="336"/>
            <w:r w:rsidRPr="00AD28BC">
              <w:rPr>
                <w:rFonts w:ascii="Times New Roman" w:eastAsia="Times New Roman" w:hAnsi="Times New Roman" w:cs="Times New Roman"/>
                <w:b/>
                <w:bCs/>
                <w:sz w:val="24"/>
                <w:szCs w:val="24"/>
              </w:rPr>
              <w:t>General Note:</w:t>
            </w:r>
            <w:r w:rsidRPr="00AD28BC">
              <w:rPr>
                <w:rFonts w:ascii="Times New Roman" w:eastAsia="Times New Roman" w:hAnsi="Times New Roman" w:cs="Times New Roman"/>
                <w:sz w:val="24"/>
                <w:szCs w:val="24"/>
              </w:rPr>
              <w:t xml:space="preserve"> The Implementation Guidance and Illustrations Section </w:t>
            </w:r>
            <w:proofErr w:type="gramStart"/>
            <w:r w:rsidRPr="00AD28BC">
              <w:rPr>
                <w:rFonts w:ascii="Times New Roman" w:eastAsia="Times New Roman" w:hAnsi="Times New Roman" w:cs="Times New Roman"/>
                <w:sz w:val="24"/>
                <w:szCs w:val="24"/>
              </w:rPr>
              <w:t>contains</w:t>
            </w:r>
            <w:proofErr w:type="gramEnd"/>
            <w:r w:rsidRPr="00AD28BC">
              <w:rPr>
                <w:rFonts w:ascii="Times New Roman" w:eastAsia="Times New Roman" w:hAnsi="Times New Roman" w:cs="Times New Roman"/>
                <w:sz w:val="24"/>
                <w:szCs w:val="24"/>
              </w:rPr>
              <w:t xml:space="preserve"> implementation guidance and illustrations that are an integral part of the Subtopic. The implementation guidance and illustrations do not address all possible variations. Users must consider carefully the actual facts and circumstances in relation to the requirements of the Subtopic. </w:t>
            </w:r>
          </w:p>
        </w:tc>
      </w:tr>
    </w:tbl>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bookmarkStart w:id="337" w:name="GAAPCD13:5881.1"/>
      <w:bookmarkStart w:id="338" w:name="GAAPCD13:5882.1"/>
      <w:bookmarkEnd w:id="337"/>
      <w:bookmarkEnd w:id="338"/>
      <w:r w:rsidRPr="00AD28BC">
        <w:rPr>
          <w:rFonts w:ascii="Times New Roman" w:eastAsia="Times New Roman" w:hAnsi="Times New Roman" w:cs="Times New Roman"/>
          <w:sz w:val="24"/>
          <w:szCs w:val="24"/>
        </w:rPr>
        <w:br/>
      </w:r>
      <w:bookmarkStart w:id="339" w:name="350-40-55-01-109283-01"/>
      <w:bookmarkStart w:id="340" w:name="GAAPCD13:5883.1"/>
      <w:bookmarkEnd w:id="339"/>
      <w:bookmarkEnd w:id="340"/>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5877.1&amp;collId=T0tocfasbcod1.1&amp;docTid=T0GAAPCD13%3A5877.1-1&amp;feature=tcheckpoint&amp;jsp=%2FJSP%2FdocText.jsp&amp;lastCpReqId=10476893&amp;lkn=docText&amp;searchHandle=ia744d0640000012e6f7e469af834ac1b" \o "View Related Subsections"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Rel</w:t>
      </w:r>
      <w:proofErr w:type="spellEnd"/>
      <w:r w:rsidRPr="00AD28BC">
        <w:rPr>
          <w:rFonts w:ascii="Times New Roman" w:eastAsia="Times New Roman" w:hAnsi="Times New Roman" w:cs="Times New Roman"/>
          <w:color w:val="0000FF"/>
          <w:sz w:val="24"/>
          <w:szCs w:val="24"/>
          <w:u w:val="single"/>
        </w:rPr>
        <w:t xml:space="preserve"> Subsections</w:t>
      </w:r>
      <w:r w:rsidRPr="00AD28BC">
        <w:rPr>
          <w:rFonts w:ascii="Times New Roman" w:eastAsia="Times New Roman" w:hAnsi="Times New Roman" w:cs="Times New Roman"/>
          <w:sz w:val="24"/>
          <w:szCs w:val="24"/>
        </w:rPr>
        <w:fldChar w:fldCharType="end"/>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r w:rsidRPr="00AD28BC">
        <w:rPr>
          <w:rFonts w:ascii="Times New Roman" w:eastAsia="Times New Roman" w:hAnsi="Times New Roman" w:cs="Times New Roman"/>
          <w:b/>
          <w:bCs/>
          <w:sz w:val="27"/>
          <w:szCs w:val="27"/>
        </w:rPr>
        <w:t>General</w:t>
      </w:r>
    </w:p>
    <w:p w:rsidR="00AD28BC" w:rsidRPr="00AD28BC" w:rsidRDefault="00AD28BC" w:rsidP="00AD28BC">
      <w:pPr>
        <w:spacing w:before="100" w:beforeAutospacing="1" w:after="100" w:afterAutospacing="1" w:line="240" w:lineRule="auto"/>
        <w:outlineLvl w:val="2"/>
        <w:rPr>
          <w:rFonts w:ascii="Times New Roman" w:eastAsia="Times New Roman" w:hAnsi="Times New Roman" w:cs="Times New Roman"/>
          <w:b/>
          <w:bCs/>
          <w:sz w:val="27"/>
          <w:szCs w:val="27"/>
        </w:rPr>
      </w:pPr>
      <w:bookmarkStart w:id="341" w:name="GAAPCD13:5883.2"/>
      <w:bookmarkEnd w:id="341"/>
      <w:r w:rsidRPr="00AD28BC">
        <w:rPr>
          <w:rFonts w:ascii="Times New Roman" w:eastAsia="Times New Roman" w:hAnsi="Times New Roman" w:cs="Times New Roman"/>
          <w:b/>
          <w:bCs/>
          <w:sz w:val="27"/>
          <w:szCs w:val="27"/>
        </w:rPr>
        <w:t>&gt;</w:t>
      </w:r>
      <w:proofErr w:type="gramStart"/>
      <w:r w:rsidRPr="00AD28BC">
        <w:rPr>
          <w:rFonts w:ascii="Times New Roman" w:eastAsia="Times New Roman" w:hAnsi="Times New Roman" w:cs="Times New Roman"/>
          <w:b/>
          <w:bCs/>
          <w:sz w:val="27"/>
          <w:szCs w:val="27"/>
        </w:rPr>
        <w:t>  Implementation</w:t>
      </w:r>
      <w:proofErr w:type="gramEnd"/>
      <w:r w:rsidRPr="00AD28BC">
        <w:rPr>
          <w:rFonts w:ascii="Times New Roman" w:eastAsia="Times New Roman" w:hAnsi="Times New Roman" w:cs="Times New Roman"/>
          <w:b/>
          <w:bCs/>
          <w:sz w:val="27"/>
          <w:szCs w:val="27"/>
        </w:rPr>
        <w:t xml:space="preserve"> Guidance</w:t>
      </w:r>
    </w:p>
    <w:bookmarkStart w:id="342" w:name="350-40-55-1"/>
    <w:bookmarkStart w:id="343" w:name="GAAPCD13:5883.3"/>
    <w:bookmarkEnd w:id="342"/>
    <w:bookmarkEnd w:id="343"/>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lastRenderedPageBreak/>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5877.1&amp;collId=T0tocfasbcod1.1&amp;docTid=T0GAAPCD13%3A5877.1-1&amp;feature=tcheckpoint&amp;jsp=%2FJSP%2FdocText.jsp&amp;lastCpReqId=10476893&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128"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344" w:name="GAAPCD13:5883.4"/>
      <w:bookmarkEnd w:id="344"/>
      <w:r w:rsidRPr="00AD28BC">
        <w:rPr>
          <w:rFonts w:ascii="Times New Roman" w:eastAsia="Times New Roman" w:hAnsi="Times New Roman" w:cs="Times New Roman"/>
          <w:b/>
          <w:bCs/>
          <w:sz w:val="24"/>
          <w:szCs w:val="24"/>
        </w:rPr>
        <w:t>55-1</w:t>
      </w:r>
      <w:r w:rsidRPr="00AD28BC">
        <w:rPr>
          <w:rFonts w:ascii="Times New Roman" w:eastAsia="Times New Roman" w:hAnsi="Times New Roman" w:cs="Times New Roman"/>
          <w:sz w:val="24"/>
          <w:szCs w:val="24"/>
        </w:rPr>
        <w:t xml:space="preserve">   The following is a list of examples illustrating when computer software is for internal use: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45" w:name="GAAPCD13:5883.5"/>
      <w:bookmarkEnd w:id="345"/>
      <w:r w:rsidRPr="00AD28BC">
        <w:rPr>
          <w:rFonts w:ascii="Times New Roman" w:eastAsia="Times New Roman" w:hAnsi="Times New Roman" w:cs="Times New Roman"/>
          <w:sz w:val="24"/>
          <w:szCs w:val="24"/>
        </w:rPr>
        <w:t>A manufacturing entity purchases robots and customizes the software that the robots use to function. The robots are used in a manufacturing process that results in finished goods. [</w:t>
      </w:r>
      <w:hyperlink r:id="rId129"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46" w:name="GAAPCD13:5883.6"/>
      <w:bookmarkEnd w:id="346"/>
      <w:r w:rsidRPr="00AD28BC">
        <w:rPr>
          <w:rFonts w:ascii="Times New Roman" w:eastAsia="Times New Roman" w:hAnsi="Times New Roman" w:cs="Times New Roman"/>
          <w:sz w:val="24"/>
          <w:szCs w:val="24"/>
        </w:rPr>
        <w:t>An entity develops software that helps it improve its cash management, which may allow the entity to earn more revenue. [</w:t>
      </w:r>
      <w:hyperlink r:id="rId130"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c.</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47" w:name="GAAPCD13:5883.7"/>
      <w:bookmarkEnd w:id="347"/>
      <w:r w:rsidRPr="00AD28BC">
        <w:rPr>
          <w:rFonts w:ascii="Times New Roman" w:eastAsia="Times New Roman" w:hAnsi="Times New Roman" w:cs="Times New Roman"/>
          <w:sz w:val="24"/>
          <w:szCs w:val="24"/>
        </w:rPr>
        <w:t>An entity purchases or develops software to process payroll, accounts payable, and accounts receivable. [</w:t>
      </w:r>
      <w:hyperlink r:id="rId131"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d.</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48" w:name="GAAPCD13:5883.8"/>
      <w:bookmarkEnd w:id="348"/>
      <w:r w:rsidRPr="00AD28BC">
        <w:rPr>
          <w:rFonts w:ascii="Times New Roman" w:eastAsia="Times New Roman" w:hAnsi="Times New Roman" w:cs="Times New Roman"/>
          <w:sz w:val="24"/>
          <w:szCs w:val="24"/>
        </w:rPr>
        <w:t>An entity purchases software related to the installation of an online system used to keep membership data. [</w:t>
      </w:r>
      <w:hyperlink r:id="rId132"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e.</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49" w:name="GAAPCD13:5883.9"/>
      <w:bookmarkEnd w:id="349"/>
      <w:r w:rsidRPr="00AD28BC">
        <w:rPr>
          <w:rFonts w:ascii="Times New Roman" w:eastAsia="Times New Roman" w:hAnsi="Times New Roman" w:cs="Times New Roman"/>
          <w:sz w:val="24"/>
          <w:szCs w:val="24"/>
        </w:rPr>
        <w:t>A travel agency purchases a software system to price vacation packages and obtain airfares. [</w:t>
      </w:r>
      <w:hyperlink r:id="rId133"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f.</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50" w:name="GAAPCD13:5883.10"/>
      <w:bookmarkEnd w:id="350"/>
      <w:r w:rsidRPr="00AD28BC">
        <w:rPr>
          <w:rFonts w:ascii="Times New Roman" w:eastAsia="Times New Roman" w:hAnsi="Times New Roman" w:cs="Times New Roman"/>
          <w:sz w:val="24"/>
          <w:szCs w:val="24"/>
        </w:rPr>
        <w:t>A bank develops software that allows a customer to withdraw cash, inquire about balances, make loan payments, and execute wire transfers. [</w:t>
      </w:r>
      <w:hyperlink r:id="rId134"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g.</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51" w:name="GAAPCD13:5883.11"/>
      <w:bookmarkEnd w:id="351"/>
      <w:r w:rsidRPr="00AD28BC">
        <w:rPr>
          <w:rFonts w:ascii="Times New Roman" w:eastAsia="Times New Roman" w:hAnsi="Times New Roman" w:cs="Times New Roman"/>
          <w:sz w:val="24"/>
          <w:szCs w:val="24"/>
        </w:rPr>
        <w:t>A mortgage loan servicing entity develops or purchases computer software to enhance the speed of services provided to customers. [</w:t>
      </w:r>
      <w:hyperlink r:id="rId135"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h.  [ </w:t>
      </w:r>
      <w:bookmarkStart w:id="352" w:name="GAAPCD13:5883.12"/>
      <w:bookmarkEnd w:id="352"/>
      <w:r w:rsidRPr="00AD28BC">
        <w:rPr>
          <w:rFonts w:ascii="Times New Roman" w:eastAsia="Times New Roman" w:hAnsi="Times New Roman" w:cs="Times New Roman"/>
          <w:sz w:val="24"/>
          <w:szCs w:val="24"/>
        </w:rPr>
        <w:t>A telecommunications entity develops software to run its switches that are necessary for various telephone services such as voice mail and call forwarding. [</w:t>
      </w:r>
      <w:hyperlink r:id="rId136"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i.</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53" w:name="GAAPCD13:5883.13"/>
      <w:bookmarkEnd w:id="353"/>
      <w:r w:rsidRPr="00AD28BC">
        <w:rPr>
          <w:rFonts w:ascii="Times New Roman" w:eastAsia="Times New Roman" w:hAnsi="Times New Roman" w:cs="Times New Roman"/>
          <w:sz w:val="24"/>
          <w:szCs w:val="24"/>
        </w:rPr>
        <w:t>An entity is in the process of developing an accounts receivable system. The software specifications meet the entity's internal needs and the entity did not have a marketing plan before or during the development of the software. In addition, the entity has not sold any of its internal-use software in the past. Two years after completion of the project, the entity decided to market the product to recoup some or all of its costs. [</w:t>
      </w:r>
      <w:hyperlink r:id="rId137"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j.</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54" w:name="GAAPCD13:5883.14"/>
      <w:bookmarkEnd w:id="354"/>
      <w:r w:rsidRPr="00AD28BC">
        <w:rPr>
          <w:rFonts w:ascii="Times New Roman" w:eastAsia="Times New Roman" w:hAnsi="Times New Roman" w:cs="Times New Roman"/>
          <w:sz w:val="24"/>
          <w:szCs w:val="24"/>
        </w:rPr>
        <w:t>A broker-dealer entity develops a software database and charges for financial information distributed through the database. [</w:t>
      </w:r>
      <w:hyperlink r:id="rId138"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k.</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55" w:name="GAAPCD13:5883.15"/>
      <w:bookmarkEnd w:id="355"/>
      <w:r w:rsidRPr="00AD28BC">
        <w:rPr>
          <w:rFonts w:ascii="Times New Roman" w:eastAsia="Times New Roman" w:hAnsi="Times New Roman" w:cs="Times New Roman"/>
          <w:sz w:val="24"/>
          <w:szCs w:val="24"/>
        </w:rPr>
        <w:t>An entity develops software to be used to create components of music videos (for example, the software used to blend and change the faces of models in music videos). The entity then sells the final music videos, which do not contain the software, to another entity. [</w:t>
      </w:r>
      <w:hyperlink r:id="rId139"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l.</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56" w:name="GAAPCD13:5883.16"/>
      <w:bookmarkEnd w:id="356"/>
      <w:r w:rsidRPr="00AD28BC">
        <w:rPr>
          <w:rFonts w:ascii="Times New Roman" w:eastAsia="Times New Roman" w:hAnsi="Times New Roman" w:cs="Times New Roman"/>
          <w:sz w:val="24"/>
          <w:szCs w:val="24"/>
        </w:rPr>
        <w:t>An entity purchases software to computerize a manual catalog and then sells the manual catalog to the public. [</w:t>
      </w:r>
      <w:hyperlink r:id="rId140"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m.</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57" w:name="GAAPCD13:5883.17"/>
      <w:bookmarkEnd w:id="357"/>
      <w:r w:rsidRPr="00AD28BC">
        <w:rPr>
          <w:rFonts w:ascii="Times New Roman" w:eastAsia="Times New Roman" w:hAnsi="Times New Roman" w:cs="Times New Roman"/>
          <w:sz w:val="24"/>
          <w:szCs w:val="24"/>
        </w:rPr>
        <w:t>A law firm develops an intranet research tool that allows firm members to locate and search the firm’s databases for information relevant to their cases. The system provides users with the ability to print cases, search for related topics, and annotate their personal copies of the database. [</w:t>
      </w:r>
      <w:hyperlink r:id="rId141"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358" w:name="350-40-55-2"/>
    <w:bookmarkStart w:id="359" w:name="GAAPCD13:5883.18"/>
    <w:bookmarkEnd w:id="358"/>
    <w:bookmarkEnd w:id="359"/>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5877.1&amp;collId=T0tocfasbcod1.1&amp;docTid=T0GAAPCD13%3A5877.1-1&amp;feature=tcheckpoint&amp;jsp=%2FJSP%2FdocText.jsp&amp;lastCpReqId=10476893&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142"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360" w:name="GAAPCD13:5883.19"/>
      <w:bookmarkEnd w:id="360"/>
      <w:r w:rsidRPr="00AD28BC">
        <w:rPr>
          <w:rFonts w:ascii="Times New Roman" w:eastAsia="Times New Roman" w:hAnsi="Times New Roman" w:cs="Times New Roman"/>
          <w:b/>
          <w:bCs/>
          <w:sz w:val="24"/>
          <w:szCs w:val="24"/>
        </w:rPr>
        <w:t>55-2</w:t>
      </w:r>
      <w:r w:rsidRPr="00AD28BC">
        <w:rPr>
          <w:rFonts w:ascii="Times New Roman" w:eastAsia="Times New Roman" w:hAnsi="Times New Roman" w:cs="Times New Roman"/>
          <w:sz w:val="24"/>
          <w:szCs w:val="24"/>
        </w:rPr>
        <w:t xml:space="preserve">   The following list provides examples of computer software that is not for internal use: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lastRenderedPageBreak/>
        <w:t xml:space="preserve">a.  [ </w:t>
      </w:r>
      <w:bookmarkStart w:id="361" w:name="GAAPCD13:5883.20"/>
      <w:bookmarkEnd w:id="361"/>
      <w:r w:rsidRPr="00AD28BC">
        <w:rPr>
          <w:rFonts w:ascii="Times New Roman" w:eastAsia="Times New Roman" w:hAnsi="Times New Roman" w:cs="Times New Roman"/>
          <w:sz w:val="24"/>
          <w:szCs w:val="24"/>
        </w:rPr>
        <w:t>An entity sells software required to operate its products, such as robots, electronic game systems, video cassette recorders, automobiles, voice-mail systems, satellites, and cash registers. [</w:t>
      </w:r>
      <w:hyperlink r:id="rId143"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62" w:name="GAAPCD13:5883.21"/>
      <w:bookmarkEnd w:id="362"/>
      <w:r w:rsidRPr="00AD28BC">
        <w:rPr>
          <w:rFonts w:ascii="Times New Roman" w:eastAsia="Times New Roman" w:hAnsi="Times New Roman" w:cs="Times New Roman"/>
          <w:sz w:val="24"/>
          <w:szCs w:val="24"/>
        </w:rPr>
        <w:t>A pharmaceutical entity buys machines and writes all of the software that allows the machines to function. The pharmaceutical entity then sells the machines, which help control the dispensation of medication to patients and help control inventory, to hospitals. [</w:t>
      </w:r>
      <w:hyperlink r:id="rId144"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c.</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63" w:name="GAAPCD13:5883.22"/>
      <w:bookmarkEnd w:id="363"/>
      <w:r w:rsidRPr="00AD28BC">
        <w:rPr>
          <w:rFonts w:ascii="Times New Roman" w:eastAsia="Times New Roman" w:hAnsi="Times New Roman" w:cs="Times New Roman"/>
          <w:sz w:val="24"/>
          <w:szCs w:val="24"/>
        </w:rPr>
        <w:t>A semiconductor entity develops software embedded in a microcomputer chip used in automobile electronic systems. [</w:t>
      </w:r>
      <w:hyperlink r:id="rId145"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d.</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64" w:name="GAAPCD13:5883.23"/>
      <w:bookmarkEnd w:id="364"/>
      <w:r w:rsidRPr="00AD28BC">
        <w:rPr>
          <w:rFonts w:ascii="Times New Roman" w:eastAsia="Times New Roman" w:hAnsi="Times New Roman" w:cs="Times New Roman"/>
          <w:sz w:val="24"/>
          <w:szCs w:val="24"/>
        </w:rPr>
        <w:t>An entity purchases software to computerize a manual catalog and then sells the computer version and the related software to the public. [</w:t>
      </w:r>
      <w:hyperlink r:id="rId146"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e.</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65" w:name="GAAPCD13:5883.24"/>
      <w:bookmarkEnd w:id="365"/>
      <w:r w:rsidRPr="00AD28BC">
        <w:rPr>
          <w:rFonts w:ascii="Times New Roman" w:eastAsia="Times New Roman" w:hAnsi="Times New Roman" w:cs="Times New Roman"/>
          <w:sz w:val="24"/>
          <w:szCs w:val="24"/>
        </w:rPr>
        <w:t>A software entity develops an operating system for sale and for internal use. Though the specifications of the software meet the entity's internal needs, the entity had a marketing plan before the project was complete. In addition, the entity has a history of selling software that it also uses internally and the plan has a reasonable possibility of being implemented. [</w:t>
      </w:r>
      <w:hyperlink r:id="rId147"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f.</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66" w:name="GAAPCD13:5883.25"/>
      <w:bookmarkEnd w:id="366"/>
      <w:r w:rsidRPr="00AD28BC">
        <w:rPr>
          <w:rFonts w:ascii="Times New Roman" w:eastAsia="Times New Roman" w:hAnsi="Times New Roman" w:cs="Times New Roman"/>
          <w:sz w:val="24"/>
          <w:szCs w:val="24"/>
        </w:rPr>
        <w:t>An entity is developing software for a point-of-sale system. The system is for internal use; however, a marketing plan is being developed concurrently with the software development. The plan has a reasonable possibility of being implemented. [</w:t>
      </w:r>
      <w:hyperlink r:id="rId148"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g.</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67" w:name="GAAPCD13:5883.26"/>
      <w:bookmarkEnd w:id="367"/>
      <w:r w:rsidRPr="00AD28BC">
        <w:rPr>
          <w:rFonts w:ascii="Times New Roman" w:eastAsia="Times New Roman" w:hAnsi="Times New Roman" w:cs="Times New Roman"/>
          <w:sz w:val="24"/>
          <w:szCs w:val="24"/>
        </w:rPr>
        <w:t>A telecommunications entity purchases computer software to be used in research and development activities. [</w:t>
      </w:r>
      <w:hyperlink r:id="rId149"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h.</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68" w:name="GAAPCD13:5883.27"/>
      <w:bookmarkEnd w:id="368"/>
      <w:r w:rsidRPr="00AD28BC">
        <w:rPr>
          <w:rFonts w:ascii="Times New Roman" w:eastAsia="Times New Roman" w:hAnsi="Times New Roman" w:cs="Times New Roman"/>
          <w:sz w:val="24"/>
          <w:szCs w:val="24"/>
        </w:rPr>
        <w:t>An entity incurs costs to develop computer software for another entity under a contract with that other entity. [</w:t>
      </w:r>
      <w:hyperlink r:id="rId150" w:history="1">
        <w:r w:rsidRPr="00AD28BC">
          <w:rPr>
            <w:rFonts w:ascii="Times New Roman" w:eastAsia="Times New Roman" w:hAnsi="Times New Roman" w:cs="Times New Roman"/>
            <w:color w:val="0000FF"/>
            <w:sz w:val="24"/>
            <w:szCs w:val="24"/>
            <w:u w:val="single"/>
          </w:rPr>
          <w:t>SOP 98-1, paragraph 93 Appendix</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369" w:name="350-40-55-3"/>
    <w:bookmarkStart w:id="370" w:name="GAAPCD13:5883.28"/>
    <w:bookmarkEnd w:id="369"/>
    <w:bookmarkEnd w:id="370"/>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5877.1&amp;collId=T0tocfasbcod1.1&amp;docTid=T0GAAPCD13%3A5877.1-1&amp;feature=tcheckpoint&amp;jsp=%2FJSP%2FdocText.jsp&amp;lastCpReqId=10476893&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proofErr w:type="spellStart"/>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hyperlink r:id="rId151" w:tooltip="View Codification Sections that Link Here" w:history="1">
        <w:r w:rsidRPr="00AD28BC">
          <w:rPr>
            <w:rFonts w:ascii="Times New Roman" w:eastAsia="Times New Roman" w:hAnsi="Times New Roman" w:cs="Times New Roman"/>
            <w:color w:val="0000FF"/>
            <w:sz w:val="24"/>
            <w:szCs w:val="24"/>
            <w:u w:val="single"/>
          </w:rPr>
          <w:t>Code</w:t>
        </w:r>
        <w:proofErr w:type="spellEnd"/>
        <w:r w:rsidRPr="00AD28BC">
          <w:rPr>
            <w:rFonts w:ascii="Times New Roman" w:eastAsia="Times New Roman" w:hAnsi="Times New Roman" w:cs="Times New Roman"/>
            <w:color w:val="0000FF"/>
            <w:sz w:val="24"/>
            <w:szCs w:val="24"/>
            <w:u w:val="single"/>
          </w:rPr>
          <w:t xml:space="preserve"> Links</w:t>
        </w:r>
      </w:hyperlink>
      <w:r w:rsidRPr="00AD28BC">
        <w:rPr>
          <w:rFonts w:ascii="Times New Roman" w:eastAsia="Times New Roman" w:hAnsi="Times New Roman" w:cs="Times New Roman"/>
          <w:sz w:val="24"/>
          <w:szCs w:val="24"/>
        </w:rPr>
        <w:t xml:space="preserve"> </w:t>
      </w:r>
      <w:bookmarkStart w:id="371" w:name="GAAPCD13:5883.29"/>
      <w:bookmarkEnd w:id="371"/>
      <w:r w:rsidRPr="00AD28BC">
        <w:rPr>
          <w:rFonts w:ascii="Times New Roman" w:eastAsia="Times New Roman" w:hAnsi="Times New Roman" w:cs="Times New Roman"/>
          <w:b/>
          <w:bCs/>
          <w:sz w:val="24"/>
          <w:szCs w:val="24"/>
        </w:rPr>
        <w:t>55-3</w:t>
      </w:r>
      <w:r w:rsidRPr="00AD28BC">
        <w:rPr>
          <w:rFonts w:ascii="Times New Roman" w:eastAsia="Times New Roman" w:hAnsi="Times New Roman" w:cs="Times New Roman"/>
          <w:sz w:val="24"/>
          <w:szCs w:val="24"/>
        </w:rPr>
        <w:t xml:space="preserve">    [ </w:t>
      </w:r>
      <w:bookmarkStart w:id="372" w:name="GAAPCD13:5883.30"/>
      <w:bookmarkEnd w:id="372"/>
      <w:r w:rsidRPr="00AD28BC">
        <w:rPr>
          <w:rFonts w:ascii="Times New Roman" w:eastAsia="Times New Roman" w:hAnsi="Times New Roman" w:cs="Times New Roman"/>
          <w:sz w:val="24"/>
          <w:szCs w:val="24"/>
        </w:rPr>
        <w:t>The following list illustrates the various stages and related processes of computer software development: [</w:t>
      </w:r>
      <w:hyperlink r:id="rId152"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a.</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73" w:name="GAAPCD13:5883.31"/>
      <w:bookmarkStart w:id="374" w:name="GAAPCD13:5883.32-1"/>
      <w:bookmarkEnd w:id="373"/>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"https://proxy01.academic.walshcollege.edu:2082/getDoc?DocID=T0GAAPCD13:5825.1&amp;pinpnt=GAAPCD13:1000.2896"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b/>
          <w:bCs/>
          <w:color w:val="0000FF"/>
          <w:sz w:val="24"/>
          <w:szCs w:val="24"/>
          <w:u w:val="single"/>
        </w:rPr>
        <w:t>Preliminary project stage</w:t>
      </w:r>
      <w:r w:rsidRPr="00AD28BC">
        <w:rPr>
          <w:rFonts w:ascii="Times New Roman" w:eastAsia="Times New Roman" w:hAnsi="Times New Roman" w:cs="Times New Roman"/>
          <w:sz w:val="24"/>
          <w:szCs w:val="24"/>
        </w:rPr>
        <w:fldChar w:fldCharType="end"/>
      </w:r>
      <w:bookmarkEnd w:id="374"/>
      <w:r w:rsidRPr="00AD28BC">
        <w:rPr>
          <w:rFonts w:ascii="Times New Roman" w:eastAsia="Times New Roman" w:hAnsi="Times New Roman" w:cs="Times New Roman"/>
          <w:sz w:val="24"/>
          <w:szCs w:val="24"/>
        </w:rPr>
        <w:t>: [</w:t>
      </w:r>
      <w:hyperlink r:id="rId153"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1.  </w:t>
      </w:r>
      <w:proofErr w:type="gramStart"/>
      <w:r w:rsidRPr="00AD28BC">
        <w:rPr>
          <w:rFonts w:ascii="Times New Roman" w:eastAsia="Times New Roman" w:hAnsi="Times New Roman" w:cs="Times New Roman"/>
          <w:sz w:val="24"/>
          <w:szCs w:val="24"/>
        </w:rPr>
        <w:t xml:space="preserve">[ </w:t>
      </w:r>
      <w:bookmarkStart w:id="375" w:name="GAAPCD13:5883.33"/>
      <w:bookmarkEnd w:id="375"/>
      <w:r w:rsidRPr="00AD28BC">
        <w:rPr>
          <w:rFonts w:ascii="Times New Roman" w:eastAsia="Times New Roman" w:hAnsi="Times New Roman" w:cs="Times New Roman"/>
          <w:sz w:val="24"/>
          <w:szCs w:val="24"/>
        </w:rPr>
        <w:t>Conceptual</w:t>
      </w:r>
      <w:proofErr w:type="gramEnd"/>
      <w:r w:rsidRPr="00AD28BC">
        <w:rPr>
          <w:rFonts w:ascii="Times New Roman" w:eastAsia="Times New Roman" w:hAnsi="Times New Roman" w:cs="Times New Roman"/>
          <w:sz w:val="24"/>
          <w:szCs w:val="24"/>
        </w:rPr>
        <w:t xml:space="preserve"> formulation of alternatives [</w:t>
      </w:r>
      <w:hyperlink r:id="rId154"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2.  </w:t>
      </w:r>
      <w:proofErr w:type="gramStart"/>
      <w:r w:rsidRPr="00AD28BC">
        <w:rPr>
          <w:rFonts w:ascii="Times New Roman" w:eastAsia="Times New Roman" w:hAnsi="Times New Roman" w:cs="Times New Roman"/>
          <w:sz w:val="24"/>
          <w:szCs w:val="24"/>
        </w:rPr>
        <w:t xml:space="preserve">[ </w:t>
      </w:r>
      <w:bookmarkStart w:id="376" w:name="GAAPCD13:5883.34"/>
      <w:bookmarkEnd w:id="376"/>
      <w:r w:rsidRPr="00AD28BC">
        <w:rPr>
          <w:rFonts w:ascii="Times New Roman" w:eastAsia="Times New Roman" w:hAnsi="Times New Roman" w:cs="Times New Roman"/>
          <w:sz w:val="24"/>
          <w:szCs w:val="24"/>
        </w:rPr>
        <w:t>Evaluation</w:t>
      </w:r>
      <w:proofErr w:type="gramEnd"/>
      <w:r w:rsidRPr="00AD28BC">
        <w:rPr>
          <w:rFonts w:ascii="Times New Roman" w:eastAsia="Times New Roman" w:hAnsi="Times New Roman" w:cs="Times New Roman"/>
          <w:sz w:val="24"/>
          <w:szCs w:val="24"/>
        </w:rPr>
        <w:t xml:space="preserve"> of alternatives [</w:t>
      </w:r>
      <w:hyperlink r:id="rId155"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3.  </w:t>
      </w:r>
      <w:proofErr w:type="gramStart"/>
      <w:r w:rsidRPr="00AD28BC">
        <w:rPr>
          <w:rFonts w:ascii="Times New Roman" w:eastAsia="Times New Roman" w:hAnsi="Times New Roman" w:cs="Times New Roman"/>
          <w:sz w:val="24"/>
          <w:szCs w:val="24"/>
        </w:rPr>
        <w:t xml:space="preserve">[ </w:t>
      </w:r>
      <w:bookmarkStart w:id="377" w:name="GAAPCD13:5883.35"/>
      <w:bookmarkEnd w:id="377"/>
      <w:r w:rsidRPr="00AD28BC">
        <w:rPr>
          <w:rFonts w:ascii="Times New Roman" w:eastAsia="Times New Roman" w:hAnsi="Times New Roman" w:cs="Times New Roman"/>
          <w:sz w:val="24"/>
          <w:szCs w:val="24"/>
        </w:rPr>
        <w:t>Determination</w:t>
      </w:r>
      <w:proofErr w:type="gramEnd"/>
      <w:r w:rsidRPr="00AD28BC">
        <w:rPr>
          <w:rFonts w:ascii="Times New Roman" w:eastAsia="Times New Roman" w:hAnsi="Times New Roman" w:cs="Times New Roman"/>
          <w:sz w:val="24"/>
          <w:szCs w:val="24"/>
        </w:rPr>
        <w:t xml:space="preserve"> of existence of needed technology [</w:t>
      </w:r>
      <w:hyperlink r:id="rId156"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4.  </w:t>
      </w:r>
      <w:proofErr w:type="gramStart"/>
      <w:r w:rsidRPr="00AD28BC">
        <w:rPr>
          <w:rFonts w:ascii="Times New Roman" w:eastAsia="Times New Roman" w:hAnsi="Times New Roman" w:cs="Times New Roman"/>
          <w:sz w:val="24"/>
          <w:szCs w:val="24"/>
        </w:rPr>
        <w:t xml:space="preserve">[ </w:t>
      </w:r>
      <w:bookmarkStart w:id="378" w:name="GAAPCD13:5883.36"/>
      <w:bookmarkEnd w:id="378"/>
      <w:r w:rsidRPr="00AD28BC">
        <w:rPr>
          <w:rFonts w:ascii="Times New Roman" w:eastAsia="Times New Roman" w:hAnsi="Times New Roman" w:cs="Times New Roman"/>
          <w:sz w:val="24"/>
          <w:szCs w:val="24"/>
        </w:rPr>
        <w:t>Final</w:t>
      </w:r>
      <w:proofErr w:type="gramEnd"/>
      <w:r w:rsidRPr="00AD28BC">
        <w:rPr>
          <w:rFonts w:ascii="Times New Roman" w:eastAsia="Times New Roman" w:hAnsi="Times New Roman" w:cs="Times New Roman"/>
          <w:sz w:val="24"/>
          <w:szCs w:val="24"/>
        </w:rPr>
        <w:t xml:space="preserve"> selection of alternatives. [</w:t>
      </w:r>
      <w:hyperlink r:id="rId157" w:history="1">
        <w:r w:rsidRPr="00AD28BC">
          <w:rPr>
            <w:rFonts w:ascii="Times New Roman" w:eastAsia="Times New Roman" w:hAnsi="Times New Roman" w:cs="Times New Roman"/>
            <w:color w:val="0000FF"/>
            <w:sz w:val="24"/>
            <w:szCs w:val="24"/>
            <w:u w:val="single"/>
          </w:rPr>
          <w:t>SOP 98-1, paragraph 17</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b.</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79" w:name="GAAPCD13:5883.37"/>
      <w:bookmarkEnd w:id="379"/>
      <w:r w:rsidRPr="00AD28BC">
        <w:rPr>
          <w:rFonts w:ascii="Times New Roman" w:eastAsia="Times New Roman" w:hAnsi="Times New Roman" w:cs="Times New Roman"/>
          <w:sz w:val="24"/>
          <w:szCs w:val="24"/>
        </w:rPr>
        <w:t>Application development stage: [</w:t>
      </w:r>
      <w:hyperlink r:id="rId158"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1.  </w:t>
      </w:r>
      <w:proofErr w:type="gramStart"/>
      <w:r w:rsidRPr="00AD28BC">
        <w:rPr>
          <w:rFonts w:ascii="Times New Roman" w:eastAsia="Times New Roman" w:hAnsi="Times New Roman" w:cs="Times New Roman"/>
          <w:sz w:val="24"/>
          <w:szCs w:val="24"/>
        </w:rPr>
        <w:t xml:space="preserve">[ </w:t>
      </w:r>
      <w:bookmarkStart w:id="380" w:name="GAAPCD13:5883.38"/>
      <w:bookmarkEnd w:id="380"/>
      <w:r w:rsidRPr="00AD28BC">
        <w:rPr>
          <w:rFonts w:ascii="Times New Roman" w:eastAsia="Times New Roman" w:hAnsi="Times New Roman" w:cs="Times New Roman"/>
          <w:sz w:val="24"/>
          <w:szCs w:val="24"/>
        </w:rPr>
        <w:t>Design</w:t>
      </w:r>
      <w:proofErr w:type="gramEnd"/>
      <w:r w:rsidRPr="00AD28BC">
        <w:rPr>
          <w:rFonts w:ascii="Times New Roman" w:eastAsia="Times New Roman" w:hAnsi="Times New Roman" w:cs="Times New Roman"/>
          <w:sz w:val="24"/>
          <w:szCs w:val="24"/>
        </w:rPr>
        <w:t xml:space="preserve"> of chosen path, including software configuration and software interfaces [</w:t>
      </w:r>
      <w:hyperlink r:id="rId159"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2.  </w:t>
      </w:r>
      <w:proofErr w:type="gramStart"/>
      <w:r w:rsidRPr="00AD28BC">
        <w:rPr>
          <w:rFonts w:ascii="Times New Roman" w:eastAsia="Times New Roman" w:hAnsi="Times New Roman" w:cs="Times New Roman"/>
          <w:sz w:val="24"/>
          <w:szCs w:val="24"/>
        </w:rPr>
        <w:t xml:space="preserve">[ </w:t>
      </w:r>
      <w:bookmarkStart w:id="381" w:name="GAAPCD13:5883.39"/>
      <w:bookmarkEnd w:id="381"/>
      <w:r w:rsidRPr="00AD28BC">
        <w:rPr>
          <w:rFonts w:ascii="Times New Roman" w:eastAsia="Times New Roman" w:hAnsi="Times New Roman" w:cs="Times New Roman"/>
          <w:sz w:val="24"/>
          <w:szCs w:val="24"/>
        </w:rPr>
        <w:t>Coding</w:t>
      </w:r>
      <w:proofErr w:type="gramEnd"/>
      <w:r w:rsidRPr="00AD28BC">
        <w:rPr>
          <w:rFonts w:ascii="Times New Roman" w:eastAsia="Times New Roman" w:hAnsi="Times New Roman" w:cs="Times New Roman"/>
          <w:sz w:val="24"/>
          <w:szCs w:val="24"/>
        </w:rPr>
        <w:t xml:space="preserve"> [</w:t>
      </w:r>
      <w:hyperlink r:id="rId160"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3.  </w:t>
      </w:r>
      <w:proofErr w:type="gramStart"/>
      <w:r w:rsidRPr="00AD28BC">
        <w:rPr>
          <w:rFonts w:ascii="Times New Roman" w:eastAsia="Times New Roman" w:hAnsi="Times New Roman" w:cs="Times New Roman"/>
          <w:sz w:val="24"/>
          <w:szCs w:val="24"/>
        </w:rPr>
        <w:t xml:space="preserve">[ </w:t>
      </w:r>
      <w:bookmarkStart w:id="382" w:name="GAAPCD13:5883.40"/>
      <w:bookmarkEnd w:id="382"/>
      <w:r w:rsidRPr="00AD28BC">
        <w:rPr>
          <w:rFonts w:ascii="Times New Roman" w:eastAsia="Times New Roman" w:hAnsi="Times New Roman" w:cs="Times New Roman"/>
          <w:sz w:val="24"/>
          <w:szCs w:val="24"/>
        </w:rPr>
        <w:t>Installation</w:t>
      </w:r>
      <w:proofErr w:type="gramEnd"/>
      <w:r w:rsidRPr="00AD28BC">
        <w:rPr>
          <w:rFonts w:ascii="Times New Roman" w:eastAsia="Times New Roman" w:hAnsi="Times New Roman" w:cs="Times New Roman"/>
          <w:sz w:val="24"/>
          <w:szCs w:val="24"/>
        </w:rPr>
        <w:t xml:space="preserve"> to hardware [</w:t>
      </w:r>
      <w:hyperlink r:id="rId161"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4.  </w:t>
      </w:r>
      <w:proofErr w:type="gramStart"/>
      <w:r w:rsidRPr="00AD28BC">
        <w:rPr>
          <w:rFonts w:ascii="Times New Roman" w:eastAsia="Times New Roman" w:hAnsi="Times New Roman" w:cs="Times New Roman"/>
          <w:sz w:val="24"/>
          <w:szCs w:val="24"/>
        </w:rPr>
        <w:t xml:space="preserve">[ </w:t>
      </w:r>
      <w:bookmarkStart w:id="383" w:name="GAAPCD13:5883.41"/>
      <w:bookmarkEnd w:id="383"/>
      <w:r w:rsidRPr="00AD28BC">
        <w:rPr>
          <w:rFonts w:ascii="Times New Roman" w:eastAsia="Times New Roman" w:hAnsi="Times New Roman" w:cs="Times New Roman"/>
          <w:sz w:val="24"/>
          <w:szCs w:val="24"/>
        </w:rPr>
        <w:t>Testing</w:t>
      </w:r>
      <w:proofErr w:type="gramEnd"/>
      <w:r w:rsidRPr="00AD28BC">
        <w:rPr>
          <w:rFonts w:ascii="Times New Roman" w:eastAsia="Times New Roman" w:hAnsi="Times New Roman" w:cs="Times New Roman"/>
          <w:sz w:val="24"/>
          <w:szCs w:val="24"/>
        </w:rPr>
        <w:t>, including parallel processing phase. [</w:t>
      </w:r>
      <w:hyperlink r:id="rId162" w:history="1">
        <w:r w:rsidRPr="00AD28BC">
          <w:rPr>
            <w:rFonts w:ascii="Times New Roman" w:eastAsia="Times New Roman" w:hAnsi="Times New Roman" w:cs="Times New Roman"/>
            <w:color w:val="0000FF"/>
            <w:sz w:val="24"/>
            <w:szCs w:val="24"/>
            <w:u w:val="single"/>
          </w:rPr>
          <w:t>SOP 98-1, paragraph 17</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c.</w:t>
      </w:r>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bookmarkStart w:id="384" w:name="GAAPCD13:5883.42"/>
      <w:bookmarkEnd w:id="384"/>
      <w:proofErr w:type="spellStart"/>
      <w:r w:rsidRPr="00AD28BC">
        <w:rPr>
          <w:rFonts w:ascii="Times New Roman" w:eastAsia="Times New Roman" w:hAnsi="Times New Roman" w:cs="Times New Roman"/>
          <w:sz w:val="24"/>
          <w:szCs w:val="24"/>
        </w:rPr>
        <w:t>Postimplementation</w:t>
      </w:r>
      <w:proofErr w:type="spellEnd"/>
      <w:r w:rsidRPr="00AD28BC">
        <w:rPr>
          <w:rFonts w:ascii="Times New Roman" w:eastAsia="Times New Roman" w:hAnsi="Times New Roman" w:cs="Times New Roman"/>
          <w:sz w:val="24"/>
          <w:szCs w:val="24"/>
        </w:rPr>
        <w:t>-operation stage: [</w:t>
      </w:r>
      <w:hyperlink r:id="rId163"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1.  </w:t>
      </w:r>
      <w:proofErr w:type="gramStart"/>
      <w:r w:rsidRPr="00AD28BC">
        <w:rPr>
          <w:rFonts w:ascii="Times New Roman" w:eastAsia="Times New Roman" w:hAnsi="Times New Roman" w:cs="Times New Roman"/>
          <w:sz w:val="24"/>
          <w:szCs w:val="24"/>
        </w:rPr>
        <w:t xml:space="preserve">[ </w:t>
      </w:r>
      <w:bookmarkStart w:id="385" w:name="GAAPCD13:5883.43"/>
      <w:bookmarkEnd w:id="385"/>
      <w:r w:rsidRPr="00AD28BC">
        <w:rPr>
          <w:rFonts w:ascii="Times New Roman" w:eastAsia="Times New Roman" w:hAnsi="Times New Roman" w:cs="Times New Roman"/>
          <w:sz w:val="24"/>
          <w:szCs w:val="24"/>
        </w:rPr>
        <w:t>Training</w:t>
      </w:r>
      <w:proofErr w:type="gramEnd"/>
      <w:r w:rsidRPr="00AD28BC">
        <w:rPr>
          <w:rFonts w:ascii="Times New Roman" w:eastAsia="Times New Roman" w:hAnsi="Times New Roman" w:cs="Times New Roman"/>
          <w:sz w:val="24"/>
          <w:szCs w:val="24"/>
        </w:rPr>
        <w:t xml:space="preserve"> [</w:t>
      </w:r>
      <w:hyperlink r:id="rId164" w:history="1">
        <w:r w:rsidRPr="00AD28BC">
          <w:rPr>
            <w:rFonts w:ascii="Times New Roman" w:eastAsia="Times New Roman" w:hAnsi="Times New Roman" w:cs="Times New Roman"/>
            <w:color w:val="0000FF"/>
            <w:sz w:val="24"/>
            <w:szCs w:val="24"/>
            <w:u w:val="single"/>
          </w:rPr>
          <w:t>SOP 98-1, paragraph 17</w:t>
        </w:r>
      </w:hyperlink>
      <w:r w:rsidRPr="00AD28BC">
        <w:rPr>
          <w:rFonts w:ascii="Times New Roman" w:eastAsia="Times New Roman" w:hAnsi="Times New Roman" w:cs="Times New Roman"/>
          <w:sz w:val="24"/>
          <w:szCs w:val="24"/>
        </w:rPr>
        <w:t xml:space="preserve">] ] </w:t>
      </w:r>
    </w:p>
    <w:p w:rsidR="00AD28BC" w:rsidRPr="00AD28BC" w:rsidRDefault="00AD28BC" w:rsidP="00AD28BC">
      <w:pPr>
        <w:spacing w:after="0" w:line="240" w:lineRule="auto"/>
        <w:ind w:left="720"/>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t xml:space="preserve">2.  </w:t>
      </w:r>
      <w:proofErr w:type="gramStart"/>
      <w:r w:rsidRPr="00AD28BC">
        <w:rPr>
          <w:rFonts w:ascii="Times New Roman" w:eastAsia="Times New Roman" w:hAnsi="Times New Roman" w:cs="Times New Roman"/>
          <w:sz w:val="24"/>
          <w:szCs w:val="24"/>
        </w:rPr>
        <w:t xml:space="preserve">[ </w:t>
      </w:r>
      <w:bookmarkStart w:id="386" w:name="GAAPCD13:5883.44"/>
      <w:bookmarkEnd w:id="386"/>
      <w:r w:rsidRPr="00AD28BC">
        <w:rPr>
          <w:rFonts w:ascii="Times New Roman" w:eastAsia="Times New Roman" w:hAnsi="Times New Roman" w:cs="Times New Roman"/>
          <w:sz w:val="24"/>
          <w:szCs w:val="24"/>
        </w:rPr>
        <w:t>Application</w:t>
      </w:r>
      <w:proofErr w:type="gramEnd"/>
      <w:r w:rsidRPr="00AD28BC">
        <w:rPr>
          <w:rFonts w:ascii="Times New Roman" w:eastAsia="Times New Roman" w:hAnsi="Times New Roman" w:cs="Times New Roman"/>
          <w:sz w:val="24"/>
          <w:szCs w:val="24"/>
        </w:rPr>
        <w:t xml:space="preserve"> maintenance. [</w:t>
      </w:r>
      <w:hyperlink r:id="rId165" w:history="1">
        <w:r w:rsidRPr="00AD28BC">
          <w:rPr>
            <w:rFonts w:ascii="Times New Roman" w:eastAsia="Times New Roman" w:hAnsi="Times New Roman" w:cs="Times New Roman"/>
            <w:color w:val="0000FF"/>
            <w:sz w:val="24"/>
            <w:szCs w:val="24"/>
            <w:u w:val="single"/>
          </w:rPr>
          <w:t>SOP 98-1, paragraph 17</w:t>
        </w:r>
      </w:hyperlink>
      <w:proofErr w:type="gramStart"/>
      <w:r w:rsidRPr="00AD28BC">
        <w:rPr>
          <w:rFonts w:ascii="Times New Roman" w:eastAsia="Times New Roman" w:hAnsi="Times New Roman" w:cs="Times New Roman"/>
          <w:sz w:val="24"/>
          <w:szCs w:val="24"/>
        </w:rPr>
        <w:t>] ]</w:t>
      </w:r>
      <w:proofErr w:type="gramEnd"/>
      <w:r w:rsidRPr="00AD28BC">
        <w:rPr>
          <w:rFonts w:ascii="Times New Roman" w:eastAsia="Times New Roman" w:hAnsi="Times New Roman" w:cs="Times New Roman"/>
          <w:sz w:val="24"/>
          <w:szCs w:val="24"/>
        </w:rPr>
        <w:t xml:space="preserve"> </w:t>
      </w:r>
    </w:p>
    <w:bookmarkStart w:id="387" w:name="350-40-55-4"/>
    <w:bookmarkStart w:id="388" w:name="GAAPCD13:5883.45"/>
    <w:bookmarkEnd w:id="387"/>
    <w:bookmarkEnd w:id="388"/>
    <w:p w:rsidR="00AD28BC" w:rsidRPr="00AD28BC" w:rsidRDefault="00AD28BC" w:rsidP="00AD28BC">
      <w:pPr>
        <w:spacing w:before="100" w:beforeAutospacing="1" w:after="100" w:afterAutospacing="1" w:line="240" w:lineRule="auto"/>
        <w:rPr>
          <w:rFonts w:ascii="Times New Roman" w:eastAsia="Times New Roman" w:hAnsi="Times New Roman" w:cs="Times New Roman"/>
          <w:sz w:val="24"/>
          <w:szCs w:val="24"/>
        </w:rPr>
      </w:pPr>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app/servlet/com.tta.checkpoint.servlet.CPDocTextServlet?usid=c52c126bbe2&amp;DocID=T0GAAPCD13%3A5877.1&amp;collId=T0tocfasbcod1.1&amp;docTid=T0GAAPCD13%3A5877.1-1&amp;feature=tcheckpoint&amp;jsp=%2FJSP%2FdocText.jsp&amp;lastCpReqId=10476893&amp;lkn=docText&amp;searchHandle=ia744d0640000012e6f7e469af834ac1b" \o "View Related Standards"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Standard</w:t>
      </w:r>
      <w:r w:rsidRPr="00AD28BC">
        <w:rPr>
          <w:rFonts w:ascii="Times New Roman" w:eastAsia="Times New Roman" w:hAnsi="Times New Roman" w:cs="Times New Roman"/>
          <w:sz w:val="24"/>
          <w:szCs w:val="24"/>
        </w:rPr>
        <w:fldChar w:fldCharType="end"/>
      </w:r>
      <w:r w:rsidRPr="00AD28BC">
        <w:rPr>
          <w:rFonts w:ascii="Times New Roman" w:eastAsia="Times New Roman" w:hAnsi="Times New Roman" w:cs="Times New Roman"/>
          <w:sz w:val="24"/>
          <w:szCs w:val="24"/>
        </w:rPr>
        <w:t xml:space="preserve"> </w:t>
      </w:r>
      <w:bookmarkStart w:id="389" w:name="GAAPCD13:5883.46"/>
      <w:bookmarkEnd w:id="389"/>
      <w:r w:rsidRPr="00AD28BC">
        <w:rPr>
          <w:rFonts w:ascii="Times New Roman" w:eastAsia="Times New Roman" w:hAnsi="Times New Roman" w:cs="Times New Roman"/>
          <w:b/>
          <w:bCs/>
          <w:sz w:val="24"/>
          <w:szCs w:val="24"/>
        </w:rPr>
        <w:t>55-4</w:t>
      </w:r>
      <w:r w:rsidRPr="00AD28BC">
        <w:rPr>
          <w:rFonts w:ascii="Times New Roman" w:eastAsia="Times New Roman" w:hAnsi="Times New Roman" w:cs="Times New Roman"/>
          <w:sz w:val="24"/>
          <w:szCs w:val="24"/>
        </w:rPr>
        <w:t xml:space="preserve">    </w:t>
      </w:r>
      <w:proofErr w:type="gramStart"/>
      <w:r w:rsidRPr="00AD28BC">
        <w:rPr>
          <w:rFonts w:ascii="Times New Roman" w:eastAsia="Times New Roman" w:hAnsi="Times New Roman" w:cs="Times New Roman"/>
          <w:sz w:val="24"/>
          <w:szCs w:val="24"/>
        </w:rPr>
        <w:t xml:space="preserve">[ </w:t>
      </w:r>
      <w:bookmarkStart w:id="390" w:name="GAAPCD13:5883.47"/>
      <w:bookmarkEnd w:id="390"/>
      <w:r w:rsidRPr="00AD28BC">
        <w:rPr>
          <w:rFonts w:ascii="Times New Roman" w:eastAsia="Times New Roman" w:hAnsi="Times New Roman" w:cs="Times New Roman"/>
          <w:sz w:val="24"/>
          <w:szCs w:val="24"/>
        </w:rPr>
        <w:t>This</w:t>
      </w:r>
      <w:proofErr w:type="gramEnd"/>
      <w:r w:rsidRPr="00AD28BC">
        <w:rPr>
          <w:rFonts w:ascii="Times New Roman" w:eastAsia="Times New Roman" w:hAnsi="Times New Roman" w:cs="Times New Roman"/>
          <w:sz w:val="24"/>
          <w:szCs w:val="24"/>
        </w:rPr>
        <w:t xml:space="preserve"> Subtopic recognizes that the development of internal-use computer software may not follow the order shown in the preceding list. For example, coding and testing </w:t>
      </w:r>
      <w:r w:rsidRPr="00AD28BC">
        <w:rPr>
          <w:rFonts w:ascii="Times New Roman" w:eastAsia="Times New Roman" w:hAnsi="Times New Roman" w:cs="Times New Roman"/>
          <w:sz w:val="24"/>
          <w:szCs w:val="24"/>
        </w:rPr>
        <w:lastRenderedPageBreak/>
        <w:t xml:space="preserve">are often performed simultaneously. Regardless, for costs incurred subsequent to completion of the preliminary project stage, the guidance shall be applied based on the nature of the costs incurred, not the timing of their incurrence. For example, while some training may occur in the application development stage, it should be expensed as incurred as required in paragraphs </w:t>
      </w:r>
      <w:bookmarkStart w:id="391" w:name="GAAPCD13:5883.48-1"/>
      <w:r w:rsidRPr="00AD28BC">
        <w:rPr>
          <w:rFonts w:ascii="Times New Roman" w:eastAsia="Times New Roman" w:hAnsi="Times New Roman" w:cs="Times New Roman"/>
          <w:sz w:val="24"/>
          <w:szCs w:val="24"/>
        </w:rPr>
        <w:fldChar w:fldCharType="begin"/>
      </w:r>
      <w:r w:rsidRPr="00AD28BC">
        <w:rPr>
          <w:rFonts w:ascii="Times New Roman" w:eastAsia="Times New Roman" w:hAnsi="Times New Roman" w:cs="Times New Roman"/>
          <w:sz w:val="24"/>
          <w:szCs w:val="24"/>
        </w:rPr>
        <w:instrText xml:space="preserve"> HYPERLINK "https://proxy01.academic.walshcollege.edu:2082/getDoc?DocID=T0GAAPCD13:5836.1&amp;pinpnt=GAAPCD13:5842.8" </w:instrText>
      </w:r>
      <w:r w:rsidRPr="00AD28BC">
        <w:rPr>
          <w:rFonts w:ascii="Times New Roman" w:eastAsia="Times New Roman" w:hAnsi="Times New Roman" w:cs="Times New Roman"/>
          <w:sz w:val="24"/>
          <w:szCs w:val="24"/>
        </w:rPr>
        <w:fldChar w:fldCharType="separate"/>
      </w:r>
      <w:r w:rsidRPr="00AD28BC">
        <w:rPr>
          <w:rFonts w:ascii="Times New Roman" w:eastAsia="Times New Roman" w:hAnsi="Times New Roman" w:cs="Times New Roman"/>
          <w:color w:val="0000FF"/>
          <w:sz w:val="24"/>
          <w:szCs w:val="24"/>
          <w:u w:val="single"/>
        </w:rPr>
        <w:t>350-40-25-2 through 25-6</w:t>
      </w:r>
      <w:r w:rsidRPr="00AD28BC">
        <w:rPr>
          <w:rFonts w:ascii="Times New Roman" w:eastAsia="Times New Roman" w:hAnsi="Times New Roman" w:cs="Times New Roman"/>
          <w:sz w:val="24"/>
          <w:szCs w:val="24"/>
        </w:rPr>
        <w:fldChar w:fldCharType="end"/>
      </w:r>
      <w:bookmarkEnd w:id="391"/>
      <w:r w:rsidRPr="00AD28BC">
        <w:rPr>
          <w:rFonts w:ascii="Times New Roman" w:eastAsia="Times New Roman" w:hAnsi="Times New Roman" w:cs="Times New Roman"/>
          <w:sz w:val="24"/>
          <w:szCs w:val="24"/>
        </w:rPr>
        <w:t xml:space="preserve">. </w:t>
      </w:r>
    </w:p>
    <w:p w:rsidR="00AD28BC" w:rsidRDefault="00AD28BC" w:rsidP="00AD28BC">
      <w:pPr>
        <w:pStyle w:val="Heading2"/>
      </w:pPr>
      <w:r>
        <w:t>350-40-75 XBRL Elements</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50"/>
      </w:tblGrid>
      <w:tr w:rsidR="00AD28BC" w:rsidTr="00AD28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8BC" w:rsidRDefault="00AD28BC">
            <w:pPr>
              <w:rPr>
                <w:sz w:val="24"/>
                <w:szCs w:val="24"/>
              </w:rPr>
            </w:pPr>
            <w:bookmarkStart w:id="392" w:name="GAAPCD13:5888.1"/>
            <w:bookmarkStart w:id="393" w:name="GAAPCD13:1000.2914"/>
            <w:bookmarkEnd w:id="392"/>
            <w:bookmarkEnd w:id="393"/>
            <w:r>
              <w:rPr>
                <w:b/>
                <w:bCs/>
              </w:rPr>
              <w:t>General Note:</w:t>
            </w:r>
            <w:r>
              <w:t xml:space="preserve"> This section contains a list of XBRL elements that reference paragraphs in this Subtopic. </w:t>
            </w:r>
          </w:p>
        </w:tc>
      </w:tr>
    </w:tbl>
    <w:p w:rsidR="00AD28BC" w:rsidRDefault="00AD28BC" w:rsidP="00AD28BC">
      <w:pPr>
        <w:pStyle w:val="Heading3"/>
      </w:pPr>
      <w:bookmarkStart w:id="394" w:name="GAAPCD13:5891.1"/>
      <w:bookmarkStart w:id="395" w:name="350-40-75-01"/>
      <w:bookmarkStart w:id="396" w:name="GAAPCD13:6623.1"/>
      <w:bookmarkEnd w:id="394"/>
      <w:bookmarkEnd w:id="395"/>
      <w:bookmarkEnd w:id="396"/>
      <w:r>
        <w:t>XBRL Links to Codification</w:t>
      </w:r>
    </w:p>
    <w:bookmarkStart w:id="397" w:name="GAAPCD13:6623.2"/>
    <w:bookmarkEnd w:id="397"/>
    <w:p w:rsidR="00AD28BC" w:rsidRDefault="00AD28BC" w:rsidP="00AD28BC">
      <w:pPr>
        <w:pStyle w:val="NormalWeb"/>
      </w:pPr>
      <w:r>
        <w:rPr>
          <w:rStyle w:val="xbrltoggle"/>
        </w:rPr>
        <w:fldChar w:fldCharType="begin"/>
      </w:r>
      <w:r>
        <w:rPr>
          <w:rStyle w:val="xbrltoggle"/>
        </w:rPr>
        <w:instrText xml:space="preserve"> HYPERLINK "https://proxy01.academic.walshcollege.edu:2082/app/servlet/com.tta.checkpoint.servlet.CPDocTextServlet?usid=c52c126bbe2&amp;DocID=T0GAAPCD13%3A5887.1&amp;collId=T0tocfasbcod1.1&amp;docTid=T0GAAPCD13%3A5887.1-1&amp;feature=tcheckpoint&amp;jsp=%2FJSP%2FdocText.jsp&amp;lastCpReqId=10476954&amp;lkn=docText&amp;searchHandle=ia744d0640000012e6f7e469af834ac1b" \l "GAAPCD13_6623_2" </w:instrText>
      </w:r>
      <w:r>
        <w:rPr>
          <w:rStyle w:val="xbrltoggle"/>
        </w:rPr>
        <w:fldChar w:fldCharType="separate"/>
      </w:r>
      <w:r>
        <w:rPr>
          <w:noProof/>
          <w:color w:val="0000FF"/>
        </w:rPr>
        <mc:AlternateContent>
          <mc:Choice Requires="wps">
            <w:drawing>
              <wp:inline distT="0" distB="0" distL="0" distR="0">
                <wp:extent cx="304800" cy="304800"/>
                <wp:effectExtent l="0" t="0" r="0" b="0"/>
                <wp:docPr id="29" name="Rectangle 29" descr="Toggle">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Toggle" href="https://proxy01.academic.walshcollege.edu:2082/app/servlet/com.tta.checkpoint.servlet.CPDocTextServlet?usid=c52c126bbe2&amp;DocID=T0GAAPCD13%3A5887.1&amp;collId=T0tocfasbcod1.1&amp;docTid=T0GAAPCD13%3A5887.1-1&amp;feature=tcheckpoint&amp;jsp=%2FJSP%2FdocText.jsp&amp;lastCpReqId=10476954&amp;lkn=docText&amp;searchHandle=ia744d0640000012e6f7e469af834ac1b#GAAPCD13_6623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rP7QIAADw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" o:button="t" filled="f" stroked="f">
                <v:fill o:detectmouseclick="t"/>
                <o:lock v:ext="edit" aspectratio="t"/>
                <w10:anchorlock/>
              </v:rect>
            </w:pict>
          </mc:Fallback>
        </mc:AlternateContent>
      </w:r>
      <w:r>
        <w:rPr>
          <w:noProof/>
          <w:color w:val="0000FF"/>
        </w:rPr>
        <mc:AlternateContent>
          <mc:Choice Requires="wps">
            <w:drawing>
              <wp:inline distT="0" distB="0" distL="0" distR="0">
                <wp:extent cx="304800" cy="304800"/>
                <wp:effectExtent l="0" t="0" r="0" b="0"/>
                <wp:docPr id="28" name="Rectangle 28" descr="Toggle">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Toggle" href="https://proxy01.academic.walshcollege.edu:2082/app/servlet/com.tta.checkpoint.servlet.CPDocTextServlet?usid=c52c126bbe2&amp;DocID=T0GAAPCD13%3A5887.1&amp;collId=T0tocfasbcod1.1&amp;docTid=T0GAAPCD13%3A5887.1-1&amp;feature=tcheckpoint&amp;jsp=%2FJSP%2FdocText.jsp&amp;lastCpReqId=10476954&amp;lkn=docText&amp;searchHandle=ia744d0640000012e6f7e469af834ac1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DP7QIAADw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" o:button="t" filled="f" stroked="f">
                <v:fill o:detectmouseclick="t"/>
                <o:lock v:ext="edit" aspectratio="t"/>
                <w10:anchorlock/>
              </v:rect>
            </w:pict>
          </mc:Fallback>
        </mc:AlternateContent>
      </w:r>
      <w:r>
        <w:rPr>
          <w:rStyle w:val="xbrltoggle"/>
        </w:rPr>
        <w:fldChar w:fldCharType="end"/>
      </w:r>
      <w:r>
        <w:rPr>
          <w:b/>
          <w:bCs/>
          <w:color w:val="000080"/>
        </w:rPr>
        <w:t>Research and Development Expense, Software (Excluding Acquired in Process Cost)</w:t>
      </w:r>
    </w:p>
    <w:p w:rsidR="00AD28BC" w:rsidRDefault="00AD28BC" w:rsidP="00AD28BC">
      <w:pPr>
        <w:ind w:left="720"/>
      </w:pPr>
      <w:r>
        <w:rPr>
          <w:b/>
          <w:bCs/>
        </w:rPr>
        <w:t>Element Name:</w:t>
      </w:r>
      <w:r>
        <w:t xml:space="preserve"> </w:t>
      </w:r>
      <w:r>
        <w:rPr>
          <w:i/>
          <w:iCs/>
        </w:rPr>
        <w:t>ResearchAndDevelopmentExpenseSoftwareExcludingAcquiredInProcessCost</w:t>
      </w:r>
    </w:p>
    <w:p w:rsidR="00AD28BC" w:rsidRDefault="00AD28BC" w:rsidP="00AD28BC">
      <w:pPr>
        <w:ind w:left="720"/>
      </w:pPr>
      <w:r>
        <w:rPr>
          <w:b/>
          <w:bCs/>
        </w:rPr>
        <w:t>Paragraphs referenced by the above XBRL element</w:t>
      </w:r>
    </w:p>
    <w:bookmarkStart w:id="398" w:name="GAAPCD13:6623.3-1"/>
    <w:p w:rsidR="00AD28BC" w:rsidRDefault="00AD28BC" w:rsidP="00AD28BC">
      <w:pPr>
        <w:numPr>
          <w:ilvl w:val="0"/>
          <w:numId w:val="1"/>
        </w:numPr>
        <w:spacing w:before="100" w:beforeAutospacing="1" w:after="100" w:afterAutospacing="1" w:line="240" w:lineRule="auto"/>
        <w:ind w:left="1440"/>
      </w:pPr>
      <w:r>
        <w:fldChar w:fldCharType="begin"/>
      </w:r>
      <w:r>
        <w:instrText xml:space="preserve"> HYPERLINK "https://proxy01.academic.walshcollege.edu:2082/getDoc?DocID=T0GAAPCD09:27092.1&amp;pinpnt=GAAPCD09:27098.2" </w:instrText>
      </w:r>
      <w:r>
        <w:fldChar w:fldCharType="separate"/>
      </w:r>
      <w:r>
        <w:rPr>
          <w:rStyle w:val="Hyperlink"/>
        </w:rPr>
        <w:t>985 Software &gt; 20 Costs of Software to Be Sold, Leased, or Marketed &gt; 50 Disclosure &gt; General, 50-1 (b)</w:t>
      </w:r>
      <w:r>
        <w:fldChar w:fldCharType="end"/>
      </w:r>
      <w:bookmarkEnd w:id="398"/>
    </w:p>
    <w:bookmarkStart w:id="399" w:name="GAAPCD13:6623.4-1"/>
    <w:p w:rsidR="00AD28BC" w:rsidRDefault="00AD28BC" w:rsidP="00AD28BC">
      <w:pPr>
        <w:numPr>
          <w:ilvl w:val="0"/>
          <w:numId w:val="1"/>
        </w:numPr>
        <w:spacing w:before="100" w:beforeAutospacing="1" w:after="100" w:afterAutospacing="1" w:line="240" w:lineRule="auto"/>
        <w:ind w:left="1440"/>
      </w:pPr>
      <w:r>
        <w:fldChar w:fldCharType="begin"/>
      </w:r>
      <w:r>
        <w:instrText xml:space="preserve"> HYPERLINK "https://proxy01.academic.walshcollege.edu:2082/getDoc?DocID=T0GAAPCDMI:4065.1&amp;pinpnt=" </w:instrText>
      </w:r>
      <w:r>
        <w:fldChar w:fldCharType="separate"/>
      </w:r>
      <w:r>
        <w:rPr>
          <w:rStyle w:val="Hyperlink"/>
        </w:rPr>
        <w:t>Master Glossary &gt; Preliminary Project Stage</w:t>
      </w:r>
      <w:r>
        <w:fldChar w:fldCharType="end"/>
      </w:r>
      <w:bookmarkEnd w:id="399"/>
    </w:p>
    <w:bookmarkStart w:id="400" w:name="GAAPCD13:6623.5-1"/>
    <w:p w:rsidR="00AD28BC" w:rsidRDefault="00AD28BC" w:rsidP="00AD28BC">
      <w:pPr>
        <w:numPr>
          <w:ilvl w:val="0"/>
          <w:numId w:val="1"/>
        </w:numPr>
        <w:spacing w:before="100" w:beforeAutospacing="1" w:after="100" w:afterAutospacing="1" w:line="240" w:lineRule="auto"/>
        <w:ind w:left="1440"/>
      </w:pPr>
      <w:r>
        <w:fldChar w:fldCharType="begin"/>
      </w:r>
      <w:r>
        <w:instrText xml:space="preserve"> HYPERLINK "https://proxy01.academic.walshcollege.edu:2082/getDoc?DocID=T0GAAPCDMI:4769.1&amp;pinpnt=" </w:instrText>
      </w:r>
      <w:r>
        <w:fldChar w:fldCharType="separate"/>
      </w:r>
      <w:r>
        <w:rPr>
          <w:rStyle w:val="Hyperlink"/>
        </w:rPr>
        <w:t>Master Glossary &gt; Research and Development</w:t>
      </w:r>
      <w:r>
        <w:fldChar w:fldCharType="end"/>
      </w:r>
      <w:bookmarkEnd w:id="400"/>
    </w:p>
    <w:p w:rsidR="00020137" w:rsidRPr="00E77E9F" w:rsidRDefault="00AD28BC" w:rsidP="00E77E9F">
      <w:bookmarkStart w:id="401" w:name="_GoBack"/>
      <w:bookmarkEnd w:id="401"/>
    </w:p>
    <w:sectPr w:rsidR="00020137" w:rsidRPr="00E77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44B"/>
    <w:multiLevelType w:val="multilevel"/>
    <w:tmpl w:val="F3AA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9F"/>
    <w:rsid w:val="001C4439"/>
    <w:rsid w:val="007D63D3"/>
    <w:rsid w:val="00AD28BC"/>
    <w:rsid w:val="00E7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7E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7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7E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E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7E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7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lsllbutton">
    <w:name w:val="tllsllbutton"/>
    <w:basedOn w:val="DefaultParagraphFont"/>
    <w:rsid w:val="00E77E9F"/>
  </w:style>
  <w:style w:type="character" w:styleId="Hyperlink">
    <w:name w:val="Hyperlink"/>
    <w:basedOn w:val="DefaultParagraphFont"/>
    <w:uiPriority w:val="99"/>
    <w:semiHidden/>
    <w:unhideWhenUsed/>
    <w:rsid w:val="00E77E9F"/>
    <w:rPr>
      <w:color w:val="0000FF"/>
      <w:u w:val="single"/>
    </w:rPr>
  </w:style>
  <w:style w:type="character" w:customStyle="1" w:styleId="tllslltext">
    <w:name w:val="tllslltext"/>
    <w:basedOn w:val="DefaultParagraphFont"/>
    <w:rsid w:val="00E77E9F"/>
  </w:style>
  <w:style w:type="character" w:customStyle="1" w:styleId="sfragbrackets">
    <w:name w:val="sfrag_brackets"/>
    <w:basedOn w:val="DefaultParagraphFont"/>
    <w:rsid w:val="00E77E9F"/>
  </w:style>
  <w:style w:type="character" w:customStyle="1" w:styleId="sfragdata">
    <w:name w:val="sfragdata"/>
    <w:basedOn w:val="DefaultParagraphFont"/>
    <w:rsid w:val="00E77E9F"/>
  </w:style>
  <w:style w:type="character" w:customStyle="1" w:styleId="toclink">
    <w:name w:val="toclink"/>
    <w:basedOn w:val="DefaultParagraphFont"/>
    <w:rsid w:val="00E77E9F"/>
  </w:style>
  <w:style w:type="character" w:customStyle="1" w:styleId="Heading4Char">
    <w:name w:val="Heading 4 Char"/>
    <w:basedOn w:val="DefaultParagraphFont"/>
    <w:link w:val="Heading4"/>
    <w:uiPriority w:val="9"/>
    <w:semiHidden/>
    <w:rsid w:val="00E77E9F"/>
    <w:rPr>
      <w:rFonts w:asciiTheme="majorHAnsi" w:eastAsiaTheme="majorEastAsia" w:hAnsiTheme="majorHAnsi" w:cstheme="majorBidi"/>
      <w:b/>
      <w:bCs/>
      <w:i/>
      <w:iCs/>
      <w:color w:val="4F81BD" w:themeColor="accent1"/>
    </w:rPr>
  </w:style>
  <w:style w:type="character" w:customStyle="1" w:styleId="xbrltoggle">
    <w:name w:val="xbrltoggle"/>
    <w:basedOn w:val="DefaultParagraphFont"/>
    <w:rsid w:val="00AD2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7E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7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7E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E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7E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7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lsllbutton">
    <w:name w:val="tllsllbutton"/>
    <w:basedOn w:val="DefaultParagraphFont"/>
    <w:rsid w:val="00E77E9F"/>
  </w:style>
  <w:style w:type="character" w:styleId="Hyperlink">
    <w:name w:val="Hyperlink"/>
    <w:basedOn w:val="DefaultParagraphFont"/>
    <w:uiPriority w:val="99"/>
    <w:semiHidden/>
    <w:unhideWhenUsed/>
    <w:rsid w:val="00E77E9F"/>
    <w:rPr>
      <w:color w:val="0000FF"/>
      <w:u w:val="single"/>
    </w:rPr>
  </w:style>
  <w:style w:type="character" w:customStyle="1" w:styleId="tllslltext">
    <w:name w:val="tllslltext"/>
    <w:basedOn w:val="DefaultParagraphFont"/>
    <w:rsid w:val="00E77E9F"/>
  </w:style>
  <w:style w:type="character" w:customStyle="1" w:styleId="sfragbrackets">
    <w:name w:val="sfrag_brackets"/>
    <w:basedOn w:val="DefaultParagraphFont"/>
    <w:rsid w:val="00E77E9F"/>
  </w:style>
  <w:style w:type="character" w:customStyle="1" w:styleId="sfragdata">
    <w:name w:val="sfragdata"/>
    <w:basedOn w:val="DefaultParagraphFont"/>
    <w:rsid w:val="00E77E9F"/>
  </w:style>
  <w:style w:type="character" w:customStyle="1" w:styleId="toclink">
    <w:name w:val="toclink"/>
    <w:basedOn w:val="DefaultParagraphFont"/>
    <w:rsid w:val="00E77E9F"/>
  </w:style>
  <w:style w:type="character" w:customStyle="1" w:styleId="Heading4Char">
    <w:name w:val="Heading 4 Char"/>
    <w:basedOn w:val="DefaultParagraphFont"/>
    <w:link w:val="Heading4"/>
    <w:uiPriority w:val="9"/>
    <w:semiHidden/>
    <w:rsid w:val="00E77E9F"/>
    <w:rPr>
      <w:rFonts w:asciiTheme="majorHAnsi" w:eastAsiaTheme="majorEastAsia" w:hAnsiTheme="majorHAnsi" w:cstheme="majorBidi"/>
      <w:b/>
      <w:bCs/>
      <w:i/>
      <w:iCs/>
      <w:color w:val="4F81BD" w:themeColor="accent1"/>
    </w:rPr>
  </w:style>
  <w:style w:type="character" w:customStyle="1" w:styleId="xbrltoggle">
    <w:name w:val="xbrltoggle"/>
    <w:basedOn w:val="DefaultParagraphFont"/>
    <w:rsid w:val="00AD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887">
      <w:bodyDiv w:val="1"/>
      <w:marLeft w:val="0"/>
      <w:marRight w:val="0"/>
      <w:marTop w:val="0"/>
      <w:marBottom w:val="0"/>
      <w:divBdr>
        <w:top w:val="none" w:sz="0" w:space="0" w:color="auto"/>
        <w:left w:val="none" w:sz="0" w:space="0" w:color="auto"/>
        <w:bottom w:val="none" w:sz="0" w:space="0" w:color="auto"/>
        <w:right w:val="none" w:sz="0" w:space="0" w:color="auto"/>
      </w:divBdr>
    </w:div>
    <w:div w:id="365258463">
      <w:bodyDiv w:val="1"/>
      <w:marLeft w:val="0"/>
      <w:marRight w:val="0"/>
      <w:marTop w:val="0"/>
      <w:marBottom w:val="0"/>
      <w:divBdr>
        <w:top w:val="none" w:sz="0" w:space="0" w:color="auto"/>
        <w:left w:val="none" w:sz="0" w:space="0" w:color="auto"/>
        <w:bottom w:val="none" w:sz="0" w:space="0" w:color="auto"/>
        <w:right w:val="none" w:sz="0" w:space="0" w:color="auto"/>
      </w:divBdr>
    </w:div>
    <w:div w:id="390738064">
      <w:bodyDiv w:val="1"/>
      <w:marLeft w:val="0"/>
      <w:marRight w:val="0"/>
      <w:marTop w:val="0"/>
      <w:marBottom w:val="0"/>
      <w:divBdr>
        <w:top w:val="none" w:sz="0" w:space="0" w:color="auto"/>
        <w:left w:val="none" w:sz="0" w:space="0" w:color="auto"/>
        <w:bottom w:val="none" w:sz="0" w:space="0" w:color="auto"/>
        <w:right w:val="none" w:sz="0" w:space="0" w:color="auto"/>
      </w:divBdr>
    </w:div>
    <w:div w:id="400375895">
      <w:bodyDiv w:val="1"/>
      <w:marLeft w:val="0"/>
      <w:marRight w:val="0"/>
      <w:marTop w:val="0"/>
      <w:marBottom w:val="0"/>
      <w:divBdr>
        <w:top w:val="none" w:sz="0" w:space="0" w:color="auto"/>
        <w:left w:val="none" w:sz="0" w:space="0" w:color="auto"/>
        <w:bottom w:val="none" w:sz="0" w:space="0" w:color="auto"/>
        <w:right w:val="none" w:sz="0" w:space="0" w:color="auto"/>
      </w:divBdr>
    </w:div>
    <w:div w:id="522324316">
      <w:bodyDiv w:val="1"/>
      <w:marLeft w:val="0"/>
      <w:marRight w:val="0"/>
      <w:marTop w:val="0"/>
      <w:marBottom w:val="0"/>
      <w:divBdr>
        <w:top w:val="none" w:sz="0" w:space="0" w:color="auto"/>
        <w:left w:val="none" w:sz="0" w:space="0" w:color="auto"/>
        <w:bottom w:val="none" w:sz="0" w:space="0" w:color="auto"/>
        <w:right w:val="none" w:sz="0" w:space="0" w:color="auto"/>
      </w:divBdr>
    </w:div>
    <w:div w:id="560751772">
      <w:bodyDiv w:val="1"/>
      <w:marLeft w:val="0"/>
      <w:marRight w:val="0"/>
      <w:marTop w:val="0"/>
      <w:marBottom w:val="0"/>
      <w:divBdr>
        <w:top w:val="none" w:sz="0" w:space="0" w:color="auto"/>
        <w:left w:val="none" w:sz="0" w:space="0" w:color="auto"/>
        <w:bottom w:val="none" w:sz="0" w:space="0" w:color="auto"/>
        <w:right w:val="none" w:sz="0" w:space="0" w:color="auto"/>
      </w:divBdr>
    </w:div>
    <w:div w:id="791872503">
      <w:bodyDiv w:val="1"/>
      <w:marLeft w:val="0"/>
      <w:marRight w:val="0"/>
      <w:marTop w:val="0"/>
      <w:marBottom w:val="0"/>
      <w:divBdr>
        <w:top w:val="none" w:sz="0" w:space="0" w:color="auto"/>
        <w:left w:val="none" w:sz="0" w:space="0" w:color="auto"/>
        <w:bottom w:val="none" w:sz="0" w:space="0" w:color="auto"/>
        <w:right w:val="none" w:sz="0" w:space="0" w:color="auto"/>
      </w:divBdr>
    </w:div>
    <w:div w:id="802043769">
      <w:bodyDiv w:val="1"/>
      <w:marLeft w:val="0"/>
      <w:marRight w:val="0"/>
      <w:marTop w:val="0"/>
      <w:marBottom w:val="0"/>
      <w:divBdr>
        <w:top w:val="none" w:sz="0" w:space="0" w:color="auto"/>
        <w:left w:val="none" w:sz="0" w:space="0" w:color="auto"/>
        <w:bottom w:val="none" w:sz="0" w:space="0" w:color="auto"/>
        <w:right w:val="none" w:sz="0" w:space="0" w:color="auto"/>
      </w:divBdr>
    </w:div>
    <w:div w:id="1041443466">
      <w:bodyDiv w:val="1"/>
      <w:marLeft w:val="0"/>
      <w:marRight w:val="0"/>
      <w:marTop w:val="0"/>
      <w:marBottom w:val="0"/>
      <w:divBdr>
        <w:top w:val="none" w:sz="0" w:space="0" w:color="auto"/>
        <w:left w:val="none" w:sz="0" w:space="0" w:color="auto"/>
        <w:bottom w:val="none" w:sz="0" w:space="0" w:color="auto"/>
        <w:right w:val="none" w:sz="0" w:space="0" w:color="auto"/>
      </w:divBdr>
    </w:div>
    <w:div w:id="1304113831">
      <w:bodyDiv w:val="1"/>
      <w:marLeft w:val="0"/>
      <w:marRight w:val="0"/>
      <w:marTop w:val="0"/>
      <w:marBottom w:val="0"/>
      <w:divBdr>
        <w:top w:val="none" w:sz="0" w:space="0" w:color="auto"/>
        <w:left w:val="none" w:sz="0" w:space="0" w:color="auto"/>
        <w:bottom w:val="none" w:sz="0" w:space="0" w:color="auto"/>
        <w:right w:val="none" w:sz="0" w:space="0" w:color="auto"/>
      </w:divBdr>
    </w:div>
    <w:div w:id="1338845131">
      <w:bodyDiv w:val="1"/>
      <w:marLeft w:val="0"/>
      <w:marRight w:val="0"/>
      <w:marTop w:val="0"/>
      <w:marBottom w:val="0"/>
      <w:divBdr>
        <w:top w:val="none" w:sz="0" w:space="0" w:color="auto"/>
        <w:left w:val="none" w:sz="0" w:space="0" w:color="auto"/>
        <w:bottom w:val="none" w:sz="0" w:space="0" w:color="auto"/>
        <w:right w:val="none" w:sz="0" w:space="0" w:color="auto"/>
      </w:divBdr>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645619863">
      <w:bodyDiv w:val="1"/>
      <w:marLeft w:val="0"/>
      <w:marRight w:val="0"/>
      <w:marTop w:val="0"/>
      <w:marBottom w:val="0"/>
      <w:divBdr>
        <w:top w:val="none" w:sz="0" w:space="0" w:color="auto"/>
        <w:left w:val="none" w:sz="0" w:space="0" w:color="auto"/>
        <w:bottom w:val="none" w:sz="0" w:space="0" w:color="auto"/>
        <w:right w:val="none" w:sz="0" w:space="0" w:color="auto"/>
      </w:divBdr>
    </w:div>
    <w:div w:id="2060126576">
      <w:bodyDiv w:val="1"/>
      <w:marLeft w:val="0"/>
      <w:marRight w:val="0"/>
      <w:marTop w:val="0"/>
      <w:marBottom w:val="0"/>
      <w:divBdr>
        <w:top w:val="none" w:sz="0" w:space="0" w:color="auto"/>
        <w:left w:val="none" w:sz="0" w:space="0" w:color="auto"/>
        <w:bottom w:val="none" w:sz="0" w:space="0" w:color="auto"/>
        <w:right w:val="none" w:sz="0" w:space="0" w:color="auto"/>
      </w:divBdr>
      <w:divsChild>
        <w:div w:id="1138298734">
          <w:marLeft w:val="0"/>
          <w:marRight w:val="0"/>
          <w:marTop w:val="0"/>
          <w:marBottom w:val="0"/>
          <w:divBdr>
            <w:top w:val="none" w:sz="0" w:space="0" w:color="auto"/>
            <w:left w:val="none" w:sz="0" w:space="0" w:color="auto"/>
            <w:bottom w:val="none" w:sz="0" w:space="0" w:color="auto"/>
            <w:right w:val="none" w:sz="0" w:space="0" w:color="auto"/>
          </w:divBdr>
        </w:div>
      </w:divsChild>
    </w:div>
    <w:div w:id="20660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xy01.academic.walshcollege.edu:2082/getDoc?DocID=T0TPAS:9739.1&amp;pinpnt=TPAS:9739.39" TargetMode="External"/><Relationship Id="rId117" Type="http://schemas.openxmlformats.org/officeDocument/2006/relationships/hyperlink" Target="https://proxy01.academic.walshcollege.edu:2082/getDoc?DocID=T0TPAS:9739.1&amp;pinpnt=TPAS:9739.122" TargetMode="External"/><Relationship Id="rId21" Type="http://schemas.openxmlformats.org/officeDocument/2006/relationships/hyperlink" Target="https://proxy01.academic.walshcollege.edu:2082/getDoc?DocID=T0TPAS:9739.1&amp;pinpnt=TPAS:9739.31" TargetMode="External"/><Relationship Id="rId42" Type="http://schemas.openxmlformats.org/officeDocument/2006/relationships/hyperlink" Target="https://proxy01.academic.walshcollege.edu:2082/getDoc?DocID=T0TPAS:9739.1&amp;pinpnt=TPAS:9739.65" TargetMode="External"/><Relationship Id="rId47" Type="http://schemas.openxmlformats.org/officeDocument/2006/relationships/hyperlink" Target="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TargetMode="External"/><Relationship Id="rId63" Type="http://schemas.openxmlformats.org/officeDocument/2006/relationships/hyperlink" Target="https://proxy01.academic.walshcollege.edu:2082/getDoc?DocID=T0TPAS:9739.1&amp;pinpnt=TPAS:9739.76" TargetMode="External"/><Relationship Id="rId68" Type="http://schemas.openxmlformats.org/officeDocument/2006/relationships/hyperlink" Target="https://proxy01.academic.walshcollege.edu:2082/getDoc?DocID=T0TPAS:9739.1&amp;pinpnt=TPAS:9739.82" TargetMode="External"/><Relationship Id="rId84" Type="http://schemas.openxmlformats.org/officeDocument/2006/relationships/hyperlink" Target="https://proxy01.academic.walshcollege.edu:2082/app/servlet/com.tta.checkpoint.servlet.CPDocTextServlet?usid=c52c126bbe2&amp;DocID=T0GAAPCD13%3A5847.1&amp;collId=T0tocfasbcod1.1&amp;docTid=T0GAAPCD13%3A5847.1-1&amp;feature=tcheckpoint&amp;jsp=%2FJSP%2FdocText.jsp&amp;lastCpReqId=10476597&amp;lkn=docText&amp;searchHandle=ia744d0640000012e6f7e469af834ac1b" TargetMode="External"/><Relationship Id="rId89" Type="http://schemas.openxmlformats.org/officeDocument/2006/relationships/hyperlink" Target="https://proxy01.academic.walshcollege.edu:2082/getDoc?DocID=T0TPAS:9739.1&amp;pinpnt=TPAS:9739.96" TargetMode="External"/><Relationship Id="rId112" Type="http://schemas.openxmlformats.org/officeDocument/2006/relationships/hyperlink" Target="https://proxy01.academic.walshcollege.edu:2082/getDoc?DocID=T0TPAS:9739.1&amp;pinpnt=TPAS:9739.120" TargetMode="External"/><Relationship Id="rId133" Type="http://schemas.openxmlformats.org/officeDocument/2006/relationships/hyperlink" Target="https://proxy01.academic.walshcollege.edu:2082/getDoc?DocID=T0TPAS:9739.1&amp;pinpnt=TPAS:9739.238" TargetMode="External"/><Relationship Id="rId138" Type="http://schemas.openxmlformats.org/officeDocument/2006/relationships/hyperlink" Target="https://proxy01.academic.walshcollege.edu:2082/getDoc?DocID=T0TPAS:9739.1&amp;pinpnt=TPAS:9739.238" TargetMode="External"/><Relationship Id="rId154" Type="http://schemas.openxmlformats.org/officeDocument/2006/relationships/hyperlink" Target="https://proxy01.academic.walshcollege.edu:2082/getDoc?DocID=T0TPAS:9739.1&amp;pinpnt=TPAS:9739.57" TargetMode="External"/><Relationship Id="rId159" Type="http://schemas.openxmlformats.org/officeDocument/2006/relationships/hyperlink" Target="https://proxy01.academic.walshcollege.edu:2082/getDoc?DocID=T0TPAS:9739.1&amp;pinpnt=TPAS:9739.57" TargetMode="External"/><Relationship Id="rId16" Type="http://schemas.openxmlformats.org/officeDocument/2006/relationships/hyperlink" Target="https://proxy01.academic.walshcollege.edu:2082/getDoc?DocID=T0TPAS:9739.1&amp;pinpnt=TPAS:9739.31" TargetMode="External"/><Relationship Id="rId107" Type="http://schemas.openxmlformats.org/officeDocument/2006/relationships/hyperlink" Target="https://proxy01.academic.walshcollege.edu:2082/getDoc?DocID=T0TPAS:9739.1&amp;pinpnt=TPAS:9739.119" TargetMode="External"/><Relationship Id="rId11" Type="http://schemas.openxmlformats.org/officeDocument/2006/relationships/hyperlink" Target="https://proxy01.academic.walshcollege.edu:2082/app/servlet/com.tta.checkpoint.servlet.CPDocTextServlet?usid=c52c126bbe2&amp;DocID=T0GAAPCD13%3A5805.1&amp;collId=T0tocfasbcod1.1&amp;docTid=T0GAAPCD13%3A5805.1-1&amp;feature=tcheckpoint&amp;jsp=%2FJSP%2FdocText.jsp&amp;lastCpReqId=10476314&amp;lkn=docText&amp;searchHandle=ia744d0640000012e6f7e469af834ac1b" TargetMode="External"/><Relationship Id="rId32" Type="http://schemas.openxmlformats.org/officeDocument/2006/relationships/hyperlink" Target="https://proxy01.academic.walshcollege.edu:2082/getDoc?DocID=T0TPAS:9739.1&amp;pinpnt=TPAS:9739.61" TargetMode="External"/><Relationship Id="rId37" Type="http://schemas.openxmlformats.org/officeDocument/2006/relationships/hyperlink" Target="https://proxy01.academic.walshcollege.edu:2082/app/servlet/com.tta.checkpoint.servlet.CPDocTextServlet?usid=c52c126bbe2&amp;DocID=T0GAAPCD13%3A5825.1&amp;collId=T0tocfasbcod1.1&amp;docTid=T0GAAPCD13%3A5825.1-1&amp;feature=tcheckpoint&amp;jsp=%2FJSP%2FdocText.jsp&amp;lastCpReqId=10476511&amp;lkn=docText&amp;searchHandle=ia744d0640000012e6f7e469af834ac1b" TargetMode="External"/><Relationship Id="rId53" Type="http://schemas.openxmlformats.org/officeDocument/2006/relationships/hyperlink" Target="https://proxy01.academic.walshcollege.edu:2082/getDoc?DocID=T0TPAS:9739.1&amp;pinpnt=TPAS:9739.67" TargetMode="External"/><Relationship Id="rId58" Type="http://schemas.openxmlformats.org/officeDocument/2006/relationships/hyperlink" Target="https://proxy01.academic.walshcollege.edu:2082/getDoc?DocID=T0TPAS:9739.1&amp;pinpnt=TPAS:9739.71" TargetMode="External"/><Relationship Id="rId74" Type="http://schemas.openxmlformats.org/officeDocument/2006/relationships/hyperlink" Target="https://proxy01.academic.walshcollege.edu:2082/getDoc?DocID=T0TPAS:9739.1&amp;pinpnt=TPAS:9739.90" TargetMode="External"/><Relationship Id="rId79" Type="http://schemas.openxmlformats.org/officeDocument/2006/relationships/hyperlink" Target="https://proxy01.academic.walshcollege.edu:2082/getDoc?DocID=T0TPAS:9739.1&amp;pinpnt=TPAS:9739.90" TargetMode="External"/><Relationship Id="rId102" Type="http://schemas.openxmlformats.org/officeDocument/2006/relationships/hyperlink" Target="https://proxy01.academic.walshcollege.edu:2082/getDoc?DocID=T0TPAS:9739.1&amp;pinpnt=TPAS:9739.109" TargetMode="External"/><Relationship Id="rId123" Type="http://schemas.openxmlformats.org/officeDocument/2006/relationships/hyperlink" Target="https://proxy01.academic.walshcollege.edu:2082/getDoc?DocID=T0TPAS:9739.1&amp;pinpnt=TPAS:9739.127" TargetMode="External"/><Relationship Id="rId128" Type="http://schemas.openxmlformats.org/officeDocument/2006/relationships/hyperlink" Target="https://proxy01.academic.walshcollege.edu:2082/app/servlet/com.tta.checkpoint.servlet.CPDocTextServlet?usid=c52c126bbe2&amp;DocID=T0GAAPCD13%3A5877.1&amp;collId=T0tocfasbcod1.1&amp;docTid=T0GAAPCD13%3A5877.1-1&amp;feature=tcheckpoint&amp;jsp=%2FJSP%2FdocText.jsp&amp;lastCpReqId=10476893&amp;lkn=docText&amp;searchHandle=ia744d0640000012e6f7e469af834ac1b" TargetMode="External"/><Relationship Id="rId144" Type="http://schemas.openxmlformats.org/officeDocument/2006/relationships/hyperlink" Target="https://proxy01.academic.walshcollege.edu:2082/getDoc?DocID=T0TPAS:9739.1&amp;pinpnt=TPAS:9739.238" TargetMode="External"/><Relationship Id="rId149" Type="http://schemas.openxmlformats.org/officeDocument/2006/relationships/hyperlink" Target="https://proxy01.academic.walshcollege.edu:2082/getDoc?DocID=T0TPAS:9739.1&amp;pinpnt=TPAS:9739.238" TargetMode="External"/><Relationship Id="rId5" Type="http://schemas.openxmlformats.org/officeDocument/2006/relationships/webSettings" Target="webSettings.xml"/><Relationship Id="rId90" Type="http://schemas.openxmlformats.org/officeDocument/2006/relationships/hyperlink" Target="https://proxy01.academic.walshcollege.edu:2082/getDoc?DocID=T0TPAS:9739.1&amp;pinpnt=TPAS:9739.96" TargetMode="External"/><Relationship Id="rId95" Type="http://schemas.openxmlformats.org/officeDocument/2006/relationships/hyperlink" Target="https://proxy01.academic.walshcollege.edu:2082/getDoc?DocID=T0TPAS:9739.1&amp;pinpnt=TPAS:9739.96" TargetMode="External"/><Relationship Id="rId160" Type="http://schemas.openxmlformats.org/officeDocument/2006/relationships/hyperlink" Target="https://proxy01.academic.walshcollege.edu:2082/getDoc?DocID=T0TPAS:9739.1&amp;pinpnt=TPAS:9739.57" TargetMode="External"/><Relationship Id="rId165" Type="http://schemas.openxmlformats.org/officeDocument/2006/relationships/hyperlink" Target="https://proxy01.academic.walshcollege.edu:2082/getDoc?DocID=T0TPAS:9739.1&amp;pinpnt=TPAS:9739.57" TargetMode="External"/><Relationship Id="rId22" Type="http://schemas.openxmlformats.org/officeDocument/2006/relationships/hyperlink" Target="https://proxy01.academic.walshcollege.edu:2082/app/toc?baseTid=T0GAAPCOD:730-10" TargetMode="External"/><Relationship Id="rId27" Type="http://schemas.openxmlformats.org/officeDocument/2006/relationships/hyperlink" Target="https://proxy01.academic.walshcollege.edu:2082/getDoc?DocID=T0TPAS:9739.1&amp;pinpnt=TPAS:9739.31" TargetMode="External"/><Relationship Id="rId43" Type="http://schemas.openxmlformats.org/officeDocument/2006/relationships/hyperlink" Target="https://proxy01.academic.walshcollege.edu:2082/getDoc?DocID=T0TPAS:9739.1&amp;pinpnt=TPAS:9739.65" TargetMode="External"/><Relationship Id="rId48" Type="http://schemas.openxmlformats.org/officeDocument/2006/relationships/hyperlink" Target="https://proxy01.academic.walshcollege.edu:2082/getDoc?DocID=T0TPAS:9739.1&amp;pinpnt=TPAS:9739.66" TargetMode="External"/><Relationship Id="rId64" Type="http://schemas.openxmlformats.org/officeDocument/2006/relationships/hyperlink" Target="https://proxy01.academic.walshcollege.edu:2082/getDoc?DocID=T0TPAS:9739.1&amp;pinpnt=TPAS:9739.79" TargetMode="External"/><Relationship Id="rId69" Type="http://schemas.openxmlformats.org/officeDocument/2006/relationships/hyperlink" Target="https://proxy01.academic.walshcollege.edu:2082/getDoc?DocID=T0TPAS:9739.1&amp;pinpnt=TPAS:9739.84" TargetMode="External"/><Relationship Id="rId113" Type="http://schemas.openxmlformats.org/officeDocument/2006/relationships/hyperlink" Target="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TargetMode="External"/><Relationship Id="rId118" Type="http://schemas.openxmlformats.org/officeDocument/2006/relationships/hyperlink" Target="https://proxy01.academic.walshcollege.edu:2082/getDoc?DocID=T0TPAS:9739.1&amp;pinpnt=TPAS:9739.122" TargetMode="External"/><Relationship Id="rId134" Type="http://schemas.openxmlformats.org/officeDocument/2006/relationships/hyperlink" Target="https://proxy01.academic.walshcollege.edu:2082/getDoc?DocID=T0TPAS:9739.1&amp;pinpnt=TPAS:9739.238" TargetMode="External"/><Relationship Id="rId139" Type="http://schemas.openxmlformats.org/officeDocument/2006/relationships/hyperlink" Target="https://proxy01.academic.walshcollege.edu:2082/getDoc?DocID=T0TPAS:9739.1&amp;pinpnt=TPAS:9739.238" TargetMode="External"/><Relationship Id="rId80" Type="http://schemas.openxmlformats.org/officeDocument/2006/relationships/hyperlink" Target="https://proxy01.academic.walshcollege.edu:2082/getDoc?DocID=T0TPAS:9739.1&amp;pinpnt=TPAS:9739.90" TargetMode="External"/><Relationship Id="rId85" Type="http://schemas.openxmlformats.org/officeDocument/2006/relationships/hyperlink" Target="https://proxy01.academic.walshcollege.edu:2082/getDoc?DocID=T0TPAS:9739.1&amp;pinpnt=TPAS:9739.90" TargetMode="External"/><Relationship Id="rId150" Type="http://schemas.openxmlformats.org/officeDocument/2006/relationships/hyperlink" Target="https://proxy01.academic.walshcollege.edu:2082/getDoc?DocID=T0TPAS:9739.1&amp;pinpnt=TPAS:9739.238" TargetMode="External"/><Relationship Id="rId155" Type="http://schemas.openxmlformats.org/officeDocument/2006/relationships/hyperlink" Target="https://proxy01.academic.walshcollege.edu:2082/getDoc?DocID=T0TPAS:9739.1&amp;pinpnt=TPAS:9739.57" TargetMode="External"/><Relationship Id="rId12" Type="http://schemas.openxmlformats.org/officeDocument/2006/relationships/hyperlink" Target="https://proxy01.academic.walshcollege.edu:2082/app/toc?baseTid=T0GAAPCOD:985-20" TargetMode="External"/><Relationship Id="rId17" Type="http://schemas.openxmlformats.org/officeDocument/2006/relationships/hyperlink" Target="https://proxy01.academic.walshcollege.edu:2082/getDoc?DocID=T0TPAS:9739.1&amp;pinpnt=TPAS:9739.43" TargetMode="External"/><Relationship Id="rId33" Type="http://schemas.openxmlformats.org/officeDocument/2006/relationships/hyperlink" Target="https://proxy01.academic.walshcollege.edu:2082/getDoc?DocID=T0TPAS:9739.1&amp;pinpnt=TPAS:9739.61" TargetMode="External"/><Relationship Id="rId38" Type="http://schemas.openxmlformats.org/officeDocument/2006/relationships/hyperlink" Target="https://proxy01.academic.walshcollege.edu:2082/getDoc?DocID=T0TPAS:9739.1&amp;pinpnt=TPAS:9739.65" TargetMode="External"/><Relationship Id="rId59" Type="http://schemas.openxmlformats.org/officeDocument/2006/relationships/hyperlink" Target="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TargetMode="External"/><Relationship Id="rId103" Type="http://schemas.openxmlformats.org/officeDocument/2006/relationships/hyperlink" Target="https://proxy01.academic.walshcollege.edu:2082/getDoc?DocID=T0TPAS:9739.1&amp;pinpnt=TPAS:9739.109" TargetMode="External"/><Relationship Id="rId108" Type="http://schemas.openxmlformats.org/officeDocument/2006/relationships/hyperlink" Target="https://proxy01.academic.walshcollege.edu:2082/getDoc?DocID=T0TPAS:9739.1&amp;pinpnt=TPAS:9739.119" TargetMode="External"/><Relationship Id="rId124" Type="http://schemas.openxmlformats.org/officeDocument/2006/relationships/hyperlink" Target="https://proxy01.academic.walshcollege.edu:2082/getDoc?DocID=T0TPAS:9739.1&amp;pinpnt=TPAS:9739.127" TargetMode="External"/><Relationship Id="rId129" Type="http://schemas.openxmlformats.org/officeDocument/2006/relationships/hyperlink" Target="https://proxy01.academic.walshcollege.edu:2082/getDoc?DocID=T0TPAS:9739.1&amp;pinpnt=TPAS:9739.238" TargetMode="External"/><Relationship Id="rId54" Type="http://schemas.openxmlformats.org/officeDocument/2006/relationships/hyperlink" Target="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TargetMode="External"/><Relationship Id="rId70" Type="http://schemas.openxmlformats.org/officeDocument/2006/relationships/hyperlink" Target="https://proxy01.academic.walshcollege.edu:2082/getDoc?DocID=T0TPAS:9739.1&amp;pinpnt=TPAS:9739.88" TargetMode="External"/><Relationship Id="rId75" Type="http://schemas.openxmlformats.org/officeDocument/2006/relationships/hyperlink" Target="https://proxy01.academic.walshcollege.edu:2082/getDoc?DocID=T0TPAS:9739.1&amp;pinpnt=TPAS:9739.90" TargetMode="External"/><Relationship Id="rId91" Type="http://schemas.openxmlformats.org/officeDocument/2006/relationships/hyperlink" Target="https://proxy01.academic.walshcollege.edu:2082/getDoc?DocID=T0TPAS:9739.1&amp;pinpnt=TPAS:9739.96" TargetMode="External"/><Relationship Id="rId96" Type="http://schemas.openxmlformats.org/officeDocument/2006/relationships/hyperlink" Target="https://proxy01.academic.walshcollege.edu:2082/getDoc?DocID=T0TPAS:9739.1&amp;pinpnt=TPAS:9739.109" TargetMode="External"/><Relationship Id="rId140" Type="http://schemas.openxmlformats.org/officeDocument/2006/relationships/hyperlink" Target="https://proxy01.academic.walshcollege.edu:2082/getDoc?DocID=T0TPAS:9739.1&amp;pinpnt=TPAS:9739.238" TargetMode="External"/><Relationship Id="rId145" Type="http://schemas.openxmlformats.org/officeDocument/2006/relationships/hyperlink" Target="https://proxy01.academic.walshcollege.edu:2082/getDoc?DocID=T0TPAS:9739.1&amp;pinpnt=TPAS:9739.238" TargetMode="External"/><Relationship Id="rId161" Type="http://schemas.openxmlformats.org/officeDocument/2006/relationships/hyperlink" Target="https://proxy01.academic.walshcollege.edu:2082/getDoc?DocID=T0TPAS:9739.1&amp;pinpnt=TPAS:9739.57" TargetMode="External"/><Relationship Id="rId166" Type="http://schemas.openxmlformats.org/officeDocument/2006/relationships/hyperlink" Target="https://proxy01.academic.walshcollege.edu:2082/app/servlet/com.tta.checkpoint.servlet.CPDocTextServlet?usid=c52c126bbe2&amp;DocID=T0GAAPCD13%3A5887.1&amp;collId=T0tocfasbcod1.1&amp;docTid=T0GAAPCD13%3A5887.1-1&amp;feature=tcheckpoint&amp;jsp=%2FJSP%2FdocText.jsp&amp;lastCpReqId=10476954&amp;lkn=docText&amp;searchHandle=ia744d0640000012e6f7e469af834ac1b#GAAPCD13_6623_2" TargetMode="External"/><Relationship Id="rId1" Type="http://schemas.openxmlformats.org/officeDocument/2006/relationships/numbering" Target="numbering.xml"/><Relationship Id="rId6" Type="http://schemas.openxmlformats.org/officeDocument/2006/relationships/hyperlink" Target="https://proxy01.academic.walshcollege.edu:2082/getDoc?DocID=T0TPAS:9739.1&amp;pinpnt=TPAS:9739.47" TargetMode="External"/><Relationship Id="rId15" Type="http://schemas.openxmlformats.org/officeDocument/2006/relationships/hyperlink" Target="https://proxy01.academic.walshcollege.edu:2082/getDoc?DocID=T0TPAS:9739.1&amp;pinpnt=TPAS:9739.55" TargetMode="External"/><Relationship Id="rId23" Type="http://schemas.openxmlformats.org/officeDocument/2006/relationships/hyperlink" Target="https://proxy01.academic.walshcollege.edu:2082/getDoc?DocID=T0TPAS:9739.1&amp;pinpnt=TPAS:9739.31" TargetMode="External"/><Relationship Id="rId28" Type="http://schemas.openxmlformats.org/officeDocument/2006/relationships/hyperlink" Target="https://proxy01.academic.walshcollege.edu:2082/getDoc?DocID=T0TPAS:9739.1&amp;pinpnt=TPAS:9739.31" TargetMode="External"/><Relationship Id="rId36" Type="http://schemas.openxmlformats.org/officeDocument/2006/relationships/hyperlink" Target="https://proxy01.academic.walshcollege.edu:2082/app/servlet/com.tta.checkpoint.servlet.CPDocTextServlet?usid=c52c126bbe2&amp;DocID=T0GAAPCD13%3A5825.1&amp;collId=T0tocfasbcod1.1&amp;docTid=T0GAAPCD13%3A5825.1-1&amp;feature=tcheckpoint&amp;jsp=%2FJSP%2FdocText.jsp&amp;lastCpReqId=10476511&amp;lkn=docText&amp;searchHandle=ia744d0640000012e6f7e469af834ac1b" TargetMode="External"/><Relationship Id="rId49" Type="http://schemas.openxmlformats.org/officeDocument/2006/relationships/hyperlink" Target="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TargetMode="External"/><Relationship Id="rId57" Type="http://schemas.openxmlformats.org/officeDocument/2006/relationships/hyperlink" Target="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TargetMode="External"/><Relationship Id="rId106" Type="http://schemas.openxmlformats.org/officeDocument/2006/relationships/hyperlink" Target="https://proxy01.academic.walshcollege.edu:2082/getDoc?DocID=T0TPAS:9739.1&amp;pinpnt=TPAS:9739.119" TargetMode="External"/><Relationship Id="rId114" Type="http://schemas.openxmlformats.org/officeDocument/2006/relationships/hyperlink" Target="https://proxy01.academic.walshcollege.edu:2082/getDoc?DocID=T0TPAS:9739.1&amp;pinpnt=TPAS:9739.121" TargetMode="External"/><Relationship Id="rId119" Type="http://schemas.openxmlformats.org/officeDocument/2006/relationships/hyperlink" Target="https://proxy01.academic.walshcollege.edu:2082/getDoc?DocID=T0TPAS:9739.1&amp;pinpnt=TPAS:9739.127" TargetMode="External"/><Relationship Id="rId127" Type="http://schemas.openxmlformats.org/officeDocument/2006/relationships/hyperlink" Target="https://proxy01.academic.walshcollege.edu:2082/app/toc?baseTid=T0GAAPCOD:360-10" TargetMode="External"/><Relationship Id="rId10" Type="http://schemas.openxmlformats.org/officeDocument/2006/relationships/hyperlink" Target="https://proxy01.academic.walshcollege.edu:2082/getDoc?DocID=T0TPAS:9739.1&amp;pinpnt=TPAS:9739.48" TargetMode="External"/><Relationship Id="rId31" Type="http://schemas.openxmlformats.org/officeDocument/2006/relationships/hyperlink" Target="https://proxy01.academic.walshcollege.edu:2082/app/servlet/com.tta.checkpoint.servlet.CPDocTextServlet?usid=c52c126bbe2&amp;DocID=T0GAAPCD13%3A5815.1&amp;collId=T0tocfasbcod1.1&amp;docTid=T0GAAPCD13%3A5815.1-1&amp;feature=tcheckpoint&amp;jsp=%2FJSP%2FdocText.jsp&amp;lastCpReqId=10476430&amp;lkn=docText&amp;searchHandle=ia744d0640000012e6f7e469af834ac1b" TargetMode="External"/><Relationship Id="rId44" Type="http://schemas.openxmlformats.org/officeDocument/2006/relationships/hyperlink" Target="https://proxy01.academic.walshcollege.edu:2082/getDoc?DocID=T0TPAS:9739.1&amp;pinpnt=TPAS:9739.65" TargetMode="External"/><Relationship Id="rId52" Type="http://schemas.openxmlformats.org/officeDocument/2006/relationships/hyperlink" Target="https://proxy01.academic.walshcollege.edu:2082/getDoc?DocID=T0TPAS:9739.1&amp;pinpnt=TPAS:9739.67" TargetMode="External"/><Relationship Id="rId60" Type="http://schemas.openxmlformats.org/officeDocument/2006/relationships/hyperlink" Target="https://proxy01.academic.walshcollege.edu:2082/getDoc?DocID=T0TPAS:9739.1&amp;pinpnt=TPAS:9739.76" TargetMode="External"/><Relationship Id="rId65" Type="http://schemas.openxmlformats.org/officeDocument/2006/relationships/hyperlink" Target="https://proxy01.academic.walshcollege.edu:2082/getDoc?DocID=T0TPAS:9739.1&amp;pinpnt=TPAS:9739.82" TargetMode="External"/><Relationship Id="rId73" Type="http://schemas.openxmlformats.org/officeDocument/2006/relationships/hyperlink" Target="https://proxy01.academic.walshcollege.edu:2082/app/toc?baseTid=T0GAAPCOD:840-10" TargetMode="External"/><Relationship Id="rId78" Type="http://schemas.openxmlformats.org/officeDocument/2006/relationships/hyperlink" Target="https://proxy01.academic.walshcollege.edu:2082/getDoc?DocID=T0TPAS:9739.1&amp;pinpnt=TPAS:9739.90" TargetMode="External"/><Relationship Id="rId81" Type="http://schemas.openxmlformats.org/officeDocument/2006/relationships/hyperlink" Target="https://proxy01.academic.walshcollege.edu:2082/app/toc?baseTid=T0GAAPCOD:835-20" TargetMode="External"/><Relationship Id="rId86" Type="http://schemas.openxmlformats.org/officeDocument/2006/relationships/hyperlink" Target="https://proxy01.academic.walshcollege.edu:2082/app/servlet/com.tta.checkpoint.servlet.CPDocTextServlet?usid=c52c126bbe2&amp;DocID=T0GAAPCD13%3A5847.1&amp;collId=T0tocfasbcod1.1&amp;docTid=T0GAAPCD13%3A5847.1-1&amp;feature=tcheckpoint&amp;jsp=%2FJSP%2FdocText.jsp&amp;lastCpReqId=10476597&amp;lkn=docText&amp;searchHandle=ia744d0640000012e6f7e469af834ac1b" TargetMode="External"/><Relationship Id="rId94" Type="http://schemas.openxmlformats.org/officeDocument/2006/relationships/hyperlink" Target="https://proxy01.academic.walshcollege.edu:2082/getDoc?DocID=T0TPAS:9739.1&amp;pinpnt=TPAS:9739.96" TargetMode="External"/><Relationship Id="rId99" Type="http://schemas.openxmlformats.org/officeDocument/2006/relationships/hyperlink" Target="https://proxy01.academic.walshcollege.edu:2082/getDoc?DocID=T0TPAS:9739.1&amp;pinpnt=TPAS:9739.109" TargetMode="External"/><Relationship Id="rId101" Type="http://schemas.openxmlformats.org/officeDocument/2006/relationships/hyperlink" Target="https://proxy01.academic.walshcollege.edu:2082/getDoc?DocID=T0TPAS:9739.1&amp;pinpnt=TPAS:9739.109" TargetMode="External"/><Relationship Id="rId122" Type="http://schemas.openxmlformats.org/officeDocument/2006/relationships/hyperlink" Target="https://proxy01.academic.walshcollege.edu:2082/app/toc?baseTid=T0GAAPCD13:2300.1" TargetMode="External"/><Relationship Id="rId130" Type="http://schemas.openxmlformats.org/officeDocument/2006/relationships/hyperlink" Target="https://proxy01.academic.walshcollege.edu:2082/getDoc?DocID=T0TPAS:9739.1&amp;pinpnt=TPAS:9739.238" TargetMode="External"/><Relationship Id="rId135" Type="http://schemas.openxmlformats.org/officeDocument/2006/relationships/hyperlink" Target="https://proxy01.academic.walshcollege.edu:2082/getDoc?DocID=T0TPAS:9739.1&amp;pinpnt=TPAS:9739.238" TargetMode="External"/><Relationship Id="rId143" Type="http://schemas.openxmlformats.org/officeDocument/2006/relationships/hyperlink" Target="https://proxy01.academic.walshcollege.edu:2082/getDoc?DocID=T0TPAS:9739.1&amp;pinpnt=TPAS:9739.238" TargetMode="External"/><Relationship Id="rId148" Type="http://schemas.openxmlformats.org/officeDocument/2006/relationships/hyperlink" Target="https://proxy01.academic.walshcollege.edu:2082/getDoc?DocID=T0TPAS:9739.1&amp;pinpnt=TPAS:9739.238" TargetMode="External"/><Relationship Id="rId151" Type="http://schemas.openxmlformats.org/officeDocument/2006/relationships/hyperlink" Target="https://proxy01.academic.walshcollege.edu:2082/app/servlet/com.tta.checkpoint.servlet.CPDocTextServlet?usid=c52c126bbe2&amp;DocID=T0GAAPCD13%3A5877.1&amp;collId=T0tocfasbcod1.1&amp;docTid=T0GAAPCD13%3A5877.1-1&amp;feature=tcheckpoint&amp;jsp=%2FJSP%2FdocText.jsp&amp;lastCpReqId=10476893&amp;lkn=docText&amp;searchHandle=ia744d0640000012e6f7e469af834ac1b" TargetMode="External"/><Relationship Id="rId156" Type="http://schemas.openxmlformats.org/officeDocument/2006/relationships/hyperlink" Target="https://proxy01.academic.walshcollege.edu:2082/getDoc?DocID=T0TPAS:9739.1&amp;pinpnt=TPAS:9739.57" TargetMode="External"/><Relationship Id="rId164" Type="http://schemas.openxmlformats.org/officeDocument/2006/relationships/hyperlink" Target="https://proxy01.academic.walshcollege.edu:2082/getDoc?DocID=T0TPAS:9739.1&amp;pinpnt=TPAS:9739.57"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xy01.academic.walshcollege.edu:2082/getDoc?DocID=T0TPAS:9739.1&amp;pinpnt=TPAS:9739.47" TargetMode="External"/><Relationship Id="rId13" Type="http://schemas.openxmlformats.org/officeDocument/2006/relationships/hyperlink" Target="https://proxy01.academic.walshcollege.edu:2082/getDoc?DocID=T0TPAS:9739.1&amp;pinpnt=TPAS:9739.50" TargetMode="External"/><Relationship Id="rId18" Type="http://schemas.openxmlformats.org/officeDocument/2006/relationships/hyperlink" Target="https://proxy01.academic.walshcollege.edu:2082/getDoc?DocID=T0TPAS:9739.1&amp;pinpnt=TPAS:9739.71" TargetMode="External"/><Relationship Id="rId39" Type="http://schemas.openxmlformats.org/officeDocument/2006/relationships/hyperlink" Target="https://proxy01.academic.walshcollege.edu:2082/getDoc?DocID=T0TPAS:9739.1&amp;pinpnt=TPAS:9739.65" TargetMode="External"/><Relationship Id="rId109" Type="http://schemas.openxmlformats.org/officeDocument/2006/relationships/hyperlink" Target="https://proxy01.academic.walshcollege.edu:2082/getDoc?DocID=T0TPAS:9739.1&amp;pinpnt=TPAS:9739.119" TargetMode="External"/><Relationship Id="rId34" Type="http://schemas.openxmlformats.org/officeDocument/2006/relationships/hyperlink" Target="https://proxy01.academic.walshcollege.edu:2082/getDoc?DocID=T0TPAS:9739.1&amp;pinpnt=TPAS:9739.61" TargetMode="External"/><Relationship Id="rId50" Type="http://schemas.openxmlformats.org/officeDocument/2006/relationships/hyperlink" Target="https://proxy01.academic.walshcollege.edu:2082/getDoc?DocID=T0TPAS:9739.1&amp;pinpnt=TPAS:9739.67" TargetMode="External"/><Relationship Id="rId55" Type="http://schemas.openxmlformats.org/officeDocument/2006/relationships/hyperlink" Target="https://proxy01.academic.walshcollege.edu:2082/getDoc?DocID=T0TPAS:9739.1&amp;pinpnt=TPAS:9739.68" TargetMode="External"/><Relationship Id="rId76" Type="http://schemas.openxmlformats.org/officeDocument/2006/relationships/hyperlink" Target="https://proxy01.academic.walshcollege.edu:2082/getDoc?DocID=T0TPAS:9739.1&amp;pinpnt=TPAS:9739.90" TargetMode="External"/><Relationship Id="rId97" Type="http://schemas.openxmlformats.org/officeDocument/2006/relationships/hyperlink" Target="https://proxy01.academic.walshcollege.edu:2082/getDoc?DocID=T0TPAS:9739.1&amp;pinpnt=TPAS:9739.109" TargetMode="External"/><Relationship Id="rId104" Type="http://schemas.openxmlformats.org/officeDocument/2006/relationships/hyperlink" Target="https://proxy01.academic.walshcollege.edu:2082/getDoc?DocID=T0TPAS:9739.1&amp;pinpnt=TPAS:9739.118" TargetMode="External"/><Relationship Id="rId120" Type="http://schemas.openxmlformats.org/officeDocument/2006/relationships/hyperlink" Target="https://proxy01.academic.walshcollege.edu:2082/getDoc?DocID=T0TPAS:9739.1&amp;pinpnt=TPAS:9739.127" TargetMode="External"/><Relationship Id="rId125" Type="http://schemas.openxmlformats.org/officeDocument/2006/relationships/hyperlink" Target="https://proxy01.academic.walshcollege.edu:2082/app/toc?baseTid=T0GAAPCD13:1248.1" TargetMode="External"/><Relationship Id="rId141" Type="http://schemas.openxmlformats.org/officeDocument/2006/relationships/hyperlink" Target="https://proxy01.academic.walshcollege.edu:2082/getDoc?DocID=T0TPAS:9739.1&amp;pinpnt=TPAS:9739.238" TargetMode="External"/><Relationship Id="rId146" Type="http://schemas.openxmlformats.org/officeDocument/2006/relationships/hyperlink" Target="https://proxy01.academic.walshcollege.edu:2082/getDoc?DocID=T0TPAS:9739.1&amp;pinpnt=TPAS:9739.238" TargetMode="External"/><Relationship Id="rId167" Type="http://schemas.openxmlformats.org/officeDocument/2006/relationships/hyperlink" Target="https://proxy01.academic.walshcollege.edu:2082/app/servlet/com.tta.checkpoint.servlet.CPDocTextServlet?usid=c52c126bbe2&amp;DocID=T0GAAPCD13%3A5887.1&amp;collId=T0tocfasbcod1.1&amp;docTid=T0GAAPCD13%3A5887.1-1&amp;feature=tcheckpoint&amp;jsp=%2FJSP%2FdocText.jsp&amp;lastCpReqId=10476954&amp;lkn=docText&amp;searchHandle=ia744d0640000012e6f7e469af834ac1b" TargetMode="External"/><Relationship Id="rId7" Type="http://schemas.openxmlformats.org/officeDocument/2006/relationships/hyperlink" Target="https://proxy01.academic.walshcollege.edu:2082/getDoc?DocID=T0TPAS:9739.1&amp;pinpnt=TPAS:9739.47" TargetMode="External"/><Relationship Id="rId71" Type="http://schemas.openxmlformats.org/officeDocument/2006/relationships/hyperlink" Target="https://proxy01.academic.walshcollege.edu:2082/getDoc?DocID=T0TPAS:9739.1&amp;pinpnt=TPAS:9739.89" TargetMode="External"/><Relationship Id="rId92" Type="http://schemas.openxmlformats.org/officeDocument/2006/relationships/hyperlink" Target="https://proxy01.academic.walshcollege.edu:2082/getDoc?DocID=T0TPAS:9739.1&amp;pinpnt=TPAS:9739.96" TargetMode="External"/><Relationship Id="rId162" Type="http://schemas.openxmlformats.org/officeDocument/2006/relationships/hyperlink" Target="https://proxy01.academic.walshcollege.edu:2082/getDoc?DocID=T0TPAS:9739.1&amp;pinpnt=TPAS:9739.57" TargetMode="External"/><Relationship Id="rId2" Type="http://schemas.openxmlformats.org/officeDocument/2006/relationships/styles" Target="styles.xml"/><Relationship Id="rId29" Type="http://schemas.openxmlformats.org/officeDocument/2006/relationships/hyperlink" Target="https://proxy01.academic.walshcollege.edu:2082/app/toc?baseTid=T0GAAPCOD:720-45" TargetMode="External"/><Relationship Id="rId24" Type="http://schemas.openxmlformats.org/officeDocument/2006/relationships/hyperlink" Target="https://proxy01.academic.walshcollege.edu:2082/getDoc?DocID=T0TPAS:9739.1&amp;pinpnt=TPAS:9739.31" TargetMode="External"/><Relationship Id="rId40" Type="http://schemas.openxmlformats.org/officeDocument/2006/relationships/hyperlink" Target="https://proxy01.academic.walshcollege.edu:2082/getDoc?DocID=T0TPAS:9739.1&amp;pinpnt=TPAS:9739.65" TargetMode="External"/><Relationship Id="rId45" Type="http://schemas.openxmlformats.org/officeDocument/2006/relationships/hyperlink" Target="https://proxy01.academic.walshcollege.edu:2082/getDoc?DocID=T0TPAS:9739.1&amp;pinpnt=TPAS:9739.65" TargetMode="External"/><Relationship Id="rId66" Type="http://schemas.openxmlformats.org/officeDocument/2006/relationships/hyperlink" Target="https://proxy01.academic.walshcollege.edu:2082/getDoc?DocID=T0TPAS:9739.1&amp;pinpnt=TPAS:9739.82" TargetMode="External"/><Relationship Id="rId87" Type="http://schemas.openxmlformats.org/officeDocument/2006/relationships/hyperlink" Target="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TargetMode="External"/><Relationship Id="rId110" Type="http://schemas.openxmlformats.org/officeDocument/2006/relationships/hyperlink" Target="https://proxy01.academic.walshcollege.edu:2082/getDoc?DocID=T0TPAS:9739.1&amp;pinpnt=TPAS:9739.119" TargetMode="External"/><Relationship Id="rId115" Type="http://schemas.openxmlformats.org/officeDocument/2006/relationships/hyperlink" Target="https://proxy01.academic.walshcollege.edu:2082/getDoc?DocID=T0TPAS:9739.1&amp;pinpnt=TPAS:9739.121" TargetMode="External"/><Relationship Id="rId131" Type="http://schemas.openxmlformats.org/officeDocument/2006/relationships/hyperlink" Target="https://proxy01.academic.walshcollege.edu:2082/getDoc?DocID=T0TPAS:9739.1&amp;pinpnt=TPAS:9739.238" TargetMode="External"/><Relationship Id="rId136" Type="http://schemas.openxmlformats.org/officeDocument/2006/relationships/hyperlink" Target="https://proxy01.academic.walshcollege.edu:2082/getDoc?DocID=T0TPAS:9739.1&amp;pinpnt=TPAS:9739.238" TargetMode="External"/><Relationship Id="rId157" Type="http://schemas.openxmlformats.org/officeDocument/2006/relationships/hyperlink" Target="https://proxy01.academic.walshcollege.edu:2082/getDoc?DocID=T0TPAS:9739.1&amp;pinpnt=TPAS:9739.57" TargetMode="External"/><Relationship Id="rId61" Type="http://schemas.openxmlformats.org/officeDocument/2006/relationships/hyperlink" Target="https://proxy01.academic.walshcollege.edu:2082/getDoc?DocID=T0TPAS:9739.1&amp;pinpnt=TPAS:9739.76" TargetMode="External"/><Relationship Id="rId82" Type="http://schemas.openxmlformats.org/officeDocument/2006/relationships/hyperlink" Target="https://proxy01.academic.walshcollege.edu:2082/getDoc?DocID=T0TPAS:9739.1&amp;pinpnt=TPAS:9739.90" TargetMode="External"/><Relationship Id="rId152" Type="http://schemas.openxmlformats.org/officeDocument/2006/relationships/hyperlink" Target="https://proxy01.academic.walshcollege.edu:2082/getDoc?DocID=T0TPAS:9739.1&amp;pinpnt=TPAS:9739.57" TargetMode="External"/><Relationship Id="rId19" Type="http://schemas.openxmlformats.org/officeDocument/2006/relationships/hyperlink" Target="https://proxy01.academic.walshcollege.edu:2082/getDoc?DocID=T0TPAS:9739.1&amp;pinpnt=TPAS:9739.44" TargetMode="External"/><Relationship Id="rId14" Type="http://schemas.openxmlformats.org/officeDocument/2006/relationships/hyperlink" Target="https://proxy01.academic.walshcollege.edu:2082/getDoc?DocID=T0TPAS:9739.1&amp;pinpnt=TPAS:9739.52" TargetMode="External"/><Relationship Id="rId30" Type="http://schemas.openxmlformats.org/officeDocument/2006/relationships/hyperlink" Target="https://proxy01.academic.walshcollege.edu:2082/getDoc?DocID=T0TPAS:9739.1&amp;pinpnt=TPAS:9739.45" TargetMode="External"/><Relationship Id="rId35" Type="http://schemas.openxmlformats.org/officeDocument/2006/relationships/hyperlink" Target="https://proxy01.academic.walshcollege.edu:2082/getDoc?DocID=T0TPAS:9739.1&amp;pinpnt=TPAS:9739.61" TargetMode="External"/><Relationship Id="rId56" Type="http://schemas.openxmlformats.org/officeDocument/2006/relationships/hyperlink" Target="https://proxy01.academic.walshcollege.edu:2082/getDoc?DocID=T0TPAS:9739.1&amp;pinpnt=TPAS:9739.70" TargetMode="External"/><Relationship Id="rId77" Type="http://schemas.openxmlformats.org/officeDocument/2006/relationships/hyperlink" Target="https://proxy01.academic.walshcollege.edu:2082/getDoc?DocID=T0TPAS:9739.1&amp;pinpnt=TPAS:9739.90" TargetMode="External"/><Relationship Id="rId100" Type="http://schemas.openxmlformats.org/officeDocument/2006/relationships/hyperlink" Target="https://proxy01.academic.walshcollege.edu:2082/getDoc?DocID=T0TPAS:9739.1&amp;pinpnt=TPAS:9739.109" TargetMode="External"/><Relationship Id="rId105" Type="http://schemas.openxmlformats.org/officeDocument/2006/relationships/hyperlink" Target="https://proxy01.academic.walshcollege.edu:2082/getDoc?DocID=T0TPAS:9739.1&amp;pinpnt=TPAS:9739.119" TargetMode="External"/><Relationship Id="rId126" Type="http://schemas.openxmlformats.org/officeDocument/2006/relationships/hyperlink" Target="https://proxy01.academic.walshcollege.edu:2082/getDoc?DocID=T0TPAS:9739.1&amp;pinpnt=TPAS:9739.127" TargetMode="External"/><Relationship Id="rId147" Type="http://schemas.openxmlformats.org/officeDocument/2006/relationships/hyperlink" Target="https://proxy01.academic.walshcollege.edu:2082/getDoc?DocID=T0TPAS:9739.1&amp;pinpnt=TPAS:9739.238" TargetMode="External"/><Relationship Id="rId168" Type="http://schemas.openxmlformats.org/officeDocument/2006/relationships/fontTable" Target="fontTable.xml"/><Relationship Id="rId8" Type="http://schemas.openxmlformats.org/officeDocument/2006/relationships/hyperlink" Target="https://proxy01.academic.walshcollege.edu:2082/getDoc?DocID=T0TPAS:9739.1&amp;pinpnt=TPAS:9739.47" TargetMode="External"/><Relationship Id="rId51" Type="http://schemas.openxmlformats.org/officeDocument/2006/relationships/hyperlink" Target="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TargetMode="External"/><Relationship Id="rId72" Type="http://schemas.openxmlformats.org/officeDocument/2006/relationships/hyperlink" Target="https://proxy01.academic.walshcollege.edu:2082/getDoc?DocID=T0TPAS:9739.1&amp;pinpnt=TPAS:9739.93" TargetMode="External"/><Relationship Id="rId93" Type="http://schemas.openxmlformats.org/officeDocument/2006/relationships/hyperlink" Target="https://proxy01.academic.walshcollege.edu:2082/getDoc?DocID=T0TPAS:9739.1&amp;pinpnt=TPAS:9739.96" TargetMode="External"/><Relationship Id="rId98" Type="http://schemas.openxmlformats.org/officeDocument/2006/relationships/hyperlink" Target="https://proxy01.academic.walshcollege.edu:2082/getDoc?DocID=T0TPAS:9739.1&amp;pinpnt=TPAS:9739.109" TargetMode="External"/><Relationship Id="rId121" Type="http://schemas.openxmlformats.org/officeDocument/2006/relationships/hyperlink" Target="https://proxy01.academic.walshcollege.edu:2082/getDoc?DocID=T0TPAS:9739.1&amp;pinpnt=TPAS:9739.127" TargetMode="External"/><Relationship Id="rId142" Type="http://schemas.openxmlformats.org/officeDocument/2006/relationships/hyperlink" Target="https://proxy01.academic.walshcollege.edu:2082/app/servlet/com.tta.checkpoint.servlet.CPDocTextServlet?usid=c52c126bbe2&amp;DocID=T0GAAPCD13%3A5877.1&amp;collId=T0tocfasbcod1.1&amp;docTid=T0GAAPCD13%3A5877.1-1&amp;feature=tcheckpoint&amp;jsp=%2FJSP%2FdocText.jsp&amp;lastCpReqId=10476893&amp;lkn=docText&amp;searchHandle=ia744d0640000012e6f7e469af834ac1b" TargetMode="External"/><Relationship Id="rId163" Type="http://schemas.openxmlformats.org/officeDocument/2006/relationships/hyperlink" Target="https://proxy01.academic.walshcollege.edu:2082/getDoc?DocID=T0TPAS:9739.1&amp;pinpnt=TPAS:9739.57" TargetMode="External"/><Relationship Id="rId3" Type="http://schemas.microsoft.com/office/2007/relationships/stylesWithEffects" Target="stylesWithEffects.xml"/><Relationship Id="rId25" Type="http://schemas.openxmlformats.org/officeDocument/2006/relationships/hyperlink" Target="https://proxy01.academic.walshcollege.edu:2082/getDoc?DocID=T0TPAS:9739.1&amp;pinpnt=TPAS:9739.45" TargetMode="External"/><Relationship Id="rId46" Type="http://schemas.openxmlformats.org/officeDocument/2006/relationships/hyperlink" Target="https://proxy01.academic.walshcollege.edu:2082/app/servlet/com.tta.checkpoint.servlet.CPDocTextServlet?usid=c52c126bbe2&amp;DocID=T0GAAPCD13%3A5825.1&amp;collId=T0tocfasbcod1.1&amp;docTid=T0GAAPCD13%3A5825.1-1&amp;feature=tcheckpoint&amp;jsp=%2FJSP%2FdocText.jsp&amp;lastCpReqId=10476511&amp;lkn=docText&amp;searchHandle=ia744d0640000012e6f7e469af834ac1b" TargetMode="External"/><Relationship Id="rId67" Type="http://schemas.openxmlformats.org/officeDocument/2006/relationships/hyperlink" Target="https://proxy01.academic.walshcollege.edu:2082/getDoc?DocID=T0TPAS:9739.1&amp;pinpnt=TPAS:9739.82" TargetMode="External"/><Relationship Id="rId116" Type="http://schemas.openxmlformats.org/officeDocument/2006/relationships/hyperlink" Target="https://proxy01.academic.walshcollege.edu:2082/getDoc?DocID=T0TPAS:9739.1&amp;pinpnt=TPAS:9739.122" TargetMode="External"/><Relationship Id="rId137" Type="http://schemas.openxmlformats.org/officeDocument/2006/relationships/hyperlink" Target="https://proxy01.academic.walshcollege.edu:2082/getDoc?DocID=T0TPAS:9739.1&amp;pinpnt=TPAS:9739.238" TargetMode="External"/><Relationship Id="rId158" Type="http://schemas.openxmlformats.org/officeDocument/2006/relationships/hyperlink" Target="https://proxy01.academic.walshcollege.edu:2082/getDoc?DocID=T0TPAS:9739.1&amp;pinpnt=TPAS:9739.57" TargetMode="External"/><Relationship Id="rId20" Type="http://schemas.openxmlformats.org/officeDocument/2006/relationships/hyperlink" Target="https://proxy01.academic.walshcollege.edu:2082/getDoc?DocID=T0TPAS:9739.1&amp;pinpnt=TPAS:9739.42" TargetMode="External"/><Relationship Id="rId41" Type="http://schemas.openxmlformats.org/officeDocument/2006/relationships/hyperlink" Target="https://proxy01.academic.walshcollege.edu:2082/getDoc?DocID=T0TPAS:9739.1&amp;pinpnt=TPAS:9739.65" TargetMode="External"/><Relationship Id="rId62" Type="http://schemas.openxmlformats.org/officeDocument/2006/relationships/hyperlink" Target="https://proxy01.academic.walshcollege.edu:2082/app/servlet/com.tta.checkpoint.servlet.CPDocTextServlet?usid=c52c126bbe2&amp;DocID=T0GAAPCD13%3A5836.1&amp;collId=T0tocfasbcod1.1&amp;docTid=T0GAAPCD13%3A5836.1-1&amp;feature=tcheckpoint&amp;jsp=%2FJSP%2FdocText.jsp&amp;lastCpReqId=10476565&amp;lkn=docText&amp;searchHandle=ia744d0640000012e6f7e469af834ac1b" TargetMode="External"/><Relationship Id="rId83" Type="http://schemas.openxmlformats.org/officeDocument/2006/relationships/hyperlink" Target="https://proxy01.academic.walshcollege.edu:2082/getDoc?DocID=T0TPAS:9739.1&amp;pinpnt=TPAS:9739.90" TargetMode="External"/><Relationship Id="rId88" Type="http://schemas.openxmlformats.org/officeDocument/2006/relationships/hyperlink" Target="https://proxy01.academic.walshcollege.edu:2082/app/servlet/com.tta.checkpoint.servlet.CPDocTextServlet?usid=c52c126bbe2&amp;DocID=T0GAAPCD13%3A5857.1&amp;collId=T0tocfasbcod1.1&amp;docTid=T0GAAPCD13%3A5857.1-1&amp;feature=tcheckpoint&amp;jsp=%2FJSP%2FdocText.jsp&amp;lastCpReqId=10476754&amp;lkn=docText&amp;searchHandle=ia744d0640000012e6f7e469af834ac1b" TargetMode="External"/><Relationship Id="rId111" Type="http://schemas.openxmlformats.org/officeDocument/2006/relationships/hyperlink" Target="https://proxy01.academic.walshcollege.edu:2082/getDoc?DocID=T0TPAS:9739.1&amp;pinpnt=TPAS:9739.119" TargetMode="External"/><Relationship Id="rId132" Type="http://schemas.openxmlformats.org/officeDocument/2006/relationships/hyperlink" Target="https://proxy01.academic.walshcollege.edu:2082/getDoc?DocID=T0TPAS:9739.1&amp;pinpnt=TPAS:9739.238" TargetMode="External"/><Relationship Id="rId153" Type="http://schemas.openxmlformats.org/officeDocument/2006/relationships/hyperlink" Target="https://proxy01.academic.walshcollege.edu:2082/getDoc?DocID=T0TPAS:9739.1&amp;pinpnt=TPAS:973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12091</Words>
  <Characters>68920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foto</dc:creator>
  <cp:lastModifiedBy>aldo foto</cp:lastModifiedBy>
  <cp:revision>1</cp:revision>
  <dcterms:created xsi:type="dcterms:W3CDTF">2011-03-01T03:41:00Z</dcterms:created>
  <dcterms:modified xsi:type="dcterms:W3CDTF">2011-03-01T04:00:00Z</dcterms:modified>
</cp:coreProperties>
</file>