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71" w:rsidRPr="00E74D71" w:rsidRDefault="00E74D71" w:rsidP="00101B5A">
      <w:pPr>
        <w:pStyle w:val="NormalWeb"/>
        <w:pBdr>
          <w:bottom w:val="single" w:sz="6" w:space="3" w:color="EEEEEE"/>
        </w:pBdr>
        <w:shd w:val="clear" w:color="auto" w:fill="FFFFFF"/>
        <w:rPr>
          <w:rFonts w:ascii="Arial" w:hAnsi="Arial" w:cs="Arial"/>
          <w:b/>
          <w:color w:val="000000"/>
          <w:sz w:val="19"/>
          <w:szCs w:val="19"/>
        </w:rPr>
      </w:pPr>
      <w:r w:rsidRPr="00E74D71">
        <w:rPr>
          <w:rFonts w:ascii="Arial" w:hAnsi="Arial" w:cs="Arial"/>
          <w:b/>
          <w:color w:val="000000"/>
          <w:sz w:val="19"/>
          <w:szCs w:val="19"/>
        </w:rPr>
        <w:t>Homework Problems Week 5</w:t>
      </w:r>
      <w:r>
        <w:rPr>
          <w:rFonts w:ascii="Arial" w:hAnsi="Arial" w:cs="Arial"/>
          <w:b/>
          <w:color w:val="000000"/>
          <w:sz w:val="19"/>
          <w:szCs w:val="19"/>
        </w:rPr>
        <w:t xml:space="preserve"> (STUMPED)</w:t>
      </w:r>
    </w:p>
    <w:p w:rsidR="00101B5A" w:rsidRPr="00101B5A" w:rsidRDefault="00101B5A" w:rsidP="00101B5A">
      <w:pPr>
        <w:pStyle w:val="NormalWeb"/>
        <w:pBdr>
          <w:bottom w:val="single" w:sz="6" w:space="3" w:color="EEEEEE"/>
        </w:pBdr>
        <w:shd w:val="clear" w:color="auto" w:fill="FFFFFF"/>
        <w:rPr>
          <w:rFonts w:ascii="Arial" w:hAnsi="Arial" w:cs="Arial"/>
          <w:color w:val="000000"/>
          <w:sz w:val="19"/>
          <w:szCs w:val="19"/>
        </w:rPr>
      </w:pPr>
      <w:r w:rsidRPr="009C49D9">
        <w:rPr>
          <w:rFonts w:ascii="Arial" w:hAnsi="Arial" w:cs="Arial"/>
          <w:b/>
          <w:color w:val="000000"/>
          <w:sz w:val="19"/>
          <w:szCs w:val="19"/>
        </w:rPr>
        <w:t>2-9.</w:t>
      </w:r>
      <w:r>
        <w:rPr>
          <w:rFonts w:ascii="Arial" w:hAnsi="Arial" w:cs="Arial"/>
          <w:color w:val="000000"/>
          <w:sz w:val="19"/>
          <w:szCs w:val="19"/>
        </w:rPr>
        <w:t xml:space="preserve"> </w:t>
      </w:r>
      <w:r w:rsidRPr="00101B5A">
        <w:rPr>
          <w:rFonts w:ascii="Arial" w:hAnsi="Arial" w:cs="Arial"/>
          <w:color w:val="000000"/>
          <w:sz w:val="19"/>
          <w:szCs w:val="19"/>
        </w:rPr>
        <w:t>Yoakum Company reported the following information related to inventory and sales:</w:t>
      </w:r>
    </w:p>
    <w:p w:rsidR="00101B5A" w:rsidRPr="00101B5A" w:rsidRDefault="00101B5A" w:rsidP="00101B5A">
      <w:pPr>
        <w:pStyle w:val="NormalWeb"/>
        <w:pBdr>
          <w:bottom w:val="single" w:sz="6" w:space="3" w:color="EEEEEE"/>
        </w:pBdr>
        <w:shd w:val="clear" w:color="auto" w:fill="FFFFFF"/>
        <w:rPr>
          <w:rFonts w:ascii="Arial" w:hAnsi="Arial" w:cs="Arial"/>
          <w:color w:val="000000"/>
          <w:sz w:val="19"/>
          <w:szCs w:val="19"/>
        </w:rPr>
      </w:pPr>
      <w:r w:rsidRPr="00101B5A">
        <w:rPr>
          <w:rFonts w:ascii="Arial" w:hAnsi="Arial" w:cs="Arial"/>
          <w:color w:val="000000"/>
          <w:sz w:val="19"/>
          <w:szCs w:val="19"/>
        </w:rPr>
        <w:t xml:space="preserve">                                                           Units            Unit Cost </w:t>
      </w:r>
    </w:p>
    <w:p w:rsidR="00101B5A" w:rsidRPr="00101B5A" w:rsidRDefault="00101B5A" w:rsidP="00101B5A">
      <w:pPr>
        <w:pStyle w:val="NormalWeb"/>
        <w:pBdr>
          <w:bottom w:val="single" w:sz="6" w:space="3" w:color="EEEEEE"/>
        </w:pBdr>
        <w:shd w:val="clear" w:color="auto" w:fill="FFFFFF"/>
        <w:rPr>
          <w:rFonts w:ascii="Arial" w:hAnsi="Arial" w:cs="Arial"/>
          <w:color w:val="000000"/>
          <w:sz w:val="19"/>
          <w:szCs w:val="19"/>
        </w:rPr>
      </w:pPr>
      <w:r w:rsidRPr="00101B5A">
        <w:rPr>
          <w:rFonts w:ascii="Arial" w:hAnsi="Arial" w:cs="Arial"/>
          <w:color w:val="000000"/>
          <w:sz w:val="19"/>
          <w:szCs w:val="19"/>
        </w:rPr>
        <w:t xml:space="preserve">Beginning inventory                           1,000              $20 </w:t>
      </w:r>
    </w:p>
    <w:p w:rsidR="00101B5A" w:rsidRPr="00101B5A" w:rsidRDefault="00101B5A" w:rsidP="00101B5A">
      <w:pPr>
        <w:pStyle w:val="NormalWeb"/>
        <w:pBdr>
          <w:bottom w:val="single" w:sz="6" w:space="3" w:color="EEEEEE"/>
        </w:pBdr>
        <w:shd w:val="clear" w:color="auto" w:fill="FFFFFF"/>
        <w:rPr>
          <w:rFonts w:ascii="Arial" w:hAnsi="Arial" w:cs="Arial"/>
          <w:color w:val="000000"/>
          <w:sz w:val="19"/>
          <w:szCs w:val="19"/>
        </w:rPr>
      </w:pPr>
      <w:r w:rsidRPr="00101B5A">
        <w:rPr>
          <w:rFonts w:ascii="Arial" w:hAnsi="Arial" w:cs="Arial"/>
          <w:color w:val="000000"/>
          <w:sz w:val="19"/>
          <w:szCs w:val="19"/>
        </w:rPr>
        <w:t xml:space="preserve">Purchase No. 1                                  7,000                22 </w:t>
      </w:r>
    </w:p>
    <w:p w:rsidR="00101B5A" w:rsidRPr="00101B5A" w:rsidRDefault="00101B5A" w:rsidP="00101B5A">
      <w:pPr>
        <w:pStyle w:val="NormalWeb"/>
        <w:pBdr>
          <w:bottom w:val="single" w:sz="6" w:space="3" w:color="EEEEEE"/>
        </w:pBdr>
        <w:shd w:val="clear" w:color="auto" w:fill="FFFFFF"/>
        <w:rPr>
          <w:rFonts w:ascii="Arial" w:hAnsi="Arial" w:cs="Arial"/>
          <w:color w:val="000000"/>
          <w:sz w:val="19"/>
          <w:szCs w:val="19"/>
        </w:rPr>
      </w:pPr>
      <w:r w:rsidRPr="00101B5A">
        <w:rPr>
          <w:rFonts w:ascii="Arial" w:hAnsi="Arial" w:cs="Arial"/>
          <w:color w:val="000000"/>
          <w:sz w:val="19"/>
          <w:szCs w:val="19"/>
        </w:rPr>
        <w:t xml:space="preserve">Purchase No. 2                                  2,000                23 </w:t>
      </w:r>
    </w:p>
    <w:p w:rsidR="00101B5A" w:rsidRPr="00101B5A" w:rsidRDefault="00101B5A" w:rsidP="00101B5A">
      <w:pPr>
        <w:pStyle w:val="NormalWeb"/>
        <w:pBdr>
          <w:bottom w:val="single" w:sz="6" w:space="3" w:color="EEEEEE"/>
        </w:pBdr>
        <w:shd w:val="clear" w:color="auto" w:fill="FFFFFF"/>
        <w:rPr>
          <w:rFonts w:ascii="Arial" w:hAnsi="Arial" w:cs="Arial"/>
          <w:color w:val="000000"/>
          <w:sz w:val="19"/>
          <w:szCs w:val="19"/>
        </w:rPr>
      </w:pPr>
    </w:p>
    <w:p w:rsidR="00101B5A" w:rsidRPr="00101B5A" w:rsidRDefault="00101B5A" w:rsidP="00101B5A">
      <w:pPr>
        <w:pStyle w:val="NormalWeb"/>
        <w:pBdr>
          <w:bottom w:val="single" w:sz="6" w:space="3" w:color="EEEEEE"/>
        </w:pBdr>
        <w:shd w:val="clear" w:color="auto" w:fill="FFFFFF"/>
        <w:rPr>
          <w:rFonts w:ascii="Arial" w:hAnsi="Arial" w:cs="Arial"/>
          <w:color w:val="000000"/>
          <w:sz w:val="19"/>
          <w:szCs w:val="19"/>
        </w:rPr>
      </w:pPr>
      <w:r w:rsidRPr="00101B5A">
        <w:rPr>
          <w:rFonts w:ascii="Arial" w:hAnsi="Arial" w:cs="Arial"/>
          <w:color w:val="000000"/>
          <w:sz w:val="19"/>
          <w:szCs w:val="19"/>
        </w:rPr>
        <w:t>Sales — 7,000 units at $38 per unit.</w:t>
      </w:r>
    </w:p>
    <w:p w:rsidR="00101B5A" w:rsidRPr="00101B5A" w:rsidRDefault="00101B5A" w:rsidP="00101B5A">
      <w:pPr>
        <w:pStyle w:val="NormalWeb"/>
        <w:pBdr>
          <w:bottom w:val="single" w:sz="6" w:space="3" w:color="EEEEEE"/>
        </w:pBdr>
        <w:shd w:val="clear" w:color="auto" w:fill="FFFFFF"/>
        <w:rPr>
          <w:rFonts w:ascii="Arial" w:hAnsi="Arial" w:cs="Arial"/>
          <w:color w:val="000000"/>
          <w:sz w:val="19"/>
          <w:szCs w:val="19"/>
        </w:rPr>
      </w:pPr>
    </w:p>
    <w:p w:rsidR="00101B5A" w:rsidRPr="00E74D71" w:rsidRDefault="004D4A54" w:rsidP="00101B5A">
      <w:pPr>
        <w:pStyle w:val="NormalWeb"/>
        <w:pBdr>
          <w:bottom w:val="single" w:sz="6" w:space="3" w:color="EEEEEE"/>
        </w:pBdr>
        <w:shd w:val="clear" w:color="auto" w:fill="FFFFFF"/>
        <w:rPr>
          <w:rFonts w:ascii="Arial" w:hAnsi="Arial" w:cs="Arial"/>
          <w:b/>
          <w:color w:val="000000"/>
          <w:sz w:val="19"/>
          <w:szCs w:val="19"/>
        </w:rPr>
      </w:pPr>
      <w:r w:rsidRPr="00E74D71">
        <w:rPr>
          <w:rFonts w:ascii="Arial" w:hAnsi="Arial" w:cs="Arial"/>
          <w:b/>
          <w:color w:val="000000"/>
          <w:sz w:val="19"/>
          <w:szCs w:val="19"/>
        </w:rPr>
        <w:t>Compute</w:t>
      </w:r>
      <w:r w:rsidR="00101B5A" w:rsidRPr="00E74D71">
        <w:rPr>
          <w:rFonts w:ascii="Arial" w:hAnsi="Arial" w:cs="Arial"/>
          <w:b/>
          <w:color w:val="000000"/>
          <w:sz w:val="19"/>
          <w:szCs w:val="19"/>
        </w:rPr>
        <w:t xml:space="preserve"> the following amounts assuming a periodic inventory:</w:t>
      </w:r>
    </w:p>
    <w:p w:rsidR="00101B5A" w:rsidRPr="00E74D71" w:rsidRDefault="00101B5A" w:rsidP="00101B5A">
      <w:pPr>
        <w:pStyle w:val="NormalWeb"/>
        <w:pBdr>
          <w:bottom w:val="single" w:sz="6" w:space="3" w:color="EEEEEE"/>
        </w:pBdr>
        <w:shd w:val="clear" w:color="auto" w:fill="FFFFFF"/>
        <w:rPr>
          <w:rFonts w:ascii="Arial" w:hAnsi="Arial" w:cs="Arial"/>
          <w:b/>
          <w:color w:val="000000"/>
          <w:sz w:val="19"/>
          <w:szCs w:val="19"/>
        </w:rPr>
      </w:pPr>
      <w:r w:rsidRPr="00E74D71">
        <w:rPr>
          <w:rFonts w:ascii="Arial" w:hAnsi="Arial" w:cs="Arial"/>
          <w:b/>
          <w:color w:val="000000"/>
          <w:sz w:val="19"/>
          <w:szCs w:val="19"/>
        </w:rPr>
        <w:t>FIFO:  Revenue; Cost of Goods Sold; Gross Margin; and Balance Sheet Inventory</w:t>
      </w:r>
    </w:p>
    <w:p w:rsidR="00101B5A" w:rsidRPr="00E74D71" w:rsidRDefault="00101B5A" w:rsidP="00101B5A">
      <w:pPr>
        <w:pStyle w:val="NormalWeb"/>
        <w:pBdr>
          <w:bottom w:val="single" w:sz="6" w:space="3" w:color="EEEEEE"/>
        </w:pBdr>
        <w:shd w:val="clear" w:color="auto" w:fill="FFFFFF"/>
        <w:rPr>
          <w:rFonts w:ascii="Arial" w:hAnsi="Arial" w:cs="Arial"/>
          <w:b/>
          <w:color w:val="000000"/>
          <w:sz w:val="19"/>
          <w:szCs w:val="19"/>
        </w:rPr>
      </w:pPr>
      <w:r w:rsidRPr="00E74D71">
        <w:rPr>
          <w:rFonts w:ascii="Arial" w:hAnsi="Arial" w:cs="Arial"/>
          <w:b/>
          <w:color w:val="000000"/>
          <w:sz w:val="19"/>
          <w:szCs w:val="19"/>
        </w:rPr>
        <w:t>LIFO:  Revenue; Cost of Goods Sold; Gross Margin: and Balance Sheet Inventory</w:t>
      </w:r>
    </w:p>
    <w:p w:rsidR="004D4A54" w:rsidRDefault="004D4A54" w:rsidP="00101B5A">
      <w:pPr>
        <w:pStyle w:val="NormalWeb"/>
        <w:pBdr>
          <w:bottom w:val="single" w:sz="6" w:space="3" w:color="EEEEEE"/>
        </w:pBdr>
        <w:shd w:val="clear" w:color="auto" w:fill="FFFFFF"/>
        <w:rPr>
          <w:rFonts w:ascii="Arial" w:hAnsi="Arial" w:cs="Arial"/>
          <w:color w:val="000000"/>
          <w:sz w:val="19"/>
          <w:szCs w:val="19"/>
        </w:rPr>
      </w:pPr>
    </w:p>
    <w:p w:rsidR="00101B5A" w:rsidRDefault="00101B5A" w:rsidP="00101B5A">
      <w:pPr>
        <w:pStyle w:val="NormalWeb"/>
        <w:pBdr>
          <w:bottom w:val="single" w:sz="6" w:space="3" w:color="EEEEEE"/>
        </w:pBdr>
        <w:shd w:val="clear" w:color="auto" w:fill="FFFFFF"/>
        <w:rPr>
          <w:rFonts w:ascii="Arial" w:hAnsi="Arial" w:cs="Arial"/>
          <w:color w:val="000000"/>
          <w:sz w:val="19"/>
          <w:szCs w:val="19"/>
        </w:rPr>
      </w:pPr>
      <w:r w:rsidRPr="009C49D9">
        <w:rPr>
          <w:rFonts w:ascii="Arial" w:hAnsi="Arial" w:cs="Arial"/>
          <w:b/>
          <w:color w:val="000000"/>
          <w:sz w:val="19"/>
          <w:szCs w:val="19"/>
        </w:rPr>
        <w:t>14.</w:t>
      </w:r>
      <w:r>
        <w:rPr>
          <w:rFonts w:ascii="Arial" w:hAnsi="Arial" w:cs="Arial"/>
          <w:color w:val="000000"/>
          <w:sz w:val="19"/>
          <w:szCs w:val="19"/>
        </w:rPr>
        <w:t xml:space="preserve">  </w:t>
      </w:r>
      <w:r>
        <w:rPr>
          <w:rFonts w:ascii="Arial" w:hAnsi="Arial" w:cs="Arial"/>
          <w:color w:val="000000"/>
          <w:sz w:val="19"/>
          <w:szCs w:val="19"/>
        </w:rPr>
        <w:t>On January 1, 20D, Janus Company issued $5 million of 10-year bonds at a 10% stated interest rate to be paid semiannually. The following present value factors have been provided to answer the subsequent questions:</w:t>
      </w:r>
    </w:p>
    <w:tbl>
      <w:tblPr>
        <w:tblW w:w="4000" w:type="pct"/>
        <w:jc w:val="center"/>
        <w:tblInd w:w="720" w:type="dxa"/>
        <w:tblCellMar>
          <w:left w:w="0" w:type="dxa"/>
          <w:right w:w="0" w:type="dxa"/>
        </w:tblCellMar>
        <w:tblLook w:val="04A0" w:firstRow="1" w:lastRow="0" w:firstColumn="1" w:lastColumn="0" w:noHBand="0" w:noVBand="1"/>
      </w:tblPr>
      <w:tblGrid>
        <w:gridCol w:w="1893"/>
        <w:gridCol w:w="1141"/>
        <w:gridCol w:w="1184"/>
        <w:gridCol w:w="2694"/>
      </w:tblGrid>
      <w:tr w:rsidR="00101B5A" w:rsidTr="00101B5A">
        <w:trPr>
          <w:jc w:val="center"/>
        </w:trPr>
        <w:tc>
          <w:tcPr>
            <w:tcW w:w="0" w:type="auto"/>
            <w:vAlign w:val="center"/>
            <w:hideMark/>
          </w:tcPr>
          <w:p w:rsidR="00101B5A" w:rsidRDefault="00101B5A">
            <w:pPr>
              <w:jc w:val="center"/>
              <w:rPr>
                <w:rFonts w:ascii="inherit" w:hAnsi="inherit"/>
                <w:color w:val="000000"/>
              </w:rPr>
            </w:pPr>
            <w:r>
              <w:rPr>
                <w:rFonts w:ascii="inherit" w:hAnsi="inherit"/>
                <w:color w:val="000000"/>
                <w:u w:val="single"/>
              </w:rPr>
              <w:t>Time Period</w:t>
            </w:r>
          </w:p>
        </w:tc>
        <w:tc>
          <w:tcPr>
            <w:tcW w:w="0" w:type="auto"/>
            <w:vAlign w:val="center"/>
            <w:hideMark/>
          </w:tcPr>
          <w:p w:rsidR="00101B5A" w:rsidRDefault="004D4A54">
            <w:pPr>
              <w:jc w:val="center"/>
              <w:rPr>
                <w:rFonts w:ascii="inherit" w:hAnsi="inherit"/>
                <w:color w:val="000000"/>
              </w:rPr>
            </w:pPr>
            <w:r>
              <w:rPr>
                <w:rFonts w:ascii="inherit" w:hAnsi="inherit"/>
                <w:color w:val="000000"/>
                <w:u w:val="single"/>
              </w:rPr>
              <w:t>Interest</w:t>
            </w:r>
          </w:p>
        </w:tc>
        <w:tc>
          <w:tcPr>
            <w:tcW w:w="0" w:type="auto"/>
            <w:vAlign w:val="center"/>
            <w:hideMark/>
          </w:tcPr>
          <w:p w:rsidR="00101B5A" w:rsidRDefault="00101B5A">
            <w:pPr>
              <w:jc w:val="center"/>
              <w:rPr>
                <w:rFonts w:ascii="inherit" w:hAnsi="inherit"/>
                <w:color w:val="000000"/>
              </w:rPr>
            </w:pPr>
            <w:r>
              <w:rPr>
                <w:rFonts w:ascii="inherit" w:hAnsi="inherit"/>
                <w:color w:val="000000"/>
                <w:u w:val="single"/>
              </w:rPr>
              <w:t>PV of $</w:t>
            </w:r>
          </w:p>
        </w:tc>
        <w:tc>
          <w:tcPr>
            <w:tcW w:w="0" w:type="auto"/>
            <w:vAlign w:val="center"/>
            <w:hideMark/>
          </w:tcPr>
          <w:p w:rsidR="00101B5A" w:rsidRDefault="00101B5A">
            <w:pPr>
              <w:jc w:val="center"/>
              <w:rPr>
                <w:rFonts w:ascii="inherit" w:hAnsi="inherit"/>
                <w:color w:val="000000"/>
              </w:rPr>
            </w:pPr>
            <w:r>
              <w:rPr>
                <w:rFonts w:ascii="inherit" w:hAnsi="inherit"/>
                <w:color w:val="000000"/>
                <w:u w:val="single"/>
              </w:rPr>
              <w:t>PV of an Annuity</w:t>
            </w:r>
          </w:p>
        </w:tc>
      </w:tr>
      <w:tr w:rsidR="00101B5A" w:rsidTr="00101B5A">
        <w:trPr>
          <w:jc w:val="center"/>
        </w:trPr>
        <w:tc>
          <w:tcPr>
            <w:tcW w:w="0" w:type="auto"/>
            <w:vAlign w:val="center"/>
            <w:hideMark/>
          </w:tcPr>
          <w:p w:rsidR="00101B5A" w:rsidRDefault="00101B5A">
            <w:pPr>
              <w:jc w:val="center"/>
              <w:rPr>
                <w:rFonts w:ascii="inherit" w:hAnsi="inherit"/>
                <w:color w:val="000000"/>
              </w:rPr>
            </w:pPr>
            <w:r>
              <w:rPr>
                <w:rFonts w:ascii="inherit" w:hAnsi="inherit"/>
                <w:color w:val="000000"/>
              </w:rPr>
              <w:t>10</w:t>
            </w:r>
          </w:p>
        </w:tc>
        <w:tc>
          <w:tcPr>
            <w:tcW w:w="0" w:type="auto"/>
            <w:vAlign w:val="center"/>
            <w:hideMark/>
          </w:tcPr>
          <w:p w:rsidR="00101B5A" w:rsidRDefault="00101B5A">
            <w:pPr>
              <w:jc w:val="center"/>
              <w:rPr>
                <w:rFonts w:ascii="inherit" w:hAnsi="inherit"/>
                <w:color w:val="000000"/>
              </w:rPr>
            </w:pPr>
            <w:r>
              <w:rPr>
                <w:rFonts w:ascii="inherit" w:hAnsi="inherit"/>
                <w:color w:val="000000"/>
              </w:rPr>
              <w:t>10%</w:t>
            </w:r>
          </w:p>
        </w:tc>
        <w:tc>
          <w:tcPr>
            <w:tcW w:w="0" w:type="auto"/>
            <w:vAlign w:val="center"/>
            <w:hideMark/>
          </w:tcPr>
          <w:p w:rsidR="00101B5A" w:rsidRDefault="00101B5A">
            <w:pPr>
              <w:jc w:val="center"/>
              <w:rPr>
                <w:rFonts w:ascii="inherit" w:hAnsi="inherit"/>
                <w:color w:val="000000"/>
              </w:rPr>
            </w:pPr>
            <w:r>
              <w:rPr>
                <w:rFonts w:ascii="inherit" w:hAnsi="inherit"/>
                <w:color w:val="000000"/>
              </w:rPr>
              <w:t>.386</w:t>
            </w:r>
          </w:p>
        </w:tc>
        <w:tc>
          <w:tcPr>
            <w:tcW w:w="0" w:type="auto"/>
            <w:vAlign w:val="center"/>
            <w:hideMark/>
          </w:tcPr>
          <w:p w:rsidR="00101B5A" w:rsidRDefault="00101B5A">
            <w:pPr>
              <w:jc w:val="center"/>
              <w:rPr>
                <w:rFonts w:ascii="inherit" w:hAnsi="inherit"/>
                <w:color w:val="000000"/>
              </w:rPr>
            </w:pPr>
            <w:r>
              <w:rPr>
                <w:rFonts w:ascii="inherit" w:hAnsi="inherit"/>
                <w:color w:val="000000"/>
              </w:rPr>
              <w:t>6.145</w:t>
            </w:r>
          </w:p>
        </w:tc>
      </w:tr>
      <w:tr w:rsidR="00101B5A" w:rsidTr="00101B5A">
        <w:trPr>
          <w:jc w:val="center"/>
        </w:trPr>
        <w:tc>
          <w:tcPr>
            <w:tcW w:w="0" w:type="auto"/>
            <w:vAlign w:val="center"/>
            <w:hideMark/>
          </w:tcPr>
          <w:p w:rsidR="00101B5A" w:rsidRDefault="00101B5A">
            <w:pPr>
              <w:jc w:val="center"/>
              <w:rPr>
                <w:rFonts w:ascii="inherit" w:hAnsi="inherit"/>
                <w:color w:val="000000"/>
              </w:rPr>
            </w:pPr>
            <w:r>
              <w:rPr>
                <w:rFonts w:ascii="inherit" w:hAnsi="inherit"/>
                <w:color w:val="000000"/>
              </w:rPr>
              <w:t>10</w:t>
            </w:r>
          </w:p>
        </w:tc>
        <w:tc>
          <w:tcPr>
            <w:tcW w:w="0" w:type="auto"/>
            <w:vAlign w:val="center"/>
            <w:hideMark/>
          </w:tcPr>
          <w:p w:rsidR="00101B5A" w:rsidRDefault="00101B5A">
            <w:pPr>
              <w:jc w:val="center"/>
              <w:rPr>
                <w:rFonts w:ascii="inherit" w:hAnsi="inherit"/>
                <w:color w:val="000000"/>
              </w:rPr>
            </w:pPr>
            <w:r>
              <w:rPr>
                <w:rFonts w:ascii="inherit" w:hAnsi="inherit"/>
                <w:color w:val="000000"/>
              </w:rPr>
              <w:t>8%</w:t>
            </w:r>
          </w:p>
        </w:tc>
        <w:tc>
          <w:tcPr>
            <w:tcW w:w="0" w:type="auto"/>
            <w:vAlign w:val="center"/>
            <w:hideMark/>
          </w:tcPr>
          <w:p w:rsidR="00101B5A" w:rsidRDefault="00101B5A">
            <w:pPr>
              <w:jc w:val="center"/>
              <w:rPr>
                <w:rFonts w:ascii="inherit" w:hAnsi="inherit"/>
                <w:color w:val="000000"/>
              </w:rPr>
            </w:pPr>
            <w:r>
              <w:rPr>
                <w:rFonts w:ascii="inherit" w:hAnsi="inherit"/>
                <w:color w:val="000000"/>
              </w:rPr>
              <w:t>.463</w:t>
            </w:r>
          </w:p>
        </w:tc>
        <w:tc>
          <w:tcPr>
            <w:tcW w:w="0" w:type="auto"/>
            <w:vAlign w:val="center"/>
            <w:hideMark/>
          </w:tcPr>
          <w:p w:rsidR="00101B5A" w:rsidRDefault="00101B5A">
            <w:pPr>
              <w:jc w:val="center"/>
              <w:rPr>
                <w:rFonts w:ascii="inherit" w:hAnsi="inherit"/>
                <w:color w:val="000000"/>
              </w:rPr>
            </w:pPr>
            <w:r>
              <w:rPr>
                <w:rFonts w:ascii="inherit" w:hAnsi="inherit"/>
                <w:color w:val="000000"/>
              </w:rPr>
              <w:t>6.710</w:t>
            </w:r>
          </w:p>
        </w:tc>
      </w:tr>
      <w:tr w:rsidR="00101B5A" w:rsidTr="00101B5A">
        <w:trPr>
          <w:jc w:val="center"/>
        </w:trPr>
        <w:tc>
          <w:tcPr>
            <w:tcW w:w="0" w:type="auto"/>
            <w:vAlign w:val="center"/>
            <w:hideMark/>
          </w:tcPr>
          <w:p w:rsidR="00101B5A" w:rsidRDefault="00101B5A">
            <w:pPr>
              <w:jc w:val="center"/>
              <w:rPr>
                <w:rFonts w:ascii="inherit" w:hAnsi="inherit"/>
                <w:color w:val="000000"/>
              </w:rPr>
            </w:pPr>
            <w:r>
              <w:rPr>
                <w:rFonts w:ascii="inherit" w:hAnsi="inherit"/>
                <w:color w:val="000000"/>
              </w:rPr>
              <w:t>10</w:t>
            </w:r>
          </w:p>
        </w:tc>
        <w:tc>
          <w:tcPr>
            <w:tcW w:w="0" w:type="auto"/>
            <w:vAlign w:val="center"/>
            <w:hideMark/>
          </w:tcPr>
          <w:p w:rsidR="00101B5A" w:rsidRDefault="00101B5A">
            <w:pPr>
              <w:jc w:val="center"/>
              <w:rPr>
                <w:rFonts w:ascii="inherit" w:hAnsi="inherit"/>
                <w:color w:val="000000"/>
              </w:rPr>
            </w:pPr>
            <w:r>
              <w:rPr>
                <w:rFonts w:ascii="inherit" w:hAnsi="inherit"/>
                <w:color w:val="000000"/>
              </w:rPr>
              <w:t>12%</w:t>
            </w:r>
          </w:p>
        </w:tc>
        <w:tc>
          <w:tcPr>
            <w:tcW w:w="0" w:type="auto"/>
            <w:vAlign w:val="center"/>
            <w:hideMark/>
          </w:tcPr>
          <w:p w:rsidR="00101B5A" w:rsidRDefault="00101B5A">
            <w:pPr>
              <w:jc w:val="center"/>
              <w:rPr>
                <w:rFonts w:ascii="inherit" w:hAnsi="inherit"/>
                <w:color w:val="000000"/>
              </w:rPr>
            </w:pPr>
            <w:r>
              <w:rPr>
                <w:rFonts w:ascii="inherit" w:hAnsi="inherit"/>
                <w:color w:val="000000"/>
              </w:rPr>
              <w:t>.322</w:t>
            </w:r>
          </w:p>
        </w:tc>
        <w:tc>
          <w:tcPr>
            <w:tcW w:w="0" w:type="auto"/>
            <w:vAlign w:val="center"/>
            <w:hideMark/>
          </w:tcPr>
          <w:p w:rsidR="00101B5A" w:rsidRDefault="00101B5A">
            <w:pPr>
              <w:jc w:val="center"/>
              <w:rPr>
                <w:rFonts w:ascii="inherit" w:hAnsi="inherit"/>
                <w:color w:val="000000"/>
              </w:rPr>
            </w:pPr>
            <w:r>
              <w:rPr>
                <w:rFonts w:ascii="inherit" w:hAnsi="inherit"/>
                <w:color w:val="000000"/>
              </w:rPr>
              <w:t>5.650</w:t>
            </w:r>
          </w:p>
        </w:tc>
      </w:tr>
      <w:tr w:rsidR="00101B5A" w:rsidTr="00101B5A">
        <w:trPr>
          <w:jc w:val="center"/>
        </w:trPr>
        <w:tc>
          <w:tcPr>
            <w:tcW w:w="0" w:type="auto"/>
            <w:vAlign w:val="center"/>
            <w:hideMark/>
          </w:tcPr>
          <w:p w:rsidR="00101B5A" w:rsidRDefault="00101B5A">
            <w:pPr>
              <w:jc w:val="center"/>
              <w:rPr>
                <w:rFonts w:ascii="inherit" w:hAnsi="inherit"/>
                <w:color w:val="000000"/>
              </w:rPr>
            </w:pPr>
            <w:r>
              <w:rPr>
                <w:rFonts w:ascii="inherit" w:hAnsi="inherit"/>
                <w:color w:val="000000"/>
              </w:rPr>
              <w:t>20</w:t>
            </w:r>
          </w:p>
        </w:tc>
        <w:tc>
          <w:tcPr>
            <w:tcW w:w="0" w:type="auto"/>
            <w:vAlign w:val="center"/>
            <w:hideMark/>
          </w:tcPr>
          <w:p w:rsidR="00101B5A" w:rsidRDefault="00101B5A">
            <w:pPr>
              <w:jc w:val="center"/>
              <w:rPr>
                <w:rFonts w:ascii="inherit" w:hAnsi="inherit"/>
                <w:color w:val="000000"/>
              </w:rPr>
            </w:pPr>
            <w:r>
              <w:rPr>
                <w:rFonts w:ascii="inherit" w:hAnsi="inherit"/>
                <w:color w:val="000000"/>
              </w:rPr>
              <w:t>5%</w:t>
            </w:r>
          </w:p>
        </w:tc>
        <w:tc>
          <w:tcPr>
            <w:tcW w:w="0" w:type="auto"/>
            <w:vAlign w:val="center"/>
            <w:hideMark/>
          </w:tcPr>
          <w:p w:rsidR="00101B5A" w:rsidRDefault="00101B5A">
            <w:pPr>
              <w:jc w:val="center"/>
              <w:rPr>
                <w:rFonts w:ascii="inherit" w:hAnsi="inherit"/>
                <w:color w:val="000000"/>
              </w:rPr>
            </w:pPr>
            <w:r>
              <w:rPr>
                <w:rFonts w:ascii="inherit" w:hAnsi="inherit"/>
                <w:color w:val="000000"/>
              </w:rPr>
              <w:t>.377</w:t>
            </w:r>
          </w:p>
        </w:tc>
        <w:tc>
          <w:tcPr>
            <w:tcW w:w="0" w:type="auto"/>
            <w:vAlign w:val="center"/>
            <w:hideMark/>
          </w:tcPr>
          <w:p w:rsidR="00101B5A" w:rsidRDefault="00101B5A">
            <w:pPr>
              <w:jc w:val="center"/>
              <w:rPr>
                <w:rFonts w:ascii="inherit" w:hAnsi="inherit"/>
                <w:color w:val="000000"/>
              </w:rPr>
            </w:pPr>
            <w:r>
              <w:rPr>
                <w:rFonts w:ascii="inherit" w:hAnsi="inherit"/>
                <w:color w:val="000000"/>
              </w:rPr>
              <w:t>12.462</w:t>
            </w:r>
          </w:p>
        </w:tc>
      </w:tr>
      <w:tr w:rsidR="00101B5A" w:rsidTr="00101B5A">
        <w:trPr>
          <w:jc w:val="center"/>
        </w:trPr>
        <w:tc>
          <w:tcPr>
            <w:tcW w:w="0" w:type="auto"/>
            <w:vAlign w:val="center"/>
            <w:hideMark/>
          </w:tcPr>
          <w:p w:rsidR="00101B5A" w:rsidRDefault="00101B5A">
            <w:pPr>
              <w:jc w:val="center"/>
              <w:rPr>
                <w:rFonts w:ascii="inherit" w:hAnsi="inherit"/>
                <w:color w:val="000000"/>
              </w:rPr>
            </w:pPr>
            <w:r>
              <w:rPr>
                <w:rFonts w:ascii="inherit" w:hAnsi="inherit"/>
                <w:color w:val="000000"/>
              </w:rPr>
              <w:t>20</w:t>
            </w:r>
          </w:p>
        </w:tc>
        <w:tc>
          <w:tcPr>
            <w:tcW w:w="0" w:type="auto"/>
            <w:vAlign w:val="center"/>
            <w:hideMark/>
          </w:tcPr>
          <w:p w:rsidR="00101B5A" w:rsidRDefault="00101B5A">
            <w:pPr>
              <w:jc w:val="center"/>
              <w:rPr>
                <w:rFonts w:ascii="inherit" w:hAnsi="inherit"/>
                <w:color w:val="000000"/>
              </w:rPr>
            </w:pPr>
            <w:r>
              <w:rPr>
                <w:rFonts w:ascii="inherit" w:hAnsi="inherit"/>
                <w:color w:val="000000"/>
              </w:rPr>
              <w:t>4%</w:t>
            </w:r>
          </w:p>
        </w:tc>
        <w:tc>
          <w:tcPr>
            <w:tcW w:w="0" w:type="auto"/>
            <w:vAlign w:val="center"/>
            <w:hideMark/>
          </w:tcPr>
          <w:p w:rsidR="00101B5A" w:rsidRDefault="00101B5A">
            <w:pPr>
              <w:jc w:val="center"/>
              <w:rPr>
                <w:rFonts w:ascii="inherit" w:hAnsi="inherit"/>
                <w:color w:val="000000"/>
              </w:rPr>
            </w:pPr>
            <w:r>
              <w:rPr>
                <w:rFonts w:ascii="inherit" w:hAnsi="inherit"/>
                <w:color w:val="000000"/>
              </w:rPr>
              <w:t>.456</w:t>
            </w:r>
          </w:p>
        </w:tc>
        <w:tc>
          <w:tcPr>
            <w:tcW w:w="0" w:type="auto"/>
            <w:vAlign w:val="center"/>
            <w:hideMark/>
          </w:tcPr>
          <w:p w:rsidR="00101B5A" w:rsidRDefault="00101B5A">
            <w:pPr>
              <w:jc w:val="center"/>
              <w:rPr>
                <w:rFonts w:ascii="inherit" w:hAnsi="inherit"/>
                <w:color w:val="000000"/>
              </w:rPr>
            </w:pPr>
            <w:r>
              <w:rPr>
                <w:rFonts w:ascii="inherit" w:hAnsi="inherit"/>
                <w:color w:val="000000"/>
              </w:rPr>
              <w:t>13.590</w:t>
            </w:r>
          </w:p>
        </w:tc>
      </w:tr>
      <w:tr w:rsidR="00101B5A" w:rsidTr="00101B5A">
        <w:trPr>
          <w:jc w:val="center"/>
        </w:trPr>
        <w:tc>
          <w:tcPr>
            <w:tcW w:w="0" w:type="auto"/>
            <w:vAlign w:val="center"/>
            <w:hideMark/>
          </w:tcPr>
          <w:p w:rsidR="00101B5A" w:rsidRDefault="00101B5A">
            <w:pPr>
              <w:jc w:val="center"/>
              <w:rPr>
                <w:rFonts w:ascii="inherit" w:hAnsi="inherit"/>
                <w:color w:val="000000"/>
              </w:rPr>
            </w:pPr>
            <w:r>
              <w:rPr>
                <w:rFonts w:ascii="inherit" w:hAnsi="inherit"/>
                <w:color w:val="000000"/>
              </w:rPr>
              <w:t>20</w:t>
            </w:r>
          </w:p>
        </w:tc>
        <w:tc>
          <w:tcPr>
            <w:tcW w:w="0" w:type="auto"/>
            <w:vAlign w:val="center"/>
            <w:hideMark/>
          </w:tcPr>
          <w:p w:rsidR="00101B5A" w:rsidRDefault="00101B5A">
            <w:pPr>
              <w:jc w:val="center"/>
              <w:rPr>
                <w:rFonts w:ascii="inherit" w:hAnsi="inherit"/>
                <w:color w:val="000000"/>
              </w:rPr>
            </w:pPr>
            <w:r>
              <w:rPr>
                <w:rFonts w:ascii="inherit" w:hAnsi="inherit"/>
                <w:color w:val="000000"/>
              </w:rPr>
              <w:t>6%</w:t>
            </w:r>
          </w:p>
        </w:tc>
        <w:tc>
          <w:tcPr>
            <w:tcW w:w="0" w:type="auto"/>
            <w:vAlign w:val="center"/>
            <w:hideMark/>
          </w:tcPr>
          <w:p w:rsidR="00101B5A" w:rsidRDefault="00101B5A">
            <w:pPr>
              <w:jc w:val="center"/>
              <w:rPr>
                <w:rFonts w:ascii="inherit" w:hAnsi="inherit"/>
                <w:color w:val="000000"/>
              </w:rPr>
            </w:pPr>
            <w:r>
              <w:rPr>
                <w:rFonts w:ascii="inherit" w:hAnsi="inherit"/>
                <w:color w:val="000000"/>
              </w:rPr>
              <w:t>.312</w:t>
            </w:r>
          </w:p>
        </w:tc>
        <w:tc>
          <w:tcPr>
            <w:tcW w:w="0" w:type="auto"/>
            <w:vAlign w:val="center"/>
            <w:hideMark/>
          </w:tcPr>
          <w:p w:rsidR="00101B5A" w:rsidRDefault="00101B5A">
            <w:pPr>
              <w:jc w:val="center"/>
              <w:rPr>
                <w:rFonts w:ascii="inherit" w:hAnsi="inherit"/>
                <w:color w:val="000000"/>
              </w:rPr>
            </w:pPr>
            <w:r>
              <w:rPr>
                <w:rFonts w:ascii="inherit" w:hAnsi="inherit"/>
                <w:color w:val="000000"/>
              </w:rPr>
              <w:t>11.470</w:t>
            </w:r>
          </w:p>
        </w:tc>
      </w:tr>
    </w:tbl>
    <w:p w:rsidR="00101B5A" w:rsidRPr="00E74D71" w:rsidRDefault="00101B5A" w:rsidP="00101B5A">
      <w:pPr>
        <w:pStyle w:val="NormalWeb"/>
        <w:pBdr>
          <w:bottom w:val="single" w:sz="6" w:space="3" w:color="EEEEEE"/>
        </w:pBdr>
        <w:shd w:val="clear" w:color="auto" w:fill="FFFFFF"/>
        <w:rPr>
          <w:rFonts w:ascii="Arial" w:hAnsi="Arial" w:cs="Arial"/>
          <w:b/>
          <w:color w:val="000000"/>
          <w:sz w:val="19"/>
          <w:szCs w:val="19"/>
        </w:rPr>
      </w:pPr>
      <w:r w:rsidRPr="00E74D71">
        <w:rPr>
          <w:rFonts w:ascii="Arial" w:hAnsi="Arial" w:cs="Arial"/>
          <w:b/>
          <w:color w:val="000000"/>
          <w:sz w:val="19"/>
          <w:szCs w:val="19"/>
        </w:rPr>
        <w:t xml:space="preserve">Calculate the issuance price if the market rate of interest is 12%. </w:t>
      </w:r>
    </w:p>
    <w:p w:rsidR="004D4A54" w:rsidRDefault="004D4A54" w:rsidP="004D4A54">
      <w:pPr>
        <w:pStyle w:val="NormalWeb"/>
        <w:pBdr>
          <w:bottom w:val="single" w:sz="6" w:space="3" w:color="EEEEEE"/>
        </w:pBdr>
        <w:shd w:val="clear" w:color="auto" w:fill="FFFFFF"/>
      </w:pPr>
    </w:p>
    <w:p w:rsidR="00101B5A" w:rsidRPr="00E74D71" w:rsidRDefault="00101B5A" w:rsidP="004D4A54">
      <w:pPr>
        <w:pStyle w:val="NormalWeb"/>
        <w:pBdr>
          <w:bottom w:val="single" w:sz="6" w:space="3" w:color="EEEEEE"/>
        </w:pBdr>
        <w:shd w:val="clear" w:color="auto" w:fill="FFFFFF"/>
        <w:rPr>
          <w:rFonts w:ascii="Arial" w:hAnsi="Arial" w:cs="Arial"/>
          <w:b/>
          <w:color w:val="000000"/>
          <w:sz w:val="19"/>
          <w:szCs w:val="19"/>
        </w:rPr>
      </w:pPr>
      <w:r w:rsidRPr="009C49D9">
        <w:rPr>
          <w:b/>
        </w:rPr>
        <w:t>16.</w:t>
      </w:r>
      <w:r>
        <w:t xml:space="preserve"> </w:t>
      </w:r>
      <w:r>
        <w:rPr>
          <w:rFonts w:ascii="Arial" w:hAnsi="Arial" w:cs="Arial"/>
          <w:color w:val="000000"/>
          <w:sz w:val="19"/>
          <w:szCs w:val="19"/>
        </w:rPr>
        <w:t xml:space="preserve">A company reported current assets of $80,000, noncurrent assets of $350,000, current liabilities of $32,000 and long-term liabilities of $120,000. </w:t>
      </w:r>
      <w:r w:rsidRPr="00E74D71">
        <w:rPr>
          <w:rFonts w:ascii="Arial" w:hAnsi="Arial" w:cs="Arial"/>
          <w:b/>
          <w:color w:val="000000"/>
          <w:sz w:val="19"/>
          <w:szCs w:val="19"/>
        </w:rPr>
        <w:t xml:space="preserve">What would be the current ratio? </w:t>
      </w:r>
    </w:p>
    <w:p w:rsidR="0077606B" w:rsidRPr="00E74D71" w:rsidRDefault="004D4A54">
      <w:pPr>
        <w:rPr>
          <w:rFonts w:ascii="Arial" w:hAnsi="Arial" w:cs="Arial"/>
          <w:b/>
          <w:color w:val="000000"/>
          <w:sz w:val="19"/>
          <w:szCs w:val="19"/>
        </w:rPr>
      </w:pPr>
      <w:r w:rsidRPr="009C49D9">
        <w:rPr>
          <w:rFonts w:ascii="Arial" w:hAnsi="Arial" w:cs="Arial"/>
          <w:b/>
          <w:color w:val="000000"/>
          <w:sz w:val="19"/>
          <w:szCs w:val="19"/>
        </w:rPr>
        <w:t>17.</w:t>
      </w:r>
      <w:r>
        <w:rPr>
          <w:rFonts w:ascii="Arial" w:hAnsi="Arial" w:cs="Arial"/>
          <w:color w:val="000000"/>
          <w:sz w:val="19"/>
          <w:szCs w:val="19"/>
        </w:rPr>
        <w:t xml:space="preserve"> </w:t>
      </w:r>
      <w:r>
        <w:rPr>
          <w:rFonts w:ascii="Arial" w:hAnsi="Arial" w:cs="Arial"/>
          <w:color w:val="000000"/>
          <w:sz w:val="19"/>
          <w:szCs w:val="19"/>
        </w:rPr>
        <w:t xml:space="preserve">Current assets are $70,000, noncurrent asset are $150,000, current liabilities are $40,000 and long-term liabilities are $30,000. </w:t>
      </w:r>
      <w:r w:rsidRPr="00E74D71">
        <w:rPr>
          <w:rFonts w:ascii="Arial" w:hAnsi="Arial" w:cs="Arial"/>
          <w:b/>
          <w:color w:val="000000"/>
          <w:sz w:val="19"/>
          <w:szCs w:val="19"/>
        </w:rPr>
        <w:t>What is the debt to equity ratio?</w:t>
      </w:r>
    </w:p>
    <w:p w:rsidR="004D4A54" w:rsidRDefault="004D4A54">
      <w:pPr>
        <w:rPr>
          <w:rFonts w:ascii="Arial" w:hAnsi="Arial" w:cs="Arial"/>
          <w:color w:val="000000"/>
          <w:sz w:val="19"/>
          <w:szCs w:val="19"/>
        </w:rPr>
      </w:pPr>
    </w:p>
    <w:p w:rsidR="004D4A54" w:rsidRDefault="004D4A54">
      <w:pPr>
        <w:rPr>
          <w:rFonts w:ascii="Arial" w:hAnsi="Arial" w:cs="Arial"/>
          <w:color w:val="000000"/>
          <w:sz w:val="19"/>
          <w:szCs w:val="19"/>
        </w:rPr>
      </w:pPr>
    </w:p>
    <w:p w:rsidR="004D4A54" w:rsidRDefault="004D4A54">
      <w:pPr>
        <w:rPr>
          <w:rFonts w:ascii="Arial" w:hAnsi="Arial" w:cs="Arial"/>
          <w:color w:val="000000"/>
          <w:sz w:val="19"/>
          <w:szCs w:val="19"/>
        </w:rPr>
      </w:pPr>
    </w:p>
    <w:p w:rsidR="00453924" w:rsidRDefault="00453924" w:rsidP="00453924">
      <w:pPr>
        <w:pStyle w:val="NormalWeb"/>
        <w:pBdr>
          <w:bottom w:val="single" w:sz="6" w:space="3" w:color="EEEEEE"/>
        </w:pBdr>
        <w:shd w:val="clear" w:color="auto" w:fill="FFFFFF"/>
        <w:rPr>
          <w:rFonts w:ascii="Arial" w:hAnsi="Arial" w:cs="Arial"/>
          <w:color w:val="000000"/>
          <w:sz w:val="19"/>
          <w:szCs w:val="19"/>
        </w:rPr>
      </w:pPr>
      <w:r>
        <w:rPr>
          <w:rFonts w:ascii="Arial" w:hAnsi="Arial" w:cs="Arial"/>
          <w:b/>
          <w:color w:val="000000"/>
          <w:sz w:val="19"/>
          <w:szCs w:val="19"/>
        </w:rPr>
        <w:lastRenderedPageBreak/>
        <w:t xml:space="preserve">18. </w:t>
      </w:r>
      <w:r>
        <w:rPr>
          <w:rFonts w:ascii="Arial" w:hAnsi="Arial" w:cs="Arial"/>
          <w:color w:val="000000"/>
          <w:sz w:val="19"/>
          <w:szCs w:val="19"/>
        </w:rPr>
        <w:t xml:space="preserve">If earnings per share is $2.50 and the number of shares of capital stock outstanding is 6,000, then net income equals? </w:t>
      </w:r>
    </w:p>
    <w:p w:rsidR="00453924" w:rsidRDefault="00453924" w:rsidP="004D4A54">
      <w:pPr>
        <w:pStyle w:val="NormalWeb"/>
        <w:pBdr>
          <w:bottom w:val="single" w:sz="6" w:space="3" w:color="EEEEEE"/>
        </w:pBdr>
        <w:shd w:val="clear" w:color="auto" w:fill="FFFFFF"/>
        <w:rPr>
          <w:rFonts w:ascii="Arial" w:hAnsi="Arial" w:cs="Arial"/>
          <w:b/>
          <w:color w:val="000000"/>
          <w:sz w:val="19"/>
          <w:szCs w:val="19"/>
        </w:rPr>
      </w:pPr>
    </w:p>
    <w:p w:rsidR="004D4A54" w:rsidRDefault="004D4A54" w:rsidP="004D4A54">
      <w:pPr>
        <w:pStyle w:val="NormalWeb"/>
        <w:pBdr>
          <w:bottom w:val="single" w:sz="6" w:space="3" w:color="EEEEEE"/>
        </w:pBdr>
        <w:shd w:val="clear" w:color="auto" w:fill="FFFFFF"/>
        <w:rPr>
          <w:rFonts w:ascii="Arial" w:hAnsi="Arial" w:cs="Arial"/>
          <w:color w:val="000000"/>
          <w:sz w:val="19"/>
          <w:szCs w:val="19"/>
        </w:rPr>
      </w:pPr>
      <w:bookmarkStart w:id="0" w:name="_GoBack"/>
      <w:bookmarkEnd w:id="0"/>
      <w:r w:rsidRPr="009C49D9">
        <w:rPr>
          <w:rFonts w:ascii="Arial" w:hAnsi="Arial" w:cs="Arial"/>
          <w:b/>
          <w:color w:val="000000"/>
          <w:sz w:val="19"/>
          <w:szCs w:val="19"/>
        </w:rPr>
        <w:t>19.</w:t>
      </w:r>
      <w:r>
        <w:rPr>
          <w:rFonts w:ascii="Arial" w:hAnsi="Arial" w:cs="Arial"/>
          <w:color w:val="000000"/>
          <w:sz w:val="19"/>
          <w:szCs w:val="19"/>
        </w:rPr>
        <w:t xml:space="preserve"> </w:t>
      </w:r>
      <w:r>
        <w:rPr>
          <w:rFonts w:ascii="Arial" w:hAnsi="Arial" w:cs="Arial"/>
          <w:color w:val="000000"/>
          <w:sz w:val="19"/>
          <w:szCs w:val="19"/>
        </w:rPr>
        <w:t>Discount Toys is a retail toy store. The following are selected figures from their income statement (in millions). Use th</w:t>
      </w:r>
      <w:r>
        <w:rPr>
          <w:rFonts w:ascii="Arial" w:hAnsi="Arial" w:cs="Arial"/>
          <w:color w:val="000000"/>
          <w:sz w:val="19"/>
          <w:szCs w:val="19"/>
        </w:rPr>
        <w:t>is table for to compute the ratios for 2006, 2005, 2004</w:t>
      </w:r>
    </w:p>
    <w:tbl>
      <w:tblPr>
        <w:tblW w:w="0" w:type="auto"/>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38"/>
        <w:gridCol w:w="1614"/>
        <w:gridCol w:w="1614"/>
        <w:gridCol w:w="1614"/>
      </w:tblGrid>
      <w:tr w:rsidR="004D4A54" w:rsidTr="004D4A54">
        <w:tc>
          <w:tcPr>
            <w:tcW w:w="315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u w:val="single"/>
              </w:rPr>
              <w:t xml:space="preserve">2006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u w:val="single"/>
              </w:rPr>
              <w:t>2005</w:t>
            </w:r>
            <w:r>
              <w:rPr>
                <w:rFonts w:ascii="inherit" w:hAnsi="inherit"/>
                <w:color w:val="000000"/>
              </w:rPr>
              <w:t xml:space="preserve">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u w:val="single"/>
              </w:rPr>
              <w:t>2004</w:t>
            </w:r>
            <w:r>
              <w:rPr>
                <w:rFonts w:ascii="inherit" w:hAnsi="inherit"/>
                <w:color w:val="000000"/>
              </w:rPr>
              <w:t xml:space="preserve"> </w:t>
            </w:r>
          </w:p>
        </w:tc>
      </w:tr>
      <w:tr w:rsidR="004D4A54" w:rsidTr="004D4A54">
        <w:tc>
          <w:tcPr>
            <w:tcW w:w="315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xml:space="preserve">Sales revenues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$11,332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$11,862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$11,170 </w:t>
            </w:r>
          </w:p>
        </w:tc>
      </w:tr>
      <w:tr w:rsidR="004D4A54" w:rsidTr="004D4A54">
        <w:tc>
          <w:tcPr>
            <w:tcW w:w="315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xml:space="preserve">Net income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$404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$279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($132) </w:t>
            </w:r>
          </w:p>
        </w:tc>
      </w:tr>
      <w:tr w:rsidR="004D4A54" w:rsidTr="004D4A54">
        <w:tc>
          <w:tcPr>
            <w:tcW w:w="315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xml:space="preserve">Average total assets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$8,178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$8,126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$7,931 </w:t>
            </w:r>
          </w:p>
        </w:tc>
      </w:tr>
      <w:tr w:rsidR="004D4A54" w:rsidTr="004D4A54">
        <w:tc>
          <w:tcPr>
            <w:tcW w:w="315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xml:space="preserve">Average stockholders’ equity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$3,549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$3,652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right"/>
              <w:rPr>
                <w:rFonts w:ascii="inherit" w:hAnsi="inherit"/>
                <w:color w:val="000000"/>
              </w:rPr>
            </w:pPr>
            <w:r>
              <w:rPr>
                <w:rFonts w:ascii="inherit" w:hAnsi="inherit"/>
                <w:color w:val="000000"/>
              </w:rPr>
              <w:t xml:space="preserve">$4,026 </w:t>
            </w:r>
          </w:p>
        </w:tc>
      </w:tr>
    </w:tbl>
    <w:p w:rsidR="004D4A54" w:rsidRPr="00E74D71" w:rsidRDefault="004D4A54" w:rsidP="004D4A54">
      <w:pPr>
        <w:pBdr>
          <w:bottom w:val="single" w:sz="6" w:space="3" w:color="EEEEEE"/>
        </w:pBdr>
        <w:shd w:val="clear" w:color="auto" w:fill="FFFFFF"/>
        <w:spacing w:before="100" w:beforeAutospacing="1" w:after="60"/>
        <w:rPr>
          <w:rFonts w:ascii="Arial" w:hAnsi="Arial" w:cs="Arial"/>
          <w:b/>
          <w:color w:val="000000"/>
          <w:sz w:val="19"/>
          <w:szCs w:val="19"/>
        </w:rPr>
      </w:pPr>
      <w:r w:rsidRPr="00E74D71">
        <w:rPr>
          <w:rFonts w:ascii="Arial" w:hAnsi="Arial" w:cs="Arial"/>
          <w:b/>
          <w:color w:val="000000"/>
          <w:sz w:val="19"/>
          <w:szCs w:val="19"/>
        </w:rPr>
        <w:t>Compute the following</w:t>
      </w:r>
      <w:r w:rsidRPr="00E74D71">
        <w:rPr>
          <w:rFonts w:ascii="Arial" w:hAnsi="Arial" w:cs="Arial"/>
          <w:b/>
          <w:color w:val="000000"/>
          <w:sz w:val="19"/>
          <w:szCs w:val="19"/>
        </w:rPr>
        <w:t xml:space="preserve"> ratios for 2006, 2005 and 2004.  Explain</w:t>
      </w:r>
      <w:r w:rsidRPr="00E74D71">
        <w:rPr>
          <w:rFonts w:ascii="Arial" w:hAnsi="Arial" w:cs="Arial"/>
          <w:b/>
          <w:color w:val="000000"/>
          <w:sz w:val="19"/>
          <w:szCs w:val="19"/>
        </w:rPr>
        <w:t xml:space="preserve"> what has happened to the return on equity for Discount Toys and discuss the causes of changes in the ratio for the three years.</w:t>
      </w:r>
    </w:p>
    <w:tbl>
      <w:tblPr>
        <w:tblW w:w="0" w:type="auto"/>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90"/>
        <w:gridCol w:w="1597"/>
        <w:gridCol w:w="1655"/>
        <w:gridCol w:w="1538"/>
      </w:tblGrid>
      <w:tr w:rsidR="004D4A54" w:rsidTr="004D4A54">
        <w:tc>
          <w:tcPr>
            <w:tcW w:w="324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center"/>
              <w:rPr>
                <w:rFonts w:ascii="inherit" w:hAnsi="inherit"/>
                <w:color w:val="000000"/>
              </w:rPr>
            </w:pPr>
            <w:r>
              <w:rPr>
                <w:rFonts w:ascii="inherit" w:hAnsi="inherit"/>
                <w:color w:val="000000"/>
                <w:u w:val="single"/>
              </w:rPr>
              <w:t xml:space="preserve">2006 </w:t>
            </w:r>
          </w:p>
        </w:tc>
        <w:tc>
          <w:tcPr>
            <w:tcW w:w="168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center"/>
              <w:rPr>
                <w:rFonts w:ascii="inherit" w:hAnsi="inherit"/>
                <w:color w:val="000000"/>
              </w:rPr>
            </w:pPr>
            <w:r>
              <w:rPr>
                <w:rFonts w:ascii="inherit" w:hAnsi="inherit"/>
                <w:color w:val="000000"/>
                <w:u w:val="single"/>
              </w:rPr>
              <w:t xml:space="preserve">2005 </w:t>
            </w:r>
          </w:p>
        </w:tc>
        <w:tc>
          <w:tcPr>
            <w:tcW w:w="156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jc w:val="center"/>
              <w:rPr>
                <w:rFonts w:ascii="inherit" w:hAnsi="inherit"/>
                <w:color w:val="000000"/>
              </w:rPr>
            </w:pPr>
            <w:r>
              <w:rPr>
                <w:rFonts w:ascii="inherit" w:hAnsi="inherit"/>
                <w:color w:val="000000"/>
                <w:u w:val="single"/>
              </w:rPr>
              <w:t xml:space="preserve">2004 </w:t>
            </w:r>
          </w:p>
        </w:tc>
      </w:tr>
      <w:tr w:rsidR="004D4A54" w:rsidTr="004D4A54">
        <w:tc>
          <w:tcPr>
            <w:tcW w:w="324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xml:space="preserve">(1) Net profit margin </w:t>
            </w:r>
          </w:p>
        </w:tc>
        <w:tc>
          <w:tcPr>
            <w:tcW w:w="1620" w:type="dxa"/>
            <w:tcBorders>
              <w:top w:val="outset" w:sz="6" w:space="0" w:color="000000"/>
              <w:left w:val="outset" w:sz="6" w:space="0" w:color="000000"/>
              <w:bottom w:val="outset" w:sz="6" w:space="0" w:color="000000"/>
              <w:right w:val="outset" w:sz="6" w:space="0" w:color="000000"/>
            </w:tcBorders>
            <w:shd w:val="clear" w:color="auto" w:fill="FFFF00"/>
            <w:hideMark/>
          </w:tcPr>
          <w:p w:rsidR="004D4A54" w:rsidRPr="004D4A54" w:rsidRDefault="004D4A54">
            <w:pPr>
              <w:pStyle w:val="NormalWeb"/>
              <w:rPr>
                <w:rFonts w:ascii="inherit" w:hAnsi="inherit"/>
                <w:color w:val="000000"/>
              </w:rPr>
            </w:pPr>
            <w:r w:rsidRPr="004D4A54">
              <w:rPr>
                <w:rFonts w:ascii="inherit" w:hAnsi="inherit"/>
                <w:color w:val="000000"/>
              </w:rPr>
              <w:t> </w:t>
            </w:r>
          </w:p>
        </w:tc>
        <w:tc>
          <w:tcPr>
            <w:tcW w:w="168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c>
          <w:tcPr>
            <w:tcW w:w="156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r>
      <w:tr w:rsidR="004D4A54" w:rsidTr="004D4A54">
        <w:tc>
          <w:tcPr>
            <w:tcW w:w="324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xml:space="preserve">(2) Asset turnover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c>
          <w:tcPr>
            <w:tcW w:w="168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c>
          <w:tcPr>
            <w:tcW w:w="156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r>
      <w:tr w:rsidR="004D4A54" w:rsidTr="004D4A54">
        <w:tc>
          <w:tcPr>
            <w:tcW w:w="324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xml:space="preserve">(3) Financial leverage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c>
          <w:tcPr>
            <w:tcW w:w="168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c>
          <w:tcPr>
            <w:tcW w:w="156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r>
      <w:tr w:rsidR="004D4A54" w:rsidTr="004D4A54">
        <w:tc>
          <w:tcPr>
            <w:tcW w:w="324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xml:space="preserve">(4) Return on equity </w:t>
            </w:r>
          </w:p>
        </w:tc>
        <w:tc>
          <w:tcPr>
            <w:tcW w:w="162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c>
          <w:tcPr>
            <w:tcW w:w="168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c>
          <w:tcPr>
            <w:tcW w:w="1560" w:type="dxa"/>
            <w:tcBorders>
              <w:top w:val="outset" w:sz="6" w:space="0" w:color="000000"/>
              <w:left w:val="outset" w:sz="6" w:space="0" w:color="000000"/>
              <w:bottom w:val="outset" w:sz="6" w:space="0" w:color="000000"/>
              <w:right w:val="outset" w:sz="6" w:space="0" w:color="000000"/>
            </w:tcBorders>
            <w:hideMark/>
          </w:tcPr>
          <w:p w:rsidR="004D4A54" w:rsidRDefault="004D4A54">
            <w:pPr>
              <w:pStyle w:val="NormalWeb"/>
              <w:rPr>
                <w:rFonts w:ascii="inherit" w:hAnsi="inherit"/>
                <w:color w:val="000000"/>
              </w:rPr>
            </w:pPr>
            <w:r>
              <w:rPr>
                <w:rFonts w:ascii="inherit" w:hAnsi="inherit"/>
                <w:color w:val="000000"/>
              </w:rPr>
              <w:t> </w:t>
            </w:r>
          </w:p>
        </w:tc>
      </w:tr>
    </w:tbl>
    <w:p w:rsidR="004D4A54" w:rsidRDefault="004D4A54">
      <w:pPr>
        <w:rPr>
          <w:rFonts w:ascii="Arial" w:hAnsi="Arial" w:cs="Arial"/>
          <w:color w:val="000000"/>
          <w:sz w:val="19"/>
          <w:szCs w:val="19"/>
        </w:rPr>
      </w:pPr>
    </w:p>
    <w:p w:rsidR="004D4A54" w:rsidRDefault="004D4A54">
      <w:pPr>
        <w:rPr>
          <w:rFonts w:ascii="Arial" w:hAnsi="Arial" w:cs="Arial"/>
          <w:color w:val="000000"/>
          <w:sz w:val="19"/>
          <w:szCs w:val="19"/>
        </w:rPr>
      </w:pPr>
    </w:p>
    <w:p w:rsidR="009C49D9" w:rsidRDefault="004D4A54" w:rsidP="009C49D9">
      <w:pPr>
        <w:rPr>
          <w:rFonts w:ascii="Arial" w:hAnsi="Arial" w:cs="Arial"/>
          <w:b/>
          <w:color w:val="000000"/>
          <w:sz w:val="19"/>
          <w:szCs w:val="19"/>
        </w:rPr>
      </w:pPr>
      <w:r w:rsidRPr="009C49D9">
        <w:rPr>
          <w:rFonts w:ascii="Arial" w:hAnsi="Arial" w:cs="Arial"/>
          <w:b/>
          <w:color w:val="000000"/>
          <w:sz w:val="19"/>
          <w:szCs w:val="19"/>
        </w:rPr>
        <w:t>32.</w:t>
      </w:r>
      <w:r>
        <w:rPr>
          <w:rFonts w:ascii="Arial" w:hAnsi="Arial" w:cs="Arial"/>
          <w:color w:val="000000"/>
          <w:sz w:val="19"/>
          <w:szCs w:val="19"/>
        </w:rPr>
        <w:t xml:space="preserve"> </w:t>
      </w:r>
      <w:r>
        <w:rPr>
          <w:rFonts w:ascii="Arial" w:hAnsi="Arial" w:cs="Arial"/>
          <w:color w:val="000000"/>
          <w:sz w:val="19"/>
          <w:szCs w:val="19"/>
        </w:rPr>
        <w:t xml:space="preserve">Assume total liabilities are $40,000, total stockholders' equity $75,000, and all assets, other than current assets, total $50,000. </w:t>
      </w:r>
      <w:r w:rsidRPr="00E74D71">
        <w:rPr>
          <w:rFonts w:ascii="Arial" w:hAnsi="Arial" w:cs="Arial"/>
          <w:b/>
          <w:color w:val="000000"/>
          <w:sz w:val="19"/>
          <w:szCs w:val="19"/>
        </w:rPr>
        <w:t>What would be the amount of current assets?</w:t>
      </w:r>
    </w:p>
    <w:p w:rsidR="009C49D9" w:rsidRDefault="009C49D9" w:rsidP="009C49D9">
      <w:pPr>
        <w:rPr>
          <w:rFonts w:ascii="Arial" w:hAnsi="Arial" w:cs="Arial"/>
          <w:b/>
          <w:color w:val="000000"/>
          <w:sz w:val="19"/>
          <w:szCs w:val="19"/>
        </w:rPr>
      </w:pPr>
    </w:p>
    <w:p w:rsidR="009C49D9" w:rsidRDefault="009C49D9" w:rsidP="009C49D9">
      <w:pPr>
        <w:rPr>
          <w:rFonts w:ascii="Arial" w:hAnsi="Arial" w:cs="Arial"/>
          <w:b/>
          <w:color w:val="000000"/>
          <w:sz w:val="19"/>
          <w:szCs w:val="19"/>
        </w:rPr>
      </w:pPr>
    </w:p>
    <w:p w:rsidR="00E74D71" w:rsidRPr="009C49D9" w:rsidRDefault="009C49D9" w:rsidP="009C49D9">
      <w:pPr>
        <w:rPr>
          <w:rFonts w:ascii="Arial" w:hAnsi="Arial" w:cs="Arial"/>
          <w:b/>
          <w:color w:val="000000"/>
          <w:sz w:val="19"/>
          <w:szCs w:val="19"/>
        </w:rPr>
      </w:pPr>
      <w:r>
        <w:rPr>
          <w:rFonts w:ascii="Arial" w:hAnsi="Arial" w:cs="Arial"/>
          <w:b/>
          <w:color w:val="000000"/>
          <w:sz w:val="19"/>
          <w:szCs w:val="19"/>
        </w:rPr>
        <w:t xml:space="preserve">38.  </w:t>
      </w:r>
      <w:r w:rsidR="00E74D71">
        <w:rPr>
          <w:rFonts w:ascii="Arial" w:hAnsi="Arial" w:cs="Arial"/>
          <w:color w:val="000000"/>
          <w:sz w:val="19"/>
          <w:szCs w:val="19"/>
        </w:rPr>
        <w:t xml:space="preserve">Hubbard Company purchased a truck on January 1, </w:t>
      </w:r>
      <w:r w:rsidR="00E74D71">
        <w:rPr>
          <w:rFonts w:ascii="Arial" w:hAnsi="Arial" w:cs="Arial"/>
          <w:color w:val="000000"/>
          <w:sz w:val="19"/>
          <w:szCs w:val="19"/>
        </w:rPr>
        <w:t>2006,</w:t>
      </w:r>
      <w:r w:rsidR="00E74D71">
        <w:rPr>
          <w:rFonts w:ascii="Arial" w:hAnsi="Arial" w:cs="Arial"/>
          <w:color w:val="000000"/>
          <w:sz w:val="19"/>
          <w:szCs w:val="19"/>
        </w:rPr>
        <w:t xml:space="preserve"> at a cost of $34,000. The company estimated that the truck would have a useful life of 4 years and a residual value of $4,000.</w:t>
      </w:r>
    </w:p>
    <w:p w:rsidR="00E74D71" w:rsidRDefault="00E74D71" w:rsidP="00E74D71">
      <w:pPr>
        <w:pStyle w:val="NormalWeb"/>
        <w:pBdr>
          <w:bottom w:val="single" w:sz="6" w:space="3" w:color="EEEEEE"/>
        </w:pBdr>
        <w:shd w:val="clear" w:color="auto" w:fill="FFFFFF"/>
        <w:ind w:left="360"/>
        <w:rPr>
          <w:rFonts w:ascii="Arial" w:hAnsi="Arial" w:cs="Arial"/>
          <w:color w:val="000000"/>
          <w:sz w:val="19"/>
          <w:szCs w:val="19"/>
        </w:rPr>
      </w:pPr>
      <w:r>
        <w:rPr>
          <w:rFonts w:ascii="Arial" w:hAnsi="Arial" w:cs="Arial"/>
          <w:color w:val="000000"/>
          <w:sz w:val="19"/>
          <w:szCs w:val="19"/>
        </w:rPr>
        <w:t xml:space="preserve">Complete the following table: </w:t>
      </w:r>
    </w:p>
    <w:tbl>
      <w:tblPr>
        <w:tblW w:w="0" w:type="auto"/>
        <w:jc w:val="center"/>
        <w:tblInd w:w="72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00"/>
        <w:gridCol w:w="3465"/>
        <w:gridCol w:w="3465"/>
      </w:tblGrid>
      <w:tr w:rsidR="00E74D71" w:rsidTr="00E74D71">
        <w:trPr>
          <w:jc w:val="center"/>
        </w:trPr>
        <w:tc>
          <w:tcPr>
            <w:tcW w:w="900"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rPr>
                <w:rFonts w:ascii="inherit" w:hAnsi="inherit"/>
                <w:color w:val="000000"/>
              </w:rPr>
            </w:pPr>
            <w:r>
              <w:rPr>
                <w:rFonts w:ascii="inherit" w:hAnsi="inherit"/>
                <w:color w:val="000000"/>
              </w:rPr>
              <w:t>Year</w:t>
            </w:r>
          </w:p>
        </w:tc>
        <w:tc>
          <w:tcPr>
            <w:tcW w:w="3465"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jc w:val="center"/>
              <w:rPr>
                <w:rFonts w:ascii="inherit" w:hAnsi="inherit"/>
                <w:color w:val="000000"/>
              </w:rPr>
            </w:pPr>
            <w:r>
              <w:rPr>
                <w:rFonts w:ascii="inherit" w:hAnsi="inherit"/>
                <w:color w:val="000000"/>
              </w:rPr>
              <w:t>Depreciation</w:t>
            </w:r>
            <w:r>
              <w:rPr>
                <w:rFonts w:ascii="inherit" w:hAnsi="inherit"/>
                <w:color w:val="000000"/>
              </w:rPr>
              <w:br/>
              <w:t>Straight-line method</w:t>
            </w:r>
          </w:p>
        </w:tc>
        <w:tc>
          <w:tcPr>
            <w:tcW w:w="3465"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jc w:val="center"/>
              <w:rPr>
                <w:rFonts w:ascii="inherit" w:hAnsi="inherit"/>
                <w:color w:val="000000"/>
              </w:rPr>
            </w:pPr>
            <w:r>
              <w:rPr>
                <w:rFonts w:ascii="inherit" w:hAnsi="inherit"/>
                <w:color w:val="000000"/>
              </w:rPr>
              <w:t>Depreciation</w:t>
            </w:r>
            <w:r>
              <w:rPr>
                <w:rFonts w:ascii="inherit" w:hAnsi="inherit"/>
                <w:color w:val="000000"/>
              </w:rPr>
              <w:br/>
              <w:t>Declining balance method</w:t>
            </w:r>
            <w:r>
              <w:rPr>
                <w:rFonts w:ascii="inherit" w:hAnsi="inherit"/>
                <w:color w:val="000000"/>
              </w:rPr>
              <w:br/>
              <w:t>200% acceleration rate</w:t>
            </w:r>
          </w:p>
        </w:tc>
      </w:tr>
      <w:tr w:rsidR="00E74D71" w:rsidTr="00E74D71">
        <w:trPr>
          <w:jc w:val="center"/>
        </w:trPr>
        <w:tc>
          <w:tcPr>
            <w:tcW w:w="900"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rPr>
                <w:rFonts w:ascii="inherit" w:hAnsi="inherit"/>
                <w:color w:val="000000"/>
              </w:rPr>
            </w:pPr>
            <w:r>
              <w:rPr>
                <w:rFonts w:ascii="inherit" w:hAnsi="inherit"/>
                <w:color w:val="000000"/>
              </w:rPr>
              <w:t>2006</w:t>
            </w:r>
          </w:p>
        </w:tc>
        <w:tc>
          <w:tcPr>
            <w:tcW w:w="3465" w:type="dxa"/>
            <w:tcBorders>
              <w:top w:val="outset" w:sz="6" w:space="0" w:color="000000"/>
              <w:left w:val="outset" w:sz="6" w:space="0" w:color="000000"/>
              <w:bottom w:val="outset" w:sz="6" w:space="0" w:color="000000"/>
              <w:right w:val="outset" w:sz="6" w:space="0" w:color="000000"/>
            </w:tcBorders>
            <w:shd w:val="clear" w:color="auto" w:fill="FFFF00"/>
            <w:hideMark/>
          </w:tcPr>
          <w:p w:rsidR="00E74D71" w:rsidRDefault="00E74D71">
            <w:pPr>
              <w:pStyle w:val="NormalWeb"/>
              <w:jc w:val="center"/>
              <w:rPr>
                <w:rFonts w:ascii="inherit" w:hAnsi="inherit"/>
                <w:color w:val="000000"/>
              </w:rPr>
            </w:pPr>
            <w:r>
              <w:rPr>
                <w:rFonts w:ascii="inherit" w:hAnsi="inherit"/>
                <w:color w:val="000000"/>
              </w:rPr>
              <w:t xml:space="preserve">  </w:t>
            </w:r>
          </w:p>
        </w:tc>
        <w:tc>
          <w:tcPr>
            <w:tcW w:w="3465"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jc w:val="center"/>
              <w:rPr>
                <w:rFonts w:ascii="inherit" w:hAnsi="inherit"/>
                <w:color w:val="000000"/>
              </w:rPr>
            </w:pPr>
            <w:r>
              <w:rPr>
                <w:rFonts w:ascii="inherit" w:hAnsi="inherit"/>
                <w:color w:val="000000"/>
              </w:rPr>
              <w:t xml:space="preserve">  </w:t>
            </w:r>
          </w:p>
        </w:tc>
      </w:tr>
      <w:tr w:rsidR="00E74D71" w:rsidTr="00E74D71">
        <w:trPr>
          <w:jc w:val="center"/>
        </w:trPr>
        <w:tc>
          <w:tcPr>
            <w:tcW w:w="900"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rPr>
                <w:rFonts w:ascii="inherit" w:hAnsi="inherit"/>
                <w:color w:val="000000"/>
              </w:rPr>
            </w:pPr>
            <w:r>
              <w:rPr>
                <w:rFonts w:ascii="inherit" w:hAnsi="inherit"/>
                <w:color w:val="000000"/>
              </w:rPr>
              <w:t>2007</w:t>
            </w:r>
          </w:p>
        </w:tc>
        <w:tc>
          <w:tcPr>
            <w:tcW w:w="3465"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jc w:val="center"/>
              <w:rPr>
                <w:rFonts w:ascii="inherit" w:hAnsi="inherit"/>
                <w:color w:val="000000"/>
              </w:rPr>
            </w:pPr>
            <w:r>
              <w:rPr>
                <w:rFonts w:ascii="inherit" w:hAnsi="inherit"/>
                <w:color w:val="000000"/>
              </w:rPr>
              <w:t xml:space="preserve">  </w:t>
            </w:r>
          </w:p>
        </w:tc>
        <w:tc>
          <w:tcPr>
            <w:tcW w:w="3465"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jc w:val="center"/>
              <w:rPr>
                <w:rFonts w:ascii="inherit" w:hAnsi="inherit"/>
                <w:color w:val="000000"/>
              </w:rPr>
            </w:pPr>
            <w:r>
              <w:rPr>
                <w:rFonts w:ascii="inherit" w:hAnsi="inherit"/>
                <w:color w:val="000000"/>
              </w:rPr>
              <w:t xml:space="preserve">  </w:t>
            </w:r>
          </w:p>
        </w:tc>
      </w:tr>
      <w:tr w:rsidR="00E74D71" w:rsidTr="00E74D71">
        <w:trPr>
          <w:jc w:val="center"/>
        </w:trPr>
        <w:tc>
          <w:tcPr>
            <w:tcW w:w="900"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rPr>
                <w:rFonts w:ascii="inherit" w:hAnsi="inherit"/>
                <w:color w:val="000000"/>
              </w:rPr>
            </w:pPr>
            <w:r>
              <w:rPr>
                <w:rFonts w:ascii="inherit" w:hAnsi="inherit"/>
                <w:color w:val="000000"/>
              </w:rPr>
              <w:t>2008</w:t>
            </w:r>
          </w:p>
        </w:tc>
        <w:tc>
          <w:tcPr>
            <w:tcW w:w="3465"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jc w:val="center"/>
              <w:rPr>
                <w:rFonts w:ascii="inherit" w:hAnsi="inherit"/>
                <w:color w:val="000000"/>
              </w:rPr>
            </w:pPr>
            <w:r>
              <w:rPr>
                <w:rFonts w:ascii="inherit" w:hAnsi="inherit"/>
                <w:color w:val="000000"/>
              </w:rPr>
              <w:t xml:space="preserve">  </w:t>
            </w:r>
          </w:p>
        </w:tc>
        <w:tc>
          <w:tcPr>
            <w:tcW w:w="3465"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jc w:val="center"/>
              <w:rPr>
                <w:rFonts w:ascii="inherit" w:hAnsi="inherit"/>
                <w:color w:val="000000"/>
              </w:rPr>
            </w:pPr>
            <w:r>
              <w:rPr>
                <w:rFonts w:ascii="inherit" w:hAnsi="inherit"/>
                <w:color w:val="000000"/>
              </w:rPr>
              <w:t xml:space="preserve">  </w:t>
            </w:r>
          </w:p>
        </w:tc>
      </w:tr>
      <w:tr w:rsidR="00E74D71" w:rsidTr="00E74D71">
        <w:trPr>
          <w:jc w:val="center"/>
        </w:trPr>
        <w:tc>
          <w:tcPr>
            <w:tcW w:w="900"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rPr>
                <w:rFonts w:ascii="inherit" w:hAnsi="inherit"/>
                <w:color w:val="000000"/>
              </w:rPr>
            </w:pPr>
            <w:r>
              <w:rPr>
                <w:rFonts w:ascii="inherit" w:hAnsi="inherit"/>
                <w:color w:val="000000"/>
              </w:rPr>
              <w:t>2009</w:t>
            </w:r>
          </w:p>
        </w:tc>
        <w:tc>
          <w:tcPr>
            <w:tcW w:w="3465"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jc w:val="center"/>
              <w:rPr>
                <w:rFonts w:ascii="inherit" w:hAnsi="inherit"/>
                <w:color w:val="000000"/>
              </w:rPr>
            </w:pPr>
            <w:r>
              <w:rPr>
                <w:rFonts w:ascii="inherit" w:hAnsi="inherit"/>
                <w:color w:val="000000"/>
              </w:rPr>
              <w:t xml:space="preserve">  </w:t>
            </w:r>
          </w:p>
        </w:tc>
        <w:tc>
          <w:tcPr>
            <w:tcW w:w="3465" w:type="dxa"/>
            <w:tcBorders>
              <w:top w:val="outset" w:sz="6" w:space="0" w:color="000000"/>
              <w:left w:val="outset" w:sz="6" w:space="0" w:color="000000"/>
              <w:bottom w:val="outset" w:sz="6" w:space="0" w:color="000000"/>
              <w:right w:val="outset" w:sz="6" w:space="0" w:color="000000"/>
            </w:tcBorders>
            <w:hideMark/>
          </w:tcPr>
          <w:p w:rsidR="00E74D71" w:rsidRDefault="00E74D71">
            <w:pPr>
              <w:pStyle w:val="NormalWeb"/>
              <w:jc w:val="center"/>
              <w:rPr>
                <w:rFonts w:ascii="inherit" w:hAnsi="inherit"/>
                <w:color w:val="000000"/>
              </w:rPr>
            </w:pPr>
            <w:r>
              <w:rPr>
                <w:rFonts w:ascii="inherit" w:hAnsi="inherit"/>
                <w:color w:val="000000"/>
              </w:rPr>
              <w:t xml:space="preserve">  </w:t>
            </w:r>
          </w:p>
        </w:tc>
      </w:tr>
    </w:tbl>
    <w:p w:rsidR="00E74D71" w:rsidRDefault="00E74D71" w:rsidP="00E74D71">
      <w:pPr>
        <w:pStyle w:val="NormalWeb"/>
        <w:pBdr>
          <w:bottom w:val="single" w:sz="6" w:space="3" w:color="EEEEEE"/>
        </w:pBdr>
        <w:shd w:val="clear" w:color="auto" w:fill="FFFFFF"/>
        <w:rPr>
          <w:rFonts w:ascii="Arial" w:hAnsi="Arial" w:cs="Arial"/>
          <w:color w:val="000000"/>
          <w:sz w:val="19"/>
          <w:szCs w:val="19"/>
        </w:rPr>
      </w:pPr>
      <w:r>
        <w:rPr>
          <w:rFonts w:ascii="Arial" w:hAnsi="Arial" w:cs="Arial"/>
          <w:color w:val="000000"/>
          <w:sz w:val="19"/>
          <w:szCs w:val="19"/>
        </w:rPr>
        <w:t xml:space="preserve">Which of the two methods in the previous question would result in: </w:t>
      </w:r>
    </w:p>
    <w:p w:rsidR="00E74D71" w:rsidRDefault="00E74D71" w:rsidP="00E74D71">
      <w:pPr>
        <w:pStyle w:val="NormalWeb"/>
        <w:pBdr>
          <w:bottom w:val="single" w:sz="6" w:space="3" w:color="EEEEEE"/>
        </w:pBdr>
        <w:shd w:val="clear" w:color="auto" w:fill="FFFFFF"/>
        <w:ind w:left="720"/>
        <w:rPr>
          <w:rFonts w:ascii="Arial" w:hAnsi="Arial" w:cs="Arial"/>
          <w:color w:val="000000"/>
          <w:sz w:val="19"/>
          <w:szCs w:val="19"/>
        </w:rPr>
      </w:pPr>
      <w:r>
        <w:rPr>
          <w:rFonts w:ascii="Arial" w:hAnsi="Arial" w:cs="Arial"/>
          <w:color w:val="000000"/>
          <w:sz w:val="19"/>
          <w:szCs w:val="19"/>
        </w:rPr>
        <w:t>Lower net income in 2007?</w:t>
      </w:r>
    </w:p>
    <w:p w:rsidR="00E74D71" w:rsidRDefault="00E74D71" w:rsidP="00E74D71">
      <w:pPr>
        <w:pStyle w:val="NormalWeb"/>
        <w:pBdr>
          <w:bottom w:val="single" w:sz="6" w:space="3" w:color="EEEEEE"/>
        </w:pBdr>
        <w:shd w:val="clear" w:color="auto" w:fill="FFFFFF"/>
        <w:ind w:left="720"/>
        <w:rPr>
          <w:rFonts w:ascii="Arial" w:hAnsi="Arial" w:cs="Arial"/>
          <w:color w:val="000000"/>
          <w:sz w:val="19"/>
          <w:szCs w:val="19"/>
        </w:rPr>
      </w:pPr>
      <w:proofErr w:type="gramStart"/>
      <w:r>
        <w:rPr>
          <w:rFonts w:ascii="Arial" w:hAnsi="Arial" w:cs="Arial"/>
          <w:color w:val="000000"/>
          <w:sz w:val="19"/>
          <w:szCs w:val="19"/>
        </w:rPr>
        <w:lastRenderedPageBreak/>
        <w:t>Lower net income in 2008?</w:t>
      </w:r>
      <w:proofErr w:type="gramEnd"/>
    </w:p>
    <w:p w:rsidR="00E74D71" w:rsidRDefault="00E74D71" w:rsidP="00E74D71">
      <w:pPr>
        <w:pBdr>
          <w:bottom w:val="single" w:sz="6" w:space="3" w:color="EEEEEE"/>
        </w:pBdr>
        <w:shd w:val="clear" w:color="auto" w:fill="FFFFFF"/>
        <w:spacing w:beforeAutospacing="1"/>
        <w:ind w:left="720"/>
        <w:rPr>
          <w:rFonts w:ascii="Arial" w:hAnsi="Arial" w:cs="Arial"/>
          <w:color w:val="000000"/>
          <w:sz w:val="19"/>
          <w:szCs w:val="19"/>
        </w:rPr>
      </w:pPr>
      <w:r>
        <w:rPr>
          <w:rFonts w:ascii="Arial" w:hAnsi="Arial" w:cs="Arial"/>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6" o:title=""/>
          </v:shape>
          <w:control r:id="rId7" w:name="DefaultOcxName" w:shapeid="_x0000_i1044"/>
        </w:object>
      </w:r>
      <w:r>
        <w:rPr>
          <w:rFonts w:ascii="Arial" w:hAnsi="Arial" w:cs="Arial"/>
          <w:color w:val="000000"/>
          <w:sz w:val="19"/>
          <w:szCs w:val="19"/>
        </w:rPr>
        <w:object w:dxaOrig="1440" w:dyaOrig="1440">
          <v:shape id="_x0000_i1043" type="#_x0000_t75" style="width:1in;height:18pt" o:ole="">
            <v:imagedata r:id="rId6" o:title=""/>
          </v:shape>
          <w:control r:id="rId8" w:name="DefaultOcxName1" w:shapeid="_x0000_i1043"/>
        </w:object>
      </w:r>
      <w:r>
        <w:rPr>
          <w:rFonts w:ascii="Arial" w:hAnsi="Arial" w:cs="Arial"/>
          <w:color w:val="000000"/>
          <w:sz w:val="19"/>
          <w:szCs w:val="19"/>
        </w:rPr>
        <w:object w:dxaOrig="1440" w:dyaOrig="1440">
          <v:shape id="_x0000_i1042" type="#_x0000_t75" style="width:1in;height:18pt" o:ole="">
            <v:imagedata r:id="rId9" o:title=""/>
          </v:shape>
          <w:control r:id="rId10" w:name="DefaultOcxName2" w:shapeid="_x0000_i1042"/>
        </w:object>
      </w:r>
      <w:r>
        <w:rPr>
          <w:rFonts w:ascii="Arial" w:hAnsi="Arial" w:cs="Arial"/>
          <w:color w:val="000000"/>
          <w:sz w:val="19"/>
          <w:szCs w:val="19"/>
        </w:rPr>
        <w:object w:dxaOrig="1440" w:dyaOrig="1440">
          <v:shape id="_x0000_i1041" type="#_x0000_t75" style="width:1in;height:18pt" o:ole="">
            <v:imagedata r:id="rId11" o:title=""/>
          </v:shape>
          <w:control r:id="rId12" w:name="DefaultOcxName3" w:shapeid="_x0000_i1041"/>
        </w:object>
      </w:r>
    </w:p>
    <w:tbl>
      <w:tblPr>
        <w:tblW w:w="5000" w:type="pct"/>
        <w:tblInd w:w="720" w:type="dxa"/>
        <w:tblCellMar>
          <w:left w:w="0" w:type="dxa"/>
          <w:right w:w="0" w:type="dxa"/>
        </w:tblCellMar>
        <w:tblLook w:val="04A0" w:firstRow="1" w:lastRow="0" w:firstColumn="1" w:lastColumn="0" w:noHBand="0" w:noVBand="1"/>
      </w:tblPr>
      <w:tblGrid>
        <w:gridCol w:w="8640"/>
      </w:tblGrid>
      <w:tr w:rsidR="00E74D71" w:rsidTr="00E74D71">
        <w:tc>
          <w:tcPr>
            <w:tcW w:w="5000" w:type="pct"/>
            <w:vAlign w:val="center"/>
            <w:hideMark/>
          </w:tcPr>
          <w:p w:rsidR="00E74D71" w:rsidRDefault="00E74D71">
            <w:pPr>
              <w:rPr>
                <w:rFonts w:ascii="inherit" w:hAnsi="inherit"/>
                <w:color w:val="000000"/>
              </w:rPr>
            </w:pPr>
            <w:r>
              <w:rPr>
                <w:rFonts w:ascii="inherit" w:hAnsi="inherit"/>
                <w:noProof/>
                <w:color w:val="003366"/>
              </w:rPr>
              <w:drawing>
                <wp:inline distT="0" distB="0" distL="0" distR="0" wp14:anchorId="219FC914" wp14:editId="09F1BEA3">
                  <wp:extent cx="9525" cy="9525"/>
                  <wp:effectExtent l="0" t="0" r="0" b="0"/>
                  <wp:docPr id="1" name="Picture 1" descr="Skip text editor op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p text editor option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74D71" w:rsidRDefault="00E74D71">
      <w:pPr>
        <w:rPr>
          <w:rFonts w:ascii="Arial" w:hAnsi="Arial" w:cs="Arial"/>
          <w:color w:val="000000"/>
          <w:sz w:val="19"/>
          <w:szCs w:val="19"/>
        </w:rPr>
      </w:pPr>
    </w:p>
    <w:p w:rsidR="00E74D71" w:rsidRDefault="00E74D71" w:rsidP="00E74D71">
      <w:pPr>
        <w:pStyle w:val="NormalWeb"/>
        <w:pBdr>
          <w:bottom w:val="single" w:sz="6" w:space="3" w:color="EEEEEE"/>
        </w:pBdr>
        <w:shd w:val="clear" w:color="auto" w:fill="FFFFFF"/>
        <w:rPr>
          <w:rFonts w:ascii="Arial" w:hAnsi="Arial" w:cs="Arial"/>
          <w:color w:val="000000"/>
          <w:sz w:val="19"/>
          <w:szCs w:val="19"/>
        </w:rPr>
      </w:pPr>
      <w:r w:rsidRPr="009C49D9">
        <w:rPr>
          <w:rFonts w:ascii="Arial" w:hAnsi="Arial" w:cs="Arial"/>
          <w:b/>
          <w:color w:val="000000"/>
          <w:sz w:val="19"/>
          <w:szCs w:val="19"/>
        </w:rPr>
        <w:t>48.</w:t>
      </w:r>
      <w:r>
        <w:rPr>
          <w:rFonts w:ascii="Arial" w:hAnsi="Arial" w:cs="Arial"/>
          <w:color w:val="000000"/>
          <w:sz w:val="19"/>
          <w:szCs w:val="19"/>
        </w:rPr>
        <w:t xml:space="preserve">  </w:t>
      </w:r>
      <w:r>
        <w:rPr>
          <w:rFonts w:ascii="Arial" w:hAnsi="Arial" w:cs="Arial"/>
          <w:color w:val="000000"/>
          <w:sz w:val="19"/>
          <w:szCs w:val="19"/>
        </w:rPr>
        <w:t xml:space="preserve">Please note five (or more if you wish) key things about this statement that suggests strengths, weaknesses, or other significant relationships that can be identified reading only the cash flow statement. </w:t>
      </w:r>
    </w:p>
    <w:p w:rsidR="00E74D71" w:rsidRPr="00E74D71" w:rsidRDefault="00E74D71" w:rsidP="00E74D71">
      <w:pPr>
        <w:pStyle w:val="NormalWeb"/>
        <w:pBdr>
          <w:bottom w:val="single" w:sz="6" w:space="3" w:color="EEEEEE"/>
        </w:pBdr>
        <w:shd w:val="clear" w:color="auto" w:fill="FFFFFF"/>
        <w:rPr>
          <w:rFonts w:ascii="Arial" w:hAnsi="Arial" w:cs="Arial"/>
          <w:b/>
          <w:color w:val="000000"/>
          <w:sz w:val="19"/>
          <w:szCs w:val="19"/>
        </w:rPr>
      </w:pPr>
      <w:r w:rsidRPr="00E74D71">
        <w:rPr>
          <w:rFonts w:ascii="Arial" w:hAnsi="Arial" w:cs="Arial"/>
          <w:b/>
          <w:color w:val="000000"/>
          <w:sz w:val="19"/>
          <w:szCs w:val="19"/>
        </w:rPr>
        <w:t xml:space="preserve">See attached </w:t>
      </w:r>
      <w:proofErr w:type="spellStart"/>
      <w:r w:rsidRPr="00E74D71">
        <w:rPr>
          <w:rFonts w:ascii="Arial" w:hAnsi="Arial" w:cs="Arial"/>
          <w:b/>
          <w:color w:val="000000"/>
          <w:sz w:val="19"/>
          <w:szCs w:val="19"/>
        </w:rPr>
        <w:t>Delta_Airlines</w:t>
      </w:r>
      <w:proofErr w:type="spellEnd"/>
      <w:r w:rsidRPr="00E74D71">
        <w:rPr>
          <w:rFonts w:ascii="Arial" w:hAnsi="Arial" w:cs="Arial"/>
          <w:b/>
          <w:color w:val="000000"/>
          <w:sz w:val="19"/>
          <w:szCs w:val="19"/>
        </w:rPr>
        <w:t xml:space="preserve"> PDF</w:t>
      </w:r>
    </w:p>
    <w:p w:rsidR="00E74D71" w:rsidRDefault="00E74D71" w:rsidP="00E74D71">
      <w:pPr>
        <w:pStyle w:val="Default"/>
      </w:pPr>
    </w:p>
    <w:p w:rsidR="00E74D71" w:rsidRPr="004D4A54" w:rsidRDefault="00E74D71">
      <w:pPr>
        <w:rPr>
          <w:rFonts w:ascii="Arial" w:hAnsi="Arial" w:cs="Arial"/>
          <w:color w:val="000000"/>
          <w:sz w:val="19"/>
          <w:szCs w:val="19"/>
        </w:rPr>
      </w:pPr>
    </w:p>
    <w:sectPr w:rsidR="00E74D71" w:rsidRPr="004D4A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CDE"/>
    <w:multiLevelType w:val="multilevel"/>
    <w:tmpl w:val="28B8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61922"/>
    <w:multiLevelType w:val="multilevel"/>
    <w:tmpl w:val="E52E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235DE"/>
    <w:multiLevelType w:val="multilevel"/>
    <w:tmpl w:val="AE48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01BDB"/>
    <w:multiLevelType w:val="multilevel"/>
    <w:tmpl w:val="BB3E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044517"/>
    <w:multiLevelType w:val="hybridMultilevel"/>
    <w:tmpl w:val="49D266FE"/>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45557"/>
    <w:multiLevelType w:val="multilevel"/>
    <w:tmpl w:val="831C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4C65B3"/>
    <w:multiLevelType w:val="hybridMultilevel"/>
    <w:tmpl w:val="7F208B5C"/>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11ABF"/>
    <w:multiLevelType w:val="multilevel"/>
    <w:tmpl w:val="93AE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D10066"/>
    <w:multiLevelType w:val="multilevel"/>
    <w:tmpl w:val="1528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8D6D16"/>
    <w:multiLevelType w:val="multilevel"/>
    <w:tmpl w:val="4DB2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A34F45"/>
    <w:multiLevelType w:val="multilevel"/>
    <w:tmpl w:val="AAAA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0"/>
  </w:num>
  <w:num w:numId="5">
    <w:abstractNumId w:val="1"/>
  </w:num>
  <w:num w:numId="6">
    <w:abstractNumId w:val="5"/>
  </w:num>
  <w:num w:numId="7">
    <w:abstractNumId w:val="4"/>
  </w:num>
  <w:num w:numId="8">
    <w:abstractNumId w:val="6"/>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5A"/>
    <w:rsid w:val="000001BC"/>
    <w:rsid w:val="000002BB"/>
    <w:rsid w:val="00000990"/>
    <w:rsid w:val="00001C26"/>
    <w:rsid w:val="000023A2"/>
    <w:rsid w:val="0000361B"/>
    <w:rsid w:val="00003860"/>
    <w:rsid w:val="00003D00"/>
    <w:rsid w:val="0000404B"/>
    <w:rsid w:val="00004717"/>
    <w:rsid w:val="000050B6"/>
    <w:rsid w:val="0000533F"/>
    <w:rsid w:val="0000555C"/>
    <w:rsid w:val="00006254"/>
    <w:rsid w:val="00006CA4"/>
    <w:rsid w:val="0000789C"/>
    <w:rsid w:val="000079FE"/>
    <w:rsid w:val="00007F37"/>
    <w:rsid w:val="0001025A"/>
    <w:rsid w:val="00010889"/>
    <w:rsid w:val="00011056"/>
    <w:rsid w:val="00011267"/>
    <w:rsid w:val="00011387"/>
    <w:rsid w:val="00011E00"/>
    <w:rsid w:val="0001339D"/>
    <w:rsid w:val="00013BEA"/>
    <w:rsid w:val="00013EF3"/>
    <w:rsid w:val="00014543"/>
    <w:rsid w:val="000157B0"/>
    <w:rsid w:val="00015863"/>
    <w:rsid w:val="00016097"/>
    <w:rsid w:val="000167FD"/>
    <w:rsid w:val="00017778"/>
    <w:rsid w:val="00017C1D"/>
    <w:rsid w:val="0002018A"/>
    <w:rsid w:val="00020C70"/>
    <w:rsid w:val="000213CB"/>
    <w:rsid w:val="000215D3"/>
    <w:rsid w:val="00021C30"/>
    <w:rsid w:val="00022302"/>
    <w:rsid w:val="000223DF"/>
    <w:rsid w:val="00022E0C"/>
    <w:rsid w:val="00022F7E"/>
    <w:rsid w:val="000244F0"/>
    <w:rsid w:val="00024805"/>
    <w:rsid w:val="000248CC"/>
    <w:rsid w:val="00025008"/>
    <w:rsid w:val="00025029"/>
    <w:rsid w:val="0002536C"/>
    <w:rsid w:val="00025658"/>
    <w:rsid w:val="00025797"/>
    <w:rsid w:val="00025EAD"/>
    <w:rsid w:val="00026D8B"/>
    <w:rsid w:val="0002729E"/>
    <w:rsid w:val="00027465"/>
    <w:rsid w:val="000275C4"/>
    <w:rsid w:val="00027A15"/>
    <w:rsid w:val="00027C4A"/>
    <w:rsid w:val="00030CF9"/>
    <w:rsid w:val="00030D42"/>
    <w:rsid w:val="00030FA5"/>
    <w:rsid w:val="0003107D"/>
    <w:rsid w:val="00031395"/>
    <w:rsid w:val="000313B2"/>
    <w:rsid w:val="00031637"/>
    <w:rsid w:val="00031C5A"/>
    <w:rsid w:val="00032059"/>
    <w:rsid w:val="00033681"/>
    <w:rsid w:val="000341D7"/>
    <w:rsid w:val="00034953"/>
    <w:rsid w:val="00035435"/>
    <w:rsid w:val="000357AF"/>
    <w:rsid w:val="00035835"/>
    <w:rsid w:val="00035E28"/>
    <w:rsid w:val="00035F97"/>
    <w:rsid w:val="0003729C"/>
    <w:rsid w:val="0003739E"/>
    <w:rsid w:val="000374C2"/>
    <w:rsid w:val="000406A4"/>
    <w:rsid w:val="000409F8"/>
    <w:rsid w:val="00040C15"/>
    <w:rsid w:val="000411C6"/>
    <w:rsid w:val="000415E9"/>
    <w:rsid w:val="00041FD9"/>
    <w:rsid w:val="000421C2"/>
    <w:rsid w:val="00042615"/>
    <w:rsid w:val="00043938"/>
    <w:rsid w:val="000440D6"/>
    <w:rsid w:val="00044D4B"/>
    <w:rsid w:val="00045178"/>
    <w:rsid w:val="00045BD1"/>
    <w:rsid w:val="00045BDA"/>
    <w:rsid w:val="00045F72"/>
    <w:rsid w:val="0004656E"/>
    <w:rsid w:val="00046795"/>
    <w:rsid w:val="00047BAC"/>
    <w:rsid w:val="0005032C"/>
    <w:rsid w:val="00050510"/>
    <w:rsid w:val="000505DA"/>
    <w:rsid w:val="0005080D"/>
    <w:rsid w:val="00051F20"/>
    <w:rsid w:val="00052434"/>
    <w:rsid w:val="00052611"/>
    <w:rsid w:val="00053038"/>
    <w:rsid w:val="0005367D"/>
    <w:rsid w:val="00053EEB"/>
    <w:rsid w:val="0005439D"/>
    <w:rsid w:val="00054738"/>
    <w:rsid w:val="0005476B"/>
    <w:rsid w:val="00054A41"/>
    <w:rsid w:val="000551DA"/>
    <w:rsid w:val="000551F9"/>
    <w:rsid w:val="000554BD"/>
    <w:rsid w:val="00055786"/>
    <w:rsid w:val="00056872"/>
    <w:rsid w:val="00056C85"/>
    <w:rsid w:val="00056E2E"/>
    <w:rsid w:val="00057B77"/>
    <w:rsid w:val="0006083D"/>
    <w:rsid w:val="00060973"/>
    <w:rsid w:val="00060A67"/>
    <w:rsid w:val="00060E62"/>
    <w:rsid w:val="00061262"/>
    <w:rsid w:val="000617BD"/>
    <w:rsid w:val="0006209A"/>
    <w:rsid w:val="000621D1"/>
    <w:rsid w:val="00062AF8"/>
    <w:rsid w:val="00063C55"/>
    <w:rsid w:val="00064CFD"/>
    <w:rsid w:val="00065659"/>
    <w:rsid w:val="000661CB"/>
    <w:rsid w:val="000705AF"/>
    <w:rsid w:val="00070AA0"/>
    <w:rsid w:val="00070F7E"/>
    <w:rsid w:val="0007152A"/>
    <w:rsid w:val="00071C34"/>
    <w:rsid w:val="0007266B"/>
    <w:rsid w:val="0007274D"/>
    <w:rsid w:val="00072B40"/>
    <w:rsid w:val="00073422"/>
    <w:rsid w:val="000739C5"/>
    <w:rsid w:val="0007439E"/>
    <w:rsid w:val="000744EE"/>
    <w:rsid w:val="00074D77"/>
    <w:rsid w:val="00075A56"/>
    <w:rsid w:val="00077148"/>
    <w:rsid w:val="00077E9A"/>
    <w:rsid w:val="000806B8"/>
    <w:rsid w:val="00080FD6"/>
    <w:rsid w:val="000815AA"/>
    <w:rsid w:val="00082059"/>
    <w:rsid w:val="0008258A"/>
    <w:rsid w:val="00082959"/>
    <w:rsid w:val="00082F51"/>
    <w:rsid w:val="0008313C"/>
    <w:rsid w:val="0008360B"/>
    <w:rsid w:val="00083742"/>
    <w:rsid w:val="000839AA"/>
    <w:rsid w:val="000842AD"/>
    <w:rsid w:val="000854B4"/>
    <w:rsid w:val="000855DD"/>
    <w:rsid w:val="000856C3"/>
    <w:rsid w:val="00085CA8"/>
    <w:rsid w:val="00087046"/>
    <w:rsid w:val="0008710B"/>
    <w:rsid w:val="000876CC"/>
    <w:rsid w:val="0008783A"/>
    <w:rsid w:val="00090034"/>
    <w:rsid w:val="00090793"/>
    <w:rsid w:val="000908EC"/>
    <w:rsid w:val="000913CB"/>
    <w:rsid w:val="000918A4"/>
    <w:rsid w:val="00091DDD"/>
    <w:rsid w:val="00091F81"/>
    <w:rsid w:val="0009236A"/>
    <w:rsid w:val="000931C6"/>
    <w:rsid w:val="00093AB1"/>
    <w:rsid w:val="00093ED4"/>
    <w:rsid w:val="00094397"/>
    <w:rsid w:val="000944F9"/>
    <w:rsid w:val="00094E57"/>
    <w:rsid w:val="00095906"/>
    <w:rsid w:val="00095B8A"/>
    <w:rsid w:val="0009642A"/>
    <w:rsid w:val="00096DDE"/>
    <w:rsid w:val="00096EDC"/>
    <w:rsid w:val="000A07DA"/>
    <w:rsid w:val="000A09CA"/>
    <w:rsid w:val="000A10F9"/>
    <w:rsid w:val="000A13E5"/>
    <w:rsid w:val="000A16DD"/>
    <w:rsid w:val="000A1A18"/>
    <w:rsid w:val="000A25D1"/>
    <w:rsid w:val="000A26E9"/>
    <w:rsid w:val="000A27BF"/>
    <w:rsid w:val="000A2BA0"/>
    <w:rsid w:val="000A3A8A"/>
    <w:rsid w:val="000A4B4E"/>
    <w:rsid w:val="000A537E"/>
    <w:rsid w:val="000A6517"/>
    <w:rsid w:val="000A658F"/>
    <w:rsid w:val="000A6CD9"/>
    <w:rsid w:val="000A7090"/>
    <w:rsid w:val="000A783D"/>
    <w:rsid w:val="000B01D3"/>
    <w:rsid w:val="000B06EF"/>
    <w:rsid w:val="000B0819"/>
    <w:rsid w:val="000B0D60"/>
    <w:rsid w:val="000B1209"/>
    <w:rsid w:val="000B1AD6"/>
    <w:rsid w:val="000B1CB0"/>
    <w:rsid w:val="000B284B"/>
    <w:rsid w:val="000B2E29"/>
    <w:rsid w:val="000B3091"/>
    <w:rsid w:val="000B3EE9"/>
    <w:rsid w:val="000B4265"/>
    <w:rsid w:val="000B48AA"/>
    <w:rsid w:val="000B4C9D"/>
    <w:rsid w:val="000B4D7F"/>
    <w:rsid w:val="000B4E35"/>
    <w:rsid w:val="000B5342"/>
    <w:rsid w:val="000B5525"/>
    <w:rsid w:val="000B7A3D"/>
    <w:rsid w:val="000C0CB0"/>
    <w:rsid w:val="000C2158"/>
    <w:rsid w:val="000C21E2"/>
    <w:rsid w:val="000C2727"/>
    <w:rsid w:val="000C2924"/>
    <w:rsid w:val="000C3CE9"/>
    <w:rsid w:val="000C4B27"/>
    <w:rsid w:val="000C4FE2"/>
    <w:rsid w:val="000C501D"/>
    <w:rsid w:val="000C5D75"/>
    <w:rsid w:val="000C5DF2"/>
    <w:rsid w:val="000C5E6C"/>
    <w:rsid w:val="000C60EE"/>
    <w:rsid w:val="000C6207"/>
    <w:rsid w:val="000C64F2"/>
    <w:rsid w:val="000C6C26"/>
    <w:rsid w:val="000C6C45"/>
    <w:rsid w:val="000C6E71"/>
    <w:rsid w:val="000C6E75"/>
    <w:rsid w:val="000C755A"/>
    <w:rsid w:val="000C7A84"/>
    <w:rsid w:val="000D11DB"/>
    <w:rsid w:val="000D1302"/>
    <w:rsid w:val="000D132B"/>
    <w:rsid w:val="000D1D14"/>
    <w:rsid w:val="000D25B7"/>
    <w:rsid w:val="000D31F4"/>
    <w:rsid w:val="000D3E44"/>
    <w:rsid w:val="000D4505"/>
    <w:rsid w:val="000D5D03"/>
    <w:rsid w:val="000D5D1F"/>
    <w:rsid w:val="000D5DF6"/>
    <w:rsid w:val="000D63B7"/>
    <w:rsid w:val="000D6577"/>
    <w:rsid w:val="000D6AB8"/>
    <w:rsid w:val="000D6F4A"/>
    <w:rsid w:val="000D7A82"/>
    <w:rsid w:val="000E03AB"/>
    <w:rsid w:val="000E06FF"/>
    <w:rsid w:val="000E0861"/>
    <w:rsid w:val="000E0A6D"/>
    <w:rsid w:val="000E1FC7"/>
    <w:rsid w:val="000E2058"/>
    <w:rsid w:val="000E2A5F"/>
    <w:rsid w:val="000E2D4F"/>
    <w:rsid w:val="000E2F60"/>
    <w:rsid w:val="000E30BD"/>
    <w:rsid w:val="000E3600"/>
    <w:rsid w:val="000E3DEA"/>
    <w:rsid w:val="000E4082"/>
    <w:rsid w:val="000E4219"/>
    <w:rsid w:val="000E4486"/>
    <w:rsid w:val="000E460E"/>
    <w:rsid w:val="000E4A83"/>
    <w:rsid w:val="000E507A"/>
    <w:rsid w:val="000E54B2"/>
    <w:rsid w:val="000E54F5"/>
    <w:rsid w:val="000E5796"/>
    <w:rsid w:val="000E5EBE"/>
    <w:rsid w:val="000E68B9"/>
    <w:rsid w:val="000E715C"/>
    <w:rsid w:val="000E7750"/>
    <w:rsid w:val="000E7C26"/>
    <w:rsid w:val="000F012D"/>
    <w:rsid w:val="000F027C"/>
    <w:rsid w:val="000F0959"/>
    <w:rsid w:val="000F0991"/>
    <w:rsid w:val="000F0D70"/>
    <w:rsid w:val="000F1043"/>
    <w:rsid w:val="000F137D"/>
    <w:rsid w:val="000F1489"/>
    <w:rsid w:val="000F19D3"/>
    <w:rsid w:val="000F1DFA"/>
    <w:rsid w:val="000F2019"/>
    <w:rsid w:val="000F438B"/>
    <w:rsid w:val="000F43CB"/>
    <w:rsid w:val="000F4F00"/>
    <w:rsid w:val="000F58F1"/>
    <w:rsid w:val="000F61BD"/>
    <w:rsid w:val="000F69EC"/>
    <w:rsid w:val="000F6BC6"/>
    <w:rsid w:val="000F6C66"/>
    <w:rsid w:val="000F7318"/>
    <w:rsid w:val="00100139"/>
    <w:rsid w:val="0010047E"/>
    <w:rsid w:val="00100999"/>
    <w:rsid w:val="00100B71"/>
    <w:rsid w:val="00101077"/>
    <w:rsid w:val="0010115E"/>
    <w:rsid w:val="001017A9"/>
    <w:rsid w:val="00101B5A"/>
    <w:rsid w:val="0010211A"/>
    <w:rsid w:val="0010225E"/>
    <w:rsid w:val="001029DB"/>
    <w:rsid w:val="00102C52"/>
    <w:rsid w:val="00102DC9"/>
    <w:rsid w:val="00102E39"/>
    <w:rsid w:val="00102FC3"/>
    <w:rsid w:val="00102FF7"/>
    <w:rsid w:val="00104380"/>
    <w:rsid w:val="0010557B"/>
    <w:rsid w:val="00105687"/>
    <w:rsid w:val="001058A1"/>
    <w:rsid w:val="00105D95"/>
    <w:rsid w:val="0010765C"/>
    <w:rsid w:val="00107FD9"/>
    <w:rsid w:val="00110617"/>
    <w:rsid w:val="001107E7"/>
    <w:rsid w:val="00110A6A"/>
    <w:rsid w:val="00111781"/>
    <w:rsid w:val="00111BD8"/>
    <w:rsid w:val="00111E69"/>
    <w:rsid w:val="00111EBD"/>
    <w:rsid w:val="001129DB"/>
    <w:rsid w:val="00112FBA"/>
    <w:rsid w:val="00113371"/>
    <w:rsid w:val="00113B3C"/>
    <w:rsid w:val="00113B3D"/>
    <w:rsid w:val="00113C1E"/>
    <w:rsid w:val="001141F0"/>
    <w:rsid w:val="001142A1"/>
    <w:rsid w:val="00114B3C"/>
    <w:rsid w:val="0011595D"/>
    <w:rsid w:val="00115AC9"/>
    <w:rsid w:val="00115D2B"/>
    <w:rsid w:val="00116CE3"/>
    <w:rsid w:val="00116E6C"/>
    <w:rsid w:val="00116EF1"/>
    <w:rsid w:val="0011721A"/>
    <w:rsid w:val="00117A2E"/>
    <w:rsid w:val="00117DE0"/>
    <w:rsid w:val="00120450"/>
    <w:rsid w:val="00120730"/>
    <w:rsid w:val="001207E6"/>
    <w:rsid w:val="00121022"/>
    <w:rsid w:val="001211E8"/>
    <w:rsid w:val="00121D8B"/>
    <w:rsid w:val="00122B80"/>
    <w:rsid w:val="00122DBA"/>
    <w:rsid w:val="00122DF4"/>
    <w:rsid w:val="00124048"/>
    <w:rsid w:val="001246BB"/>
    <w:rsid w:val="001246BF"/>
    <w:rsid w:val="00125E21"/>
    <w:rsid w:val="00126286"/>
    <w:rsid w:val="001264EA"/>
    <w:rsid w:val="00126907"/>
    <w:rsid w:val="00127044"/>
    <w:rsid w:val="001277AF"/>
    <w:rsid w:val="00130121"/>
    <w:rsid w:val="00131772"/>
    <w:rsid w:val="0013224C"/>
    <w:rsid w:val="00132693"/>
    <w:rsid w:val="00132AAB"/>
    <w:rsid w:val="0013389F"/>
    <w:rsid w:val="0013432C"/>
    <w:rsid w:val="00134D0E"/>
    <w:rsid w:val="0013559F"/>
    <w:rsid w:val="0013566C"/>
    <w:rsid w:val="0013570A"/>
    <w:rsid w:val="00135BC8"/>
    <w:rsid w:val="00136445"/>
    <w:rsid w:val="0013657C"/>
    <w:rsid w:val="00137001"/>
    <w:rsid w:val="001379A4"/>
    <w:rsid w:val="00140026"/>
    <w:rsid w:val="00140D02"/>
    <w:rsid w:val="0014131A"/>
    <w:rsid w:val="0014169D"/>
    <w:rsid w:val="00141CD4"/>
    <w:rsid w:val="001435EA"/>
    <w:rsid w:val="0014400E"/>
    <w:rsid w:val="001442F3"/>
    <w:rsid w:val="00144BB8"/>
    <w:rsid w:val="00144D04"/>
    <w:rsid w:val="0014661B"/>
    <w:rsid w:val="0014711A"/>
    <w:rsid w:val="00147199"/>
    <w:rsid w:val="00147297"/>
    <w:rsid w:val="00147404"/>
    <w:rsid w:val="001476A8"/>
    <w:rsid w:val="00147AD0"/>
    <w:rsid w:val="00147B71"/>
    <w:rsid w:val="0015013F"/>
    <w:rsid w:val="00150919"/>
    <w:rsid w:val="00150D4D"/>
    <w:rsid w:val="00150D59"/>
    <w:rsid w:val="00151949"/>
    <w:rsid w:val="00151A67"/>
    <w:rsid w:val="00151C6C"/>
    <w:rsid w:val="001529E7"/>
    <w:rsid w:val="0015334A"/>
    <w:rsid w:val="0015479F"/>
    <w:rsid w:val="00156340"/>
    <w:rsid w:val="00156505"/>
    <w:rsid w:val="00156EFC"/>
    <w:rsid w:val="00157DE8"/>
    <w:rsid w:val="00160160"/>
    <w:rsid w:val="00160248"/>
    <w:rsid w:val="00160284"/>
    <w:rsid w:val="0016072C"/>
    <w:rsid w:val="001623E7"/>
    <w:rsid w:val="00162E2F"/>
    <w:rsid w:val="0016347F"/>
    <w:rsid w:val="00163E54"/>
    <w:rsid w:val="00164088"/>
    <w:rsid w:val="0016416A"/>
    <w:rsid w:val="00164A9F"/>
    <w:rsid w:val="001650DE"/>
    <w:rsid w:val="00165AA0"/>
    <w:rsid w:val="00165D29"/>
    <w:rsid w:val="00165D8C"/>
    <w:rsid w:val="00166064"/>
    <w:rsid w:val="00166993"/>
    <w:rsid w:val="00166A11"/>
    <w:rsid w:val="00166B70"/>
    <w:rsid w:val="00167005"/>
    <w:rsid w:val="0016776A"/>
    <w:rsid w:val="0017006D"/>
    <w:rsid w:val="00170C46"/>
    <w:rsid w:val="00170ED7"/>
    <w:rsid w:val="00171232"/>
    <w:rsid w:val="0017173F"/>
    <w:rsid w:val="00171BE0"/>
    <w:rsid w:val="00171E2B"/>
    <w:rsid w:val="00171F9D"/>
    <w:rsid w:val="00173098"/>
    <w:rsid w:val="001731B1"/>
    <w:rsid w:val="00173EBA"/>
    <w:rsid w:val="00174131"/>
    <w:rsid w:val="00175056"/>
    <w:rsid w:val="00175D0E"/>
    <w:rsid w:val="00176699"/>
    <w:rsid w:val="00176E2D"/>
    <w:rsid w:val="00177AC3"/>
    <w:rsid w:val="001800F6"/>
    <w:rsid w:val="001805B0"/>
    <w:rsid w:val="001810CC"/>
    <w:rsid w:val="00181997"/>
    <w:rsid w:val="00182580"/>
    <w:rsid w:val="00182A13"/>
    <w:rsid w:val="00182C58"/>
    <w:rsid w:val="00182C94"/>
    <w:rsid w:val="00182EF4"/>
    <w:rsid w:val="001838BD"/>
    <w:rsid w:val="00183AFB"/>
    <w:rsid w:val="00183D20"/>
    <w:rsid w:val="0018455E"/>
    <w:rsid w:val="00184892"/>
    <w:rsid w:val="00184931"/>
    <w:rsid w:val="0018621E"/>
    <w:rsid w:val="00186293"/>
    <w:rsid w:val="0018686F"/>
    <w:rsid w:val="00186B17"/>
    <w:rsid w:val="0018731E"/>
    <w:rsid w:val="00187344"/>
    <w:rsid w:val="00187665"/>
    <w:rsid w:val="00187E9E"/>
    <w:rsid w:val="00190100"/>
    <w:rsid w:val="00190868"/>
    <w:rsid w:val="00190ED5"/>
    <w:rsid w:val="001910A4"/>
    <w:rsid w:val="00191424"/>
    <w:rsid w:val="0019196D"/>
    <w:rsid w:val="00191F6E"/>
    <w:rsid w:val="00192A34"/>
    <w:rsid w:val="00192D6B"/>
    <w:rsid w:val="00193D8D"/>
    <w:rsid w:val="00193F5D"/>
    <w:rsid w:val="00193F96"/>
    <w:rsid w:val="001958EA"/>
    <w:rsid w:val="00195AE1"/>
    <w:rsid w:val="00195C08"/>
    <w:rsid w:val="00196800"/>
    <w:rsid w:val="00197043"/>
    <w:rsid w:val="001974A1"/>
    <w:rsid w:val="001975CB"/>
    <w:rsid w:val="001979E6"/>
    <w:rsid w:val="00197A61"/>
    <w:rsid w:val="001A0353"/>
    <w:rsid w:val="001A04EA"/>
    <w:rsid w:val="001A05E9"/>
    <w:rsid w:val="001A08B0"/>
    <w:rsid w:val="001A0F31"/>
    <w:rsid w:val="001A11DD"/>
    <w:rsid w:val="001A2498"/>
    <w:rsid w:val="001A2BA1"/>
    <w:rsid w:val="001A2C49"/>
    <w:rsid w:val="001A40FB"/>
    <w:rsid w:val="001A4C3A"/>
    <w:rsid w:val="001A4EA3"/>
    <w:rsid w:val="001A5504"/>
    <w:rsid w:val="001A5568"/>
    <w:rsid w:val="001A5A3F"/>
    <w:rsid w:val="001A6340"/>
    <w:rsid w:val="001A63E5"/>
    <w:rsid w:val="001A7D3E"/>
    <w:rsid w:val="001A7E06"/>
    <w:rsid w:val="001B0042"/>
    <w:rsid w:val="001B13B6"/>
    <w:rsid w:val="001B1A08"/>
    <w:rsid w:val="001B1DD2"/>
    <w:rsid w:val="001B2176"/>
    <w:rsid w:val="001B26B3"/>
    <w:rsid w:val="001B2B13"/>
    <w:rsid w:val="001B2B6C"/>
    <w:rsid w:val="001B2C63"/>
    <w:rsid w:val="001B3394"/>
    <w:rsid w:val="001B4BDF"/>
    <w:rsid w:val="001B4EDB"/>
    <w:rsid w:val="001B51DB"/>
    <w:rsid w:val="001B5209"/>
    <w:rsid w:val="001B5A3A"/>
    <w:rsid w:val="001B5E73"/>
    <w:rsid w:val="001B6BFE"/>
    <w:rsid w:val="001C0F2C"/>
    <w:rsid w:val="001C2029"/>
    <w:rsid w:val="001C3F3A"/>
    <w:rsid w:val="001C428E"/>
    <w:rsid w:val="001C4DAC"/>
    <w:rsid w:val="001C584E"/>
    <w:rsid w:val="001C629F"/>
    <w:rsid w:val="001C6E39"/>
    <w:rsid w:val="001C7FCE"/>
    <w:rsid w:val="001C7FFE"/>
    <w:rsid w:val="001D0050"/>
    <w:rsid w:val="001D022B"/>
    <w:rsid w:val="001D04E4"/>
    <w:rsid w:val="001D07A7"/>
    <w:rsid w:val="001D0998"/>
    <w:rsid w:val="001D0EDF"/>
    <w:rsid w:val="001D1166"/>
    <w:rsid w:val="001D1713"/>
    <w:rsid w:val="001D1E47"/>
    <w:rsid w:val="001D285C"/>
    <w:rsid w:val="001D28BA"/>
    <w:rsid w:val="001D2906"/>
    <w:rsid w:val="001D3EBA"/>
    <w:rsid w:val="001D4453"/>
    <w:rsid w:val="001D447F"/>
    <w:rsid w:val="001D4786"/>
    <w:rsid w:val="001D51B7"/>
    <w:rsid w:val="001D521F"/>
    <w:rsid w:val="001D5241"/>
    <w:rsid w:val="001D53B4"/>
    <w:rsid w:val="001D670B"/>
    <w:rsid w:val="001D6B60"/>
    <w:rsid w:val="001D6EC3"/>
    <w:rsid w:val="001D7A5B"/>
    <w:rsid w:val="001D7F4B"/>
    <w:rsid w:val="001E0218"/>
    <w:rsid w:val="001E0847"/>
    <w:rsid w:val="001E0DED"/>
    <w:rsid w:val="001E0F74"/>
    <w:rsid w:val="001E1BCA"/>
    <w:rsid w:val="001E1D09"/>
    <w:rsid w:val="001E4325"/>
    <w:rsid w:val="001E4F6B"/>
    <w:rsid w:val="001E5004"/>
    <w:rsid w:val="001E50A6"/>
    <w:rsid w:val="001E54E6"/>
    <w:rsid w:val="001E614B"/>
    <w:rsid w:val="001E6807"/>
    <w:rsid w:val="001E74C8"/>
    <w:rsid w:val="001E77D6"/>
    <w:rsid w:val="001E79DB"/>
    <w:rsid w:val="001E7C8E"/>
    <w:rsid w:val="001E7E98"/>
    <w:rsid w:val="001E7EA5"/>
    <w:rsid w:val="001F05C6"/>
    <w:rsid w:val="001F12CC"/>
    <w:rsid w:val="001F139E"/>
    <w:rsid w:val="001F17B8"/>
    <w:rsid w:val="001F2032"/>
    <w:rsid w:val="001F2055"/>
    <w:rsid w:val="001F2C30"/>
    <w:rsid w:val="001F31EB"/>
    <w:rsid w:val="001F4C44"/>
    <w:rsid w:val="001F617A"/>
    <w:rsid w:val="001F6529"/>
    <w:rsid w:val="001F6A40"/>
    <w:rsid w:val="001F71F0"/>
    <w:rsid w:val="001F72A0"/>
    <w:rsid w:val="001F7F38"/>
    <w:rsid w:val="00200677"/>
    <w:rsid w:val="00201327"/>
    <w:rsid w:val="00202090"/>
    <w:rsid w:val="00203AF4"/>
    <w:rsid w:val="00204099"/>
    <w:rsid w:val="0020427D"/>
    <w:rsid w:val="00204E7B"/>
    <w:rsid w:val="0020549E"/>
    <w:rsid w:val="0020577C"/>
    <w:rsid w:val="00205C9B"/>
    <w:rsid w:val="0020609F"/>
    <w:rsid w:val="0020613A"/>
    <w:rsid w:val="00206ADF"/>
    <w:rsid w:val="00206D0F"/>
    <w:rsid w:val="002107CF"/>
    <w:rsid w:val="002108F6"/>
    <w:rsid w:val="00210B7B"/>
    <w:rsid w:val="0021120B"/>
    <w:rsid w:val="002114D8"/>
    <w:rsid w:val="0021158A"/>
    <w:rsid w:val="002119C8"/>
    <w:rsid w:val="00211A7C"/>
    <w:rsid w:val="00211C5D"/>
    <w:rsid w:val="00212273"/>
    <w:rsid w:val="0021272D"/>
    <w:rsid w:val="00212AD4"/>
    <w:rsid w:val="00214EC7"/>
    <w:rsid w:val="002159F4"/>
    <w:rsid w:val="00215CD3"/>
    <w:rsid w:val="00216B1C"/>
    <w:rsid w:val="00216BAE"/>
    <w:rsid w:val="00217AF6"/>
    <w:rsid w:val="002209BD"/>
    <w:rsid w:val="002210A3"/>
    <w:rsid w:val="00221744"/>
    <w:rsid w:val="00221B80"/>
    <w:rsid w:val="00222218"/>
    <w:rsid w:val="0022287D"/>
    <w:rsid w:val="00222977"/>
    <w:rsid w:val="0022310D"/>
    <w:rsid w:val="00223113"/>
    <w:rsid w:val="0022315C"/>
    <w:rsid w:val="002236B1"/>
    <w:rsid w:val="0022458D"/>
    <w:rsid w:val="0022479F"/>
    <w:rsid w:val="00224F15"/>
    <w:rsid w:val="00225699"/>
    <w:rsid w:val="002261DB"/>
    <w:rsid w:val="002266E7"/>
    <w:rsid w:val="002273E9"/>
    <w:rsid w:val="0022792A"/>
    <w:rsid w:val="00227E5A"/>
    <w:rsid w:val="00230C81"/>
    <w:rsid w:val="00231AC3"/>
    <w:rsid w:val="002322B2"/>
    <w:rsid w:val="00232666"/>
    <w:rsid w:val="00232E95"/>
    <w:rsid w:val="002343C5"/>
    <w:rsid w:val="00234471"/>
    <w:rsid w:val="00234594"/>
    <w:rsid w:val="00234C48"/>
    <w:rsid w:val="002354D0"/>
    <w:rsid w:val="0023564B"/>
    <w:rsid w:val="00236A89"/>
    <w:rsid w:val="00236ACE"/>
    <w:rsid w:val="0024030F"/>
    <w:rsid w:val="00240D9D"/>
    <w:rsid w:val="00240E2F"/>
    <w:rsid w:val="00242630"/>
    <w:rsid w:val="00243352"/>
    <w:rsid w:val="00245B3F"/>
    <w:rsid w:val="002467C9"/>
    <w:rsid w:val="00246E82"/>
    <w:rsid w:val="002477EC"/>
    <w:rsid w:val="00247E4A"/>
    <w:rsid w:val="00247E50"/>
    <w:rsid w:val="002505FD"/>
    <w:rsid w:val="00251125"/>
    <w:rsid w:val="002512B1"/>
    <w:rsid w:val="002512D9"/>
    <w:rsid w:val="00251C15"/>
    <w:rsid w:val="002522FE"/>
    <w:rsid w:val="00252AFE"/>
    <w:rsid w:val="00252D8D"/>
    <w:rsid w:val="0025371A"/>
    <w:rsid w:val="002537D3"/>
    <w:rsid w:val="00253896"/>
    <w:rsid w:val="00254015"/>
    <w:rsid w:val="0025408F"/>
    <w:rsid w:val="00254401"/>
    <w:rsid w:val="00254541"/>
    <w:rsid w:val="00254D75"/>
    <w:rsid w:val="00254FBF"/>
    <w:rsid w:val="00256012"/>
    <w:rsid w:val="0025643D"/>
    <w:rsid w:val="00256CC5"/>
    <w:rsid w:val="002571F3"/>
    <w:rsid w:val="00257B8C"/>
    <w:rsid w:val="0026061E"/>
    <w:rsid w:val="00260669"/>
    <w:rsid w:val="00260BA9"/>
    <w:rsid w:val="00260DEF"/>
    <w:rsid w:val="00261419"/>
    <w:rsid w:val="002614F5"/>
    <w:rsid w:val="00261C4A"/>
    <w:rsid w:val="00261FE2"/>
    <w:rsid w:val="00262218"/>
    <w:rsid w:val="0026259A"/>
    <w:rsid w:val="002641F2"/>
    <w:rsid w:val="002642FE"/>
    <w:rsid w:val="00264B79"/>
    <w:rsid w:val="00265530"/>
    <w:rsid w:val="002657FA"/>
    <w:rsid w:val="00266B8E"/>
    <w:rsid w:val="00266C2F"/>
    <w:rsid w:val="002675FC"/>
    <w:rsid w:val="00267707"/>
    <w:rsid w:val="00267D71"/>
    <w:rsid w:val="002704A6"/>
    <w:rsid w:val="00270E8F"/>
    <w:rsid w:val="002712F3"/>
    <w:rsid w:val="0027155C"/>
    <w:rsid w:val="0027188E"/>
    <w:rsid w:val="00271A10"/>
    <w:rsid w:val="002722FC"/>
    <w:rsid w:val="002728A9"/>
    <w:rsid w:val="00272A3C"/>
    <w:rsid w:val="00272C08"/>
    <w:rsid w:val="002730FC"/>
    <w:rsid w:val="0027316C"/>
    <w:rsid w:val="002736EE"/>
    <w:rsid w:val="00273AA9"/>
    <w:rsid w:val="00274333"/>
    <w:rsid w:val="0027465F"/>
    <w:rsid w:val="00274CE0"/>
    <w:rsid w:val="00274CF0"/>
    <w:rsid w:val="00274F83"/>
    <w:rsid w:val="00276869"/>
    <w:rsid w:val="00277D28"/>
    <w:rsid w:val="0028051E"/>
    <w:rsid w:val="00280791"/>
    <w:rsid w:val="00280FD0"/>
    <w:rsid w:val="00281B10"/>
    <w:rsid w:val="00281B37"/>
    <w:rsid w:val="00281C0B"/>
    <w:rsid w:val="00283641"/>
    <w:rsid w:val="00283D9C"/>
    <w:rsid w:val="002846A8"/>
    <w:rsid w:val="002847A2"/>
    <w:rsid w:val="0028497C"/>
    <w:rsid w:val="00284C21"/>
    <w:rsid w:val="00284CFB"/>
    <w:rsid w:val="0028569A"/>
    <w:rsid w:val="00285D30"/>
    <w:rsid w:val="002861DF"/>
    <w:rsid w:val="002864E7"/>
    <w:rsid w:val="00286593"/>
    <w:rsid w:val="00286AE4"/>
    <w:rsid w:val="00287313"/>
    <w:rsid w:val="002875EA"/>
    <w:rsid w:val="002908BE"/>
    <w:rsid w:val="00290B55"/>
    <w:rsid w:val="00290C5C"/>
    <w:rsid w:val="00290ECA"/>
    <w:rsid w:val="00291397"/>
    <w:rsid w:val="002918CA"/>
    <w:rsid w:val="00291C25"/>
    <w:rsid w:val="00291CAD"/>
    <w:rsid w:val="002921D9"/>
    <w:rsid w:val="002930DC"/>
    <w:rsid w:val="00293E90"/>
    <w:rsid w:val="00293FF7"/>
    <w:rsid w:val="0029427C"/>
    <w:rsid w:val="002947E5"/>
    <w:rsid w:val="00294A97"/>
    <w:rsid w:val="00294E17"/>
    <w:rsid w:val="00295188"/>
    <w:rsid w:val="002953B5"/>
    <w:rsid w:val="002954FC"/>
    <w:rsid w:val="00295645"/>
    <w:rsid w:val="0029647D"/>
    <w:rsid w:val="00296C9A"/>
    <w:rsid w:val="00296D23"/>
    <w:rsid w:val="0029721B"/>
    <w:rsid w:val="0029735C"/>
    <w:rsid w:val="00297542"/>
    <w:rsid w:val="00297ADF"/>
    <w:rsid w:val="00297FF9"/>
    <w:rsid w:val="002A02C2"/>
    <w:rsid w:val="002A02FB"/>
    <w:rsid w:val="002A0BA4"/>
    <w:rsid w:val="002A131F"/>
    <w:rsid w:val="002A23FC"/>
    <w:rsid w:val="002A2D88"/>
    <w:rsid w:val="002A330F"/>
    <w:rsid w:val="002A4241"/>
    <w:rsid w:val="002A43F3"/>
    <w:rsid w:val="002A4F13"/>
    <w:rsid w:val="002A5359"/>
    <w:rsid w:val="002A5923"/>
    <w:rsid w:val="002A5DE8"/>
    <w:rsid w:val="002A5E44"/>
    <w:rsid w:val="002B05EE"/>
    <w:rsid w:val="002B05FC"/>
    <w:rsid w:val="002B091B"/>
    <w:rsid w:val="002B0F04"/>
    <w:rsid w:val="002B1108"/>
    <w:rsid w:val="002B129C"/>
    <w:rsid w:val="002B12D4"/>
    <w:rsid w:val="002B136C"/>
    <w:rsid w:val="002B1CB8"/>
    <w:rsid w:val="002B1F50"/>
    <w:rsid w:val="002B21EC"/>
    <w:rsid w:val="002B2F9A"/>
    <w:rsid w:val="002B3058"/>
    <w:rsid w:val="002B3C29"/>
    <w:rsid w:val="002B3E34"/>
    <w:rsid w:val="002B599E"/>
    <w:rsid w:val="002B6299"/>
    <w:rsid w:val="002B654B"/>
    <w:rsid w:val="002B6CB3"/>
    <w:rsid w:val="002B7315"/>
    <w:rsid w:val="002B73F3"/>
    <w:rsid w:val="002B74AD"/>
    <w:rsid w:val="002B7A8E"/>
    <w:rsid w:val="002C0448"/>
    <w:rsid w:val="002C07DD"/>
    <w:rsid w:val="002C09F5"/>
    <w:rsid w:val="002C0FA9"/>
    <w:rsid w:val="002C1166"/>
    <w:rsid w:val="002C2F73"/>
    <w:rsid w:val="002C345D"/>
    <w:rsid w:val="002C36D7"/>
    <w:rsid w:val="002C38DE"/>
    <w:rsid w:val="002C3C16"/>
    <w:rsid w:val="002C40FE"/>
    <w:rsid w:val="002C486A"/>
    <w:rsid w:val="002C56DC"/>
    <w:rsid w:val="002C5DC3"/>
    <w:rsid w:val="002C5E77"/>
    <w:rsid w:val="002C5EB5"/>
    <w:rsid w:val="002C783A"/>
    <w:rsid w:val="002C7A79"/>
    <w:rsid w:val="002C7CAF"/>
    <w:rsid w:val="002D07FC"/>
    <w:rsid w:val="002D0E8C"/>
    <w:rsid w:val="002D19FC"/>
    <w:rsid w:val="002D20EE"/>
    <w:rsid w:val="002D2219"/>
    <w:rsid w:val="002D2CA7"/>
    <w:rsid w:val="002D33B9"/>
    <w:rsid w:val="002D3495"/>
    <w:rsid w:val="002D4C31"/>
    <w:rsid w:val="002D52A0"/>
    <w:rsid w:val="002D5EA3"/>
    <w:rsid w:val="002D5F92"/>
    <w:rsid w:val="002D68EE"/>
    <w:rsid w:val="002D6BB8"/>
    <w:rsid w:val="002D71F0"/>
    <w:rsid w:val="002D7462"/>
    <w:rsid w:val="002E027A"/>
    <w:rsid w:val="002E0404"/>
    <w:rsid w:val="002E196D"/>
    <w:rsid w:val="002E1D1F"/>
    <w:rsid w:val="002E2551"/>
    <w:rsid w:val="002E28A7"/>
    <w:rsid w:val="002E2B72"/>
    <w:rsid w:val="002E3219"/>
    <w:rsid w:val="002E32E4"/>
    <w:rsid w:val="002E40BE"/>
    <w:rsid w:val="002E49D5"/>
    <w:rsid w:val="002E66C8"/>
    <w:rsid w:val="002E68E6"/>
    <w:rsid w:val="002E7184"/>
    <w:rsid w:val="002E7337"/>
    <w:rsid w:val="002E7646"/>
    <w:rsid w:val="002F206B"/>
    <w:rsid w:val="002F2F81"/>
    <w:rsid w:val="002F32E7"/>
    <w:rsid w:val="002F32F2"/>
    <w:rsid w:val="002F384A"/>
    <w:rsid w:val="002F3970"/>
    <w:rsid w:val="002F3A9D"/>
    <w:rsid w:val="002F3C8A"/>
    <w:rsid w:val="002F3D41"/>
    <w:rsid w:val="002F479C"/>
    <w:rsid w:val="002F4A5D"/>
    <w:rsid w:val="002F4CC4"/>
    <w:rsid w:val="002F5FD7"/>
    <w:rsid w:val="002F735C"/>
    <w:rsid w:val="00300808"/>
    <w:rsid w:val="00300E25"/>
    <w:rsid w:val="00301255"/>
    <w:rsid w:val="003012B0"/>
    <w:rsid w:val="003013C2"/>
    <w:rsid w:val="00301B94"/>
    <w:rsid w:val="00301E22"/>
    <w:rsid w:val="00302500"/>
    <w:rsid w:val="00303E1E"/>
    <w:rsid w:val="00304441"/>
    <w:rsid w:val="003047C4"/>
    <w:rsid w:val="0030554C"/>
    <w:rsid w:val="00306486"/>
    <w:rsid w:val="0030674E"/>
    <w:rsid w:val="00306F3A"/>
    <w:rsid w:val="003070CE"/>
    <w:rsid w:val="00307273"/>
    <w:rsid w:val="0030766D"/>
    <w:rsid w:val="0031087B"/>
    <w:rsid w:val="00310B5D"/>
    <w:rsid w:val="0031119F"/>
    <w:rsid w:val="00311201"/>
    <w:rsid w:val="003115EA"/>
    <w:rsid w:val="00311866"/>
    <w:rsid w:val="00311952"/>
    <w:rsid w:val="00311D32"/>
    <w:rsid w:val="003124B5"/>
    <w:rsid w:val="00312C4E"/>
    <w:rsid w:val="00312E27"/>
    <w:rsid w:val="00313725"/>
    <w:rsid w:val="0031373E"/>
    <w:rsid w:val="0031391D"/>
    <w:rsid w:val="003150FC"/>
    <w:rsid w:val="003153E6"/>
    <w:rsid w:val="00315BDD"/>
    <w:rsid w:val="00316A8A"/>
    <w:rsid w:val="00316C55"/>
    <w:rsid w:val="00317112"/>
    <w:rsid w:val="003179E9"/>
    <w:rsid w:val="00317A2C"/>
    <w:rsid w:val="00317E47"/>
    <w:rsid w:val="00320484"/>
    <w:rsid w:val="00320573"/>
    <w:rsid w:val="003206BC"/>
    <w:rsid w:val="00320E2F"/>
    <w:rsid w:val="003212C7"/>
    <w:rsid w:val="00321693"/>
    <w:rsid w:val="00322590"/>
    <w:rsid w:val="0032277E"/>
    <w:rsid w:val="003229AB"/>
    <w:rsid w:val="00323790"/>
    <w:rsid w:val="00323D5B"/>
    <w:rsid w:val="00324771"/>
    <w:rsid w:val="00324CC0"/>
    <w:rsid w:val="003262C6"/>
    <w:rsid w:val="00326C6D"/>
    <w:rsid w:val="00327B28"/>
    <w:rsid w:val="00327EA7"/>
    <w:rsid w:val="00330405"/>
    <w:rsid w:val="00331D82"/>
    <w:rsid w:val="003325B3"/>
    <w:rsid w:val="00334D8F"/>
    <w:rsid w:val="00334EEE"/>
    <w:rsid w:val="00335410"/>
    <w:rsid w:val="00336A58"/>
    <w:rsid w:val="00336CD7"/>
    <w:rsid w:val="00336F91"/>
    <w:rsid w:val="0033701D"/>
    <w:rsid w:val="00337126"/>
    <w:rsid w:val="003371DB"/>
    <w:rsid w:val="00337B13"/>
    <w:rsid w:val="003402D4"/>
    <w:rsid w:val="00340983"/>
    <w:rsid w:val="003414E9"/>
    <w:rsid w:val="003421F7"/>
    <w:rsid w:val="00342551"/>
    <w:rsid w:val="00342D47"/>
    <w:rsid w:val="003431F1"/>
    <w:rsid w:val="003434FB"/>
    <w:rsid w:val="00343614"/>
    <w:rsid w:val="0034457D"/>
    <w:rsid w:val="0034524E"/>
    <w:rsid w:val="00345B9E"/>
    <w:rsid w:val="00346053"/>
    <w:rsid w:val="00346DC5"/>
    <w:rsid w:val="00346E58"/>
    <w:rsid w:val="003472D9"/>
    <w:rsid w:val="003473AF"/>
    <w:rsid w:val="00347EC9"/>
    <w:rsid w:val="00347F51"/>
    <w:rsid w:val="00350AEF"/>
    <w:rsid w:val="00351183"/>
    <w:rsid w:val="003514F2"/>
    <w:rsid w:val="00352029"/>
    <w:rsid w:val="003524B2"/>
    <w:rsid w:val="0035307E"/>
    <w:rsid w:val="00353982"/>
    <w:rsid w:val="0035414C"/>
    <w:rsid w:val="0035472F"/>
    <w:rsid w:val="00354D03"/>
    <w:rsid w:val="00355273"/>
    <w:rsid w:val="0035655B"/>
    <w:rsid w:val="003569F4"/>
    <w:rsid w:val="0035721E"/>
    <w:rsid w:val="0036008E"/>
    <w:rsid w:val="003601A6"/>
    <w:rsid w:val="00360BDA"/>
    <w:rsid w:val="00361AFB"/>
    <w:rsid w:val="0036233B"/>
    <w:rsid w:val="00362441"/>
    <w:rsid w:val="003624F1"/>
    <w:rsid w:val="00362806"/>
    <w:rsid w:val="00362C57"/>
    <w:rsid w:val="00363A42"/>
    <w:rsid w:val="00365D92"/>
    <w:rsid w:val="00365FDB"/>
    <w:rsid w:val="003667CC"/>
    <w:rsid w:val="00366FAF"/>
    <w:rsid w:val="0036706C"/>
    <w:rsid w:val="0036776A"/>
    <w:rsid w:val="0036782E"/>
    <w:rsid w:val="00367901"/>
    <w:rsid w:val="00367E1D"/>
    <w:rsid w:val="00367E5A"/>
    <w:rsid w:val="00370390"/>
    <w:rsid w:val="003730B5"/>
    <w:rsid w:val="003731D5"/>
    <w:rsid w:val="00373683"/>
    <w:rsid w:val="003745D4"/>
    <w:rsid w:val="00374EE8"/>
    <w:rsid w:val="00374F38"/>
    <w:rsid w:val="00375487"/>
    <w:rsid w:val="003756AB"/>
    <w:rsid w:val="003760CC"/>
    <w:rsid w:val="00376A65"/>
    <w:rsid w:val="00376EC5"/>
    <w:rsid w:val="00380396"/>
    <w:rsid w:val="003806C5"/>
    <w:rsid w:val="0038228B"/>
    <w:rsid w:val="003824A4"/>
    <w:rsid w:val="00383453"/>
    <w:rsid w:val="0038399D"/>
    <w:rsid w:val="00384D01"/>
    <w:rsid w:val="00384DF6"/>
    <w:rsid w:val="00386023"/>
    <w:rsid w:val="00386B2A"/>
    <w:rsid w:val="00386DFA"/>
    <w:rsid w:val="003873C7"/>
    <w:rsid w:val="00387F6D"/>
    <w:rsid w:val="00390B36"/>
    <w:rsid w:val="00390EC1"/>
    <w:rsid w:val="003910BF"/>
    <w:rsid w:val="00391207"/>
    <w:rsid w:val="00391ACF"/>
    <w:rsid w:val="003924AE"/>
    <w:rsid w:val="0039262A"/>
    <w:rsid w:val="003928ED"/>
    <w:rsid w:val="00394ADD"/>
    <w:rsid w:val="00395492"/>
    <w:rsid w:val="00395575"/>
    <w:rsid w:val="00395881"/>
    <w:rsid w:val="00395D24"/>
    <w:rsid w:val="00395E75"/>
    <w:rsid w:val="003962DD"/>
    <w:rsid w:val="00396DD3"/>
    <w:rsid w:val="003972FB"/>
    <w:rsid w:val="00397C58"/>
    <w:rsid w:val="003A039A"/>
    <w:rsid w:val="003A0643"/>
    <w:rsid w:val="003A0675"/>
    <w:rsid w:val="003A0A9E"/>
    <w:rsid w:val="003A13D0"/>
    <w:rsid w:val="003A22DE"/>
    <w:rsid w:val="003A31E7"/>
    <w:rsid w:val="003A332C"/>
    <w:rsid w:val="003A3D9D"/>
    <w:rsid w:val="003A3E5C"/>
    <w:rsid w:val="003A465B"/>
    <w:rsid w:val="003A4A9A"/>
    <w:rsid w:val="003A4B88"/>
    <w:rsid w:val="003A528C"/>
    <w:rsid w:val="003A5D4D"/>
    <w:rsid w:val="003A63E3"/>
    <w:rsid w:val="003A64F4"/>
    <w:rsid w:val="003A6A02"/>
    <w:rsid w:val="003A6ABF"/>
    <w:rsid w:val="003A707A"/>
    <w:rsid w:val="003A7614"/>
    <w:rsid w:val="003B09CA"/>
    <w:rsid w:val="003B0C83"/>
    <w:rsid w:val="003B12C3"/>
    <w:rsid w:val="003B18F9"/>
    <w:rsid w:val="003B1910"/>
    <w:rsid w:val="003B1A5E"/>
    <w:rsid w:val="003B21DD"/>
    <w:rsid w:val="003B245E"/>
    <w:rsid w:val="003B2B1C"/>
    <w:rsid w:val="003B3112"/>
    <w:rsid w:val="003B3128"/>
    <w:rsid w:val="003B34C1"/>
    <w:rsid w:val="003B4DA6"/>
    <w:rsid w:val="003B5A65"/>
    <w:rsid w:val="003B5ECC"/>
    <w:rsid w:val="003B65B6"/>
    <w:rsid w:val="003B702F"/>
    <w:rsid w:val="003B7EAF"/>
    <w:rsid w:val="003C0E5C"/>
    <w:rsid w:val="003C100C"/>
    <w:rsid w:val="003C12C2"/>
    <w:rsid w:val="003C1412"/>
    <w:rsid w:val="003C1811"/>
    <w:rsid w:val="003C1DFE"/>
    <w:rsid w:val="003C1E57"/>
    <w:rsid w:val="003C28C8"/>
    <w:rsid w:val="003C2A27"/>
    <w:rsid w:val="003C5582"/>
    <w:rsid w:val="003C670B"/>
    <w:rsid w:val="003C7724"/>
    <w:rsid w:val="003C786D"/>
    <w:rsid w:val="003D0085"/>
    <w:rsid w:val="003D0335"/>
    <w:rsid w:val="003D0A8A"/>
    <w:rsid w:val="003D10EA"/>
    <w:rsid w:val="003D13A7"/>
    <w:rsid w:val="003D15ED"/>
    <w:rsid w:val="003D1641"/>
    <w:rsid w:val="003D1F42"/>
    <w:rsid w:val="003D2F44"/>
    <w:rsid w:val="003D34EF"/>
    <w:rsid w:val="003D370D"/>
    <w:rsid w:val="003D3BF4"/>
    <w:rsid w:val="003D3E0E"/>
    <w:rsid w:val="003D3F5F"/>
    <w:rsid w:val="003D49E3"/>
    <w:rsid w:val="003D4D5A"/>
    <w:rsid w:val="003D527B"/>
    <w:rsid w:val="003D541E"/>
    <w:rsid w:val="003D58E8"/>
    <w:rsid w:val="003D5B25"/>
    <w:rsid w:val="003D64DB"/>
    <w:rsid w:val="003D6701"/>
    <w:rsid w:val="003D731B"/>
    <w:rsid w:val="003E12BD"/>
    <w:rsid w:val="003E1871"/>
    <w:rsid w:val="003E1AF1"/>
    <w:rsid w:val="003E2872"/>
    <w:rsid w:val="003E2CA1"/>
    <w:rsid w:val="003E3020"/>
    <w:rsid w:val="003E3057"/>
    <w:rsid w:val="003E3234"/>
    <w:rsid w:val="003E37E9"/>
    <w:rsid w:val="003E38FE"/>
    <w:rsid w:val="003E39AB"/>
    <w:rsid w:val="003E4EFF"/>
    <w:rsid w:val="003E64F9"/>
    <w:rsid w:val="003E7E4B"/>
    <w:rsid w:val="003F1E4B"/>
    <w:rsid w:val="003F2215"/>
    <w:rsid w:val="003F2259"/>
    <w:rsid w:val="003F272B"/>
    <w:rsid w:val="003F2B0B"/>
    <w:rsid w:val="003F2FBE"/>
    <w:rsid w:val="003F3744"/>
    <w:rsid w:val="003F3DEB"/>
    <w:rsid w:val="003F4228"/>
    <w:rsid w:val="003F6A5B"/>
    <w:rsid w:val="003F737C"/>
    <w:rsid w:val="003F77DD"/>
    <w:rsid w:val="003F7C31"/>
    <w:rsid w:val="003F7C75"/>
    <w:rsid w:val="004001AD"/>
    <w:rsid w:val="004002FE"/>
    <w:rsid w:val="00400F21"/>
    <w:rsid w:val="0040105C"/>
    <w:rsid w:val="00401461"/>
    <w:rsid w:val="00402493"/>
    <w:rsid w:val="0040384A"/>
    <w:rsid w:val="00403A7D"/>
    <w:rsid w:val="00403AB8"/>
    <w:rsid w:val="004040C6"/>
    <w:rsid w:val="00404252"/>
    <w:rsid w:val="00404433"/>
    <w:rsid w:val="00404569"/>
    <w:rsid w:val="00404D59"/>
    <w:rsid w:val="00405835"/>
    <w:rsid w:val="00407D2B"/>
    <w:rsid w:val="004117D2"/>
    <w:rsid w:val="00411885"/>
    <w:rsid w:val="004119ED"/>
    <w:rsid w:val="00411A8F"/>
    <w:rsid w:val="004121B7"/>
    <w:rsid w:val="00412E87"/>
    <w:rsid w:val="00412FC1"/>
    <w:rsid w:val="004134BB"/>
    <w:rsid w:val="004145F1"/>
    <w:rsid w:val="004147B1"/>
    <w:rsid w:val="00415EB8"/>
    <w:rsid w:val="00415FE7"/>
    <w:rsid w:val="004161BE"/>
    <w:rsid w:val="00416B83"/>
    <w:rsid w:val="004173B7"/>
    <w:rsid w:val="004178AE"/>
    <w:rsid w:val="00417B00"/>
    <w:rsid w:val="00417D2D"/>
    <w:rsid w:val="00417DCC"/>
    <w:rsid w:val="004208A1"/>
    <w:rsid w:val="004221C3"/>
    <w:rsid w:val="00422223"/>
    <w:rsid w:val="004222FF"/>
    <w:rsid w:val="004241A1"/>
    <w:rsid w:val="004243EA"/>
    <w:rsid w:val="00425428"/>
    <w:rsid w:val="00425FA1"/>
    <w:rsid w:val="00426CAB"/>
    <w:rsid w:val="004272D0"/>
    <w:rsid w:val="0042772D"/>
    <w:rsid w:val="00427961"/>
    <w:rsid w:val="00427BEF"/>
    <w:rsid w:val="00427F6A"/>
    <w:rsid w:val="0043071D"/>
    <w:rsid w:val="004309EB"/>
    <w:rsid w:val="004311EC"/>
    <w:rsid w:val="0043123B"/>
    <w:rsid w:val="00431425"/>
    <w:rsid w:val="0043150E"/>
    <w:rsid w:val="004317C9"/>
    <w:rsid w:val="004318A4"/>
    <w:rsid w:val="004332C5"/>
    <w:rsid w:val="0043503F"/>
    <w:rsid w:val="00435177"/>
    <w:rsid w:val="00435251"/>
    <w:rsid w:val="004353AC"/>
    <w:rsid w:val="00435502"/>
    <w:rsid w:val="00435924"/>
    <w:rsid w:val="00435A9E"/>
    <w:rsid w:val="00435F02"/>
    <w:rsid w:val="004365B8"/>
    <w:rsid w:val="004368A4"/>
    <w:rsid w:val="0043711B"/>
    <w:rsid w:val="0043723F"/>
    <w:rsid w:val="00437CAC"/>
    <w:rsid w:val="00440219"/>
    <w:rsid w:val="004403E8"/>
    <w:rsid w:val="00440F06"/>
    <w:rsid w:val="004417A3"/>
    <w:rsid w:val="004425D9"/>
    <w:rsid w:val="00442B19"/>
    <w:rsid w:val="00442C33"/>
    <w:rsid w:val="00442E30"/>
    <w:rsid w:val="0044325D"/>
    <w:rsid w:val="00443774"/>
    <w:rsid w:val="00443B8D"/>
    <w:rsid w:val="00443BF8"/>
    <w:rsid w:val="00444A62"/>
    <w:rsid w:val="00444D77"/>
    <w:rsid w:val="004455CA"/>
    <w:rsid w:val="0044600A"/>
    <w:rsid w:val="0044622A"/>
    <w:rsid w:val="00446C22"/>
    <w:rsid w:val="00446F74"/>
    <w:rsid w:val="00447134"/>
    <w:rsid w:val="00447814"/>
    <w:rsid w:val="00447915"/>
    <w:rsid w:val="00450039"/>
    <w:rsid w:val="00450CC6"/>
    <w:rsid w:val="0045116C"/>
    <w:rsid w:val="004513BC"/>
    <w:rsid w:val="004513E0"/>
    <w:rsid w:val="004516BC"/>
    <w:rsid w:val="00451BF3"/>
    <w:rsid w:val="004523FA"/>
    <w:rsid w:val="00452C6A"/>
    <w:rsid w:val="00452C86"/>
    <w:rsid w:val="00453503"/>
    <w:rsid w:val="00453924"/>
    <w:rsid w:val="00453E68"/>
    <w:rsid w:val="0045438D"/>
    <w:rsid w:val="00455239"/>
    <w:rsid w:val="004559F9"/>
    <w:rsid w:val="00455F2B"/>
    <w:rsid w:val="00456272"/>
    <w:rsid w:val="00456C85"/>
    <w:rsid w:val="00456DD3"/>
    <w:rsid w:val="00456E21"/>
    <w:rsid w:val="004571DA"/>
    <w:rsid w:val="004572A7"/>
    <w:rsid w:val="00457392"/>
    <w:rsid w:val="00457ABD"/>
    <w:rsid w:val="00457E3B"/>
    <w:rsid w:val="00460149"/>
    <w:rsid w:val="004601EA"/>
    <w:rsid w:val="00460E39"/>
    <w:rsid w:val="004613A8"/>
    <w:rsid w:val="00462BC9"/>
    <w:rsid w:val="00463ABD"/>
    <w:rsid w:val="00464501"/>
    <w:rsid w:val="0046454B"/>
    <w:rsid w:val="00465061"/>
    <w:rsid w:val="00465738"/>
    <w:rsid w:val="00465B74"/>
    <w:rsid w:val="00466867"/>
    <w:rsid w:val="00466CE1"/>
    <w:rsid w:val="00466E71"/>
    <w:rsid w:val="0046737A"/>
    <w:rsid w:val="004673F9"/>
    <w:rsid w:val="004674D7"/>
    <w:rsid w:val="00467984"/>
    <w:rsid w:val="0047082E"/>
    <w:rsid w:val="0047193D"/>
    <w:rsid w:val="004721F7"/>
    <w:rsid w:val="00472523"/>
    <w:rsid w:val="0047353C"/>
    <w:rsid w:val="00473A47"/>
    <w:rsid w:val="00473B48"/>
    <w:rsid w:val="004746C7"/>
    <w:rsid w:val="00474FD6"/>
    <w:rsid w:val="004754BA"/>
    <w:rsid w:val="00475732"/>
    <w:rsid w:val="00475C17"/>
    <w:rsid w:val="004763EE"/>
    <w:rsid w:val="00476514"/>
    <w:rsid w:val="00476825"/>
    <w:rsid w:val="00476B4E"/>
    <w:rsid w:val="00477539"/>
    <w:rsid w:val="004776A5"/>
    <w:rsid w:val="00477AC4"/>
    <w:rsid w:val="0048093E"/>
    <w:rsid w:val="00480F6F"/>
    <w:rsid w:val="00481248"/>
    <w:rsid w:val="00481B16"/>
    <w:rsid w:val="004835A5"/>
    <w:rsid w:val="004837A3"/>
    <w:rsid w:val="00483EF4"/>
    <w:rsid w:val="00484A13"/>
    <w:rsid w:val="004852A0"/>
    <w:rsid w:val="004859B0"/>
    <w:rsid w:val="00485B76"/>
    <w:rsid w:val="00486218"/>
    <w:rsid w:val="00486941"/>
    <w:rsid w:val="00487185"/>
    <w:rsid w:val="00487260"/>
    <w:rsid w:val="00487D31"/>
    <w:rsid w:val="00487F9A"/>
    <w:rsid w:val="00490792"/>
    <w:rsid w:val="00490B3E"/>
    <w:rsid w:val="00490CA7"/>
    <w:rsid w:val="00490F1D"/>
    <w:rsid w:val="00491222"/>
    <w:rsid w:val="00491280"/>
    <w:rsid w:val="004924AC"/>
    <w:rsid w:val="00492E5A"/>
    <w:rsid w:val="0049349B"/>
    <w:rsid w:val="00493905"/>
    <w:rsid w:val="00493A44"/>
    <w:rsid w:val="00493BE8"/>
    <w:rsid w:val="00493E1A"/>
    <w:rsid w:val="00495AA3"/>
    <w:rsid w:val="00496405"/>
    <w:rsid w:val="0049759B"/>
    <w:rsid w:val="00497ED1"/>
    <w:rsid w:val="004A01D4"/>
    <w:rsid w:val="004A01E5"/>
    <w:rsid w:val="004A0C42"/>
    <w:rsid w:val="004A15C9"/>
    <w:rsid w:val="004A23BB"/>
    <w:rsid w:val="004A2AE9"/>
    <w:rsid w:val="004A395A"/>
    <w:rsid w:val="004A3D16"/>
    <w:rsid w:val="004A42B3"/>
    <w:rsid w:val="004A50C6"/>
    <w:rsid w:val="004A69ED"/>
    <w:rsid w:val="004A798A"/>
    <w:rsid w:val="004B0B7B"/>
    <w:rsid w:val="004B1649"/>
    <w:rsid w:val="004B175A"/>
    <w:rsid w:val="004B1B3C"/>
    <w:rsid w:val="004B202E"/>
    <w:rsid w:val="004B3240"/>
    <w:rsid w:val="004B3817"/>
    <w:rsid w:val="004B3A89"/>
    <w:rsid w:val="004B44FC"/>
    <w:rsid w:val="004B563B"/>
    <w:rsid w:val="004B58CC"/>
    <w:rsid w:val="004B5C67"/>
    <w:rsid w:val="004B5F0D"/>
    <w:rsid w:val="004B609D"/>
    <w:rsid w:val="004B794A"/>
    <w:rsid w:val="004B7BB7"/>
    <w:rsid w:val="004C0670"/>
    <w:rsid w:val="004C07C5"/>
    <w:rsid w:val="004C0F5F"/>
    <w:rsid w:val="004C1EC2"/>
    <w:rsid w:val="004C2E08"/>
    <w:rsid w:val="004C3988"/>
    <w:rsid w:val="004C3C32"/>
    <w:rsid w:val="004C5680"/>
    <w:rsid w:val="004C7414"/>
    <w:rsid w:val="004C7487"/>
    <w:rsid w:val="004C74C9"/>
    <w:rsid w:val="004C7716"/>
    <w:rsid w:val="004C7E97"/>
    <w:rsid w:val="004D053F"/>
    <w:rsid w:val="004D172C"/>
    <w:rsid w:val="004D2E93"/>
    <w:rsid w:val="004D3293"/>
    <w:rsid w:val="004D3E98"/>
    <w:rsid w:val="004D4072"/>
    <w:rsid w:val="004D4A54"/>
    <w:rsid w:val="004D4E2F"/>
    <w:rsid w:val="004D564B"/>
    <w:rsid w:val="004D5916"/>
    <w:rsid w:val="004D6DCF"/>
    <w:rsid w:val="004D6EF7"/>
    <w:rsid w:val="004D7393"/>
    <w:rsid w:val="004D7FAB"/>
    <w:rsid w:val="004E0231"/>
    <w:rsid w:val="004E0657"/>
    <w:rsid w:val="004E08FE"/>
    <w:rsid w:val="004E0F9D"/>
    <w:rsid w:val="004E14CF"/>
    <w:rsid w:val="004E307B"/>
    <w:rsid w:val="004E336B"/>
    <w:rsid w:val="004E367D"/>
    <w:rsid w:val="004E37BD"/>
    <w:rsid w:val="004E3A26"/>
    <w:rsid w:val="004E3CA7"/>
    <w:rsid w:val="004E3CE6"/>
    <w:rsid w:val="004E410C"/>
    <w:rsid w:val="004E4607"/>
    <w:rsid w:val="004E5A47"/>
    <w:rsid w:val="004E5BFF"/>
    <w:rsid w:val="004E673D"/>
    <w:rsid w:val="004E6D5B"/>
    <w:rsid w:val="004E6DFE"/>
    <w:rsid w:val="004E7312"/>
    <w:rsid w:val="004E7FCF"/>
    <w:rsid w:val="004F057F"/>
    <w:rsid w:val="004F10F0"/>
    <w:rsid w:val="004F170E"/>
    <w:rsid w:val="004F1BC7"/>
    <w:rsid w:val="004F3674"/>
    <w:rsid w:val="004F4151"/>
    <w:rsid w:val="004F4754"/>
    <w:rsid w:val="004F48E3"/>
    <w:rsid w:val="004F4962"/>
    <w:rsid w:val="004F4CC9"/>
    <w:rsid w:val="004F4D83"/>
    <w:rsid w:val="004F5397"/>
    <w:rsid w:val="004F5B32"/>
    <w:rsid w:val="004F61C7"/>
    <w:rsid w:val="004F6F27"/>
    <w:rsid w:val="004F6FE8"/>
    <w:rsid w:val="004F7732"/>
    <w:rsid w:val="004F7B55"/>
    <w:rsid w:val="0050002F"/>
    <w:rsid w:val="00500C88"/>
    <w:rsid w:val="005015B8"/>
    <w:rsid w:val="00501E95"/>
    <w:rsid w:val="00502121"/>
    <w:rsid w:val="00502B0F"/>
    <w:rsid w:val="00502FA4"/>
    <w:rsid w:val="0050304D"/>
    <w:rsid w:val="00503820"/>
    <w:rsid w:val="00503E84"/>
    <w:rsid w:val="00504852"/>
    <w:rsid w:val="00504B11"/>
    <w:rsid w:val="00504D1E"/>
    <w:rsid w:val="00504EAD"/>
    <w:rsid w:val="00505839"/>
    <w:rsid w:val="005067A5"/>
    <w:rsid w:val="00506AC3"/>
    <w:rsid w:val="00506AE6"/>
    <w:rsid w:val="0050769E"/>
    <w:rsid w:val="00510230"/>
    <w:rsid w:val="005108B6"/>
    <w:rsid w:val="00510A52"/>
    <w:rsid w:val="00510FCD"/>
    <w:rsid w:val="005111AC"/>
    <w:rsid w:val="00511AC4"/>
    <w:rsid w:val="00511D75"/>
    <w:rsid w:val="00512189"/>
    <w:rsid w:val="0051291B"/>
    <w:rsid w:val="005131E0"/>
    <w:rsid w:val="0051373B"/>
    <w:rsid w:val="00513AC2"/>
    <w:rsid w:val="005147CC"/>
    <w:rsid w:val="00514EC6"/>
    <w:rsid w:val="00515A38"/>
    <w:rsid w:val="00515C76"/>
    <w:rsid w:val="00516541"/>
    <w:rsid w:val="005167A0"/>
    <w:rsid w:val="00516FE0"/>
    <w:rsid w:val="005171A5"/>
    <w:rsid w:val="005173C8"/>
    <w:rsid w:val="00520182"/>
    <w:rsid w:val="00520377"/>
    <w:rsid w:val="00520E19"/>
    <w:rsid w:val="0052109E"/>
    <w:rsid w:val="00521FC6"/>
    <w:rsid w:val="00522B05"/>
    <w:rsid w:val="00523231"/>
    <w:rsid w:val="00523E89"/>
    <w:rsid w:val="0052423F"/>
    <w:rsid w:val="00524470"/>
    <w:rsid w:val="00524ED2"/>
    <w:rsid w:val="00525469"/>
    <w:rsid w:val="005264E4"/>
    <w:rsid w:val="00527390"/>
    <w:rsid w:val="005302C1"/>
    <w:rsid w:val="00530330"/>
    <w:rsid w:val="005304BD"/>
    <w:rsid w:val="00530B63"/>
    <w:rsid w:val="0053168F"/>
    <w:rsid w:val="00531A3F"/>
    <w:rsid w:val="00531B94"/>
    <w:rsid w:val="005337D6"/>
    <w:rsid w:val="00533B30"/>
    <w:rsid w:val="005341A6"/>
    <w:rsid w:val="0053434B"/>
    <w:rsid w:val="00535782"/>
    <w:rsid w:val="00535826"/>
    <w:rsid w:val="00535AE0"/>
    <w:rsid w:val="00535E73"/>
    <w:rsid w:val="00536681"/>
    <w:rsid w:val="00536987"/>
    <w:rsid w:val="00540223"/>
    <w:rsid w:val="00540A78"/>
    <w:rsid w:val="00541067"/>
    <w:rsid w:val="00541758"/>
    <w:rsid w:val="00541DB6"/>
    <w:rsid w:val="00541F8A"/>
    <w:rsid w:val="00542071"/>
    <w:rsid w:val="00543506"/>
    <w:rsid w:val="005436E9"/>
    <w:rsid w:val="005439AC"/>
    <w:rsid w:val="00544522"/>
    <w:rsid w:val="00544ABA"/>
    <w:rsid w:val="00544B75"/>
    <w:rsid w:val="005454A9"/>
    <w:rsid w:val="00545797"/>
    <w:rsid w:val="00545DA1"/>
    <w:rsid w:val="00545F0B"/>
    <w:rsid w:val="0054613C"/>
    <w:rsid w:val="0054650F"/>
    <w:rsid w:val="005465FF"/>
    <w:rsid w:val="0054720E"/>
    <w:rsid w:val="00547221"/>
    <w:rsid w:val="0054784D"/>
    <w:rsid w:val="00547991"/>
    <w:rsid w:val="00547B36"/>
    <w:rsid w:val="00547E14"/>
    <w:rsid w:val="005507E7"/>
    <w:rsid w:val="0055122A"/>
    <w:rsid w:val="005518FC"/>
    <w:rsid w:val="00552269"/>
    <w:rsid w:val="005524DE"/>
    <w:rsid w:val="005545CF"/>
    <w:rsid w:val="00554989"/>
    <w:rsid w:val="00554A39"/>
    <w:rsid w:val="00554B98"/>
    <w:rsid w:val="00554DAA"/>
    <w:rsid w:val="00554DCA"/>
    <w:rsid w:val="0055546B"/>
    <w:rsid w:val="0055548B"/>
    <w:rsid w:val="005563B7"/>
    <w:rsid w:val="00557224"/>
    <w:rsid w:val="00557801"/>
    <w:rsid w:val="005602D8"/>
    <w:rsid w:val="00560601"/>
    <w:rsid w:val="005611FB"/>
    <w:rsid w:val="00561F1E"/>
    <w:rsid w:val="00562F6F"/>
    <w:rsid w:val="00563200"/>
    <w:rsid w:val="0056473F"/>
    <w:rsid w:val="005648A1"/>
    <w:rsid w:val="005649C3"/>
    <w:rsid w:val="00564ED1"/>
    <w:rsid w:val="00564EE5"/>
    <w:rsid w:val="00565330"/>
    <w:rsid w:val="00565BCB"/>
    <w:rsid w:val="00565D05"/>
    <w:rsid w:val="00566687"/>
    <w:rsid w:val="00567302"/>
    <w:rsid w:val="00567658"/>
    <w:rsid w:val="00567CB1"/>
    <w:rsid w:val="00567CD9"/>
    <w:rsid w:val="00570227"/>
    <w:rsid w:val="00570484"/>
    <w:rsid w:val="00570655"/>
    <w:rsid w:val="00570B38"/>
    <w:rsid w:val="00570B45"/>
    <w:rsid w:val="00571171"/>
    <w:rsid w:val="00571506"/>
    <w:rsid w:val="00571557"/>
    <w:rsid w:val="0057178A"/>
    <w:rsid w:val="00571B27"/>
    <w:rsid w:val="00572808"/>
    <w:rsid w:val="00573DC0"/>
    <w:rsid w:val="00573E13"/>
    <w:rsid w:val="0057421C"/>
    <w:rsid w:val="00574595"/>
    <w:rsid w:val="00574691"/>
    <w:rsid w:val="00574EF1"/>
    <w:rsid w:val="005757CE"/>
    <w:rsid w:val="00575812"/>
    <w:rsid w:val="00575833"/>
    <w:rsid w:val="0057625B"/>
    <w:rsid w:val="00576A30"/>
    <w:rsid w:val="00576C2F"/>
    <w:rsid w:val="00577233"/>
    <w:rsid w:val="0057740A"/>
    <w:rsid w:val="0057798E"/>
    <w:rsid w:val="00577A8A"/>
    <w:rsid w:val="00580C23"/>
    <w:rsid w:val="00581689"/>
    <w:rsid w:val="00581877"/>
    <w:rsid w:val="00581E48"/>
    <w:rsid w:val="00582800"/>
    <w:rsid w:val="00582A89"/>
    <w:rsid w:val="00582E2B"/>
    <w:rsid w:val="005834E2"/>
    <w:rsid w:val="00583527"/>
    <w:rsid w:val="00583CB7"/>
    <w:rsid w:val="005842B7"/>
    <w:rsid w:val="005847D8"/>
    <w:rsid w:val="00585A87"/>
    <w:rsid w:val="00586C76"/>
    <w:rsid w:val="00587C98"/>
    <w:rsid w:val="0059010B"/>
    <w:rsid w:val="0059089A"/>
    <w:rsid w:val="00591174"/>
    <w:rsid w:val="0059165D"/>
    <w:rsid w:val="0059214D"/>
    <w:rsid w:val="0059227E"/>
    <w:rsid w:val="00593413"/>
    <w:rsid w:val="005945AE"/>
    <w:rsid w:val="005947A6"/>
    <w:rsid w:val="00594BF9"/>
    <w:rsid w:val="00594EA2"/>
    <w:rsid w:val="00595331"/>
    <w:rsid w:val="00595EB8"/>
    <w:rsid w:val="005968E3"/>
    <w:rsid w:val="00596ED2"/>
    <w:rsid w:val="0059766D"/>
    <w:rsid w:val="005A0393"/>
    <w:rsid w:val="005A096B"/>
    <w:rsid w:val="005A1A74"/>
    <w:rsid w:val="005A3BB4"/>
    <w:rsid w:val="005A3F26"/>
    <w:rsid w:val="005A4248"/>
    <w:rsid w:val="005A45BD"/>
    <w:rsid w:val="005A54D2"/>
    <w:rsid w:val="005A5D68"/>
    <w:rsid w:val="005A61F5"/>
    <w:rsid w:val="005A73EA"/>
    <w:rsid w:val="005A773E"/>
    <w:rsid w:val="005A7ACD"/>
    <w:rsid w:val="005B012D"/>
    <w:rsid w:val="005B086B"/>
    <w:rsid w:val="005B0BC4"/>
    <w:rsid w:val="005B1554"/>
    <w:rsid w:val="005B196C"/>
    <w:rsid w:val="005B1D6C"/>
    <w:rsid w:val="005B1EAE"/>
    <w:rsid w:val="005B37EF"/>
    <w:rsid w:val="005B3BE4"/>
    <w:rsid w:val="005B4142"/>
    <w:rsid w:val="005B48A6"/>
    <w:rsid w:val="005B5C37"/>
    <w:rsid w:val="005B5FE9"/>
    <w:rsid w:val="005B7651"/>
    <w:rsid w:val="005B7BCC"/>
    <w:rsid w:val="005B7CA3"/>
    <w:rsid w:val="005B7CEB"/>
    <w:rsid w:val="005C1011"/>
    <w:rsid w:val="005C145A"/>
    <w:rsid w:val="005C1579"/>
    <w:rsid w:val="005C1DA7"/>
    <w:rsid w:val="005C22D3"/>
    <w:rsid w:val="005C24BD"/>
    <w:rsid w:val="005C2686"/>
    <w:rsid w:val="005C31B2"/>
    <w:rsid w:val="005C357A"/>
    <w:rsid w:val="005C4553"/>
    <w:rsid w:val="005C4908"/>
    <w:rsid w:val="005C6157"/>
    <w:rsid w:val="005C646B"/>
    <w:rsid w:val="005C7B1E"/>
    <w:rsid w:val="005C7D7C"/>
    <w:rsid w:val="005C7E0D"/>
    <w:rsid w:val="005C7E53"/>
    <w:rsid w:val="005D0268"/>
    <w:rsid w:val="005D0620"/>
    <w:rsid w:val="005D1AF9"/>
    <w:rsid w:val="005D1C13"/>
    <w:rsid w:val="005D220E"/>
    <w:rsid w:val="005D2C90"/>
    <w:rsid w:val="005D30AE"/>
    <w:rsid w:val="005D343C"/>
    <w:rsid w:val="005D3E7B"/>
    <w:rsid w:val="005D3EB9"/>
    <w:rsid w:val="005D3EC6"/>
    <w:rsid w:val="005D4509"/>
    <w:rsid w:val="005D4E3F"/>
    <w:rsid w:val="005D4FDB"/>
    <w:rsid w:val="005D6C24"/>
    <w:rsid w:val="005D7010"/>
    <w:rsid w:val="005D7692"/>
    <w:rsid w:val="005D79CE"/>
    <w:rsid w:val="005D7D7B"/>
    <w:rsid w:val="005E17B5"/>
    <w:rsid w:val="005E181E"/>
    <w:rsid w:val="005E20BD"/>
    <w:rsid w:val="005E23A6"/>
    <w:rsid w:val="005E2842"/>
    <w:rsid w:val="005E2D5A"/>
    <w:rsid w:val="005E30B2"/>
    <w:rsid w:val="005E3BE0"/>
    <w:rsid w:val="005E5194"/>
    <w:rsid w:val="005E5EC1"/>
    <w:rsid w:val="005E6003"/>
    <w:rsid w:val="005E60F4"/>
    <w:rsid w:val="005E6130"/>
    <w:rsid w:val="005E6C18"/>
    <w:rsid w:val="005E7949"/>
    <w:rsid w:val="005F003D"/>
    <w:rsid w:val="005F01D3"/>
    <w:rsid w:val="005F084A"/>
    <w:rsid w:val="005F0DB9"/>
    <w:rsid w:val="005F1B18"/>
    <w:rsid w:val="005F1FB1"/>
    <w:rsid w:val="005F27C0"/>
    <w:rsid w:val="005F29B7"/>
    <w:rsid w:val="005F2A69"/>
    <w:rsid w:val="005F2A7A"/>
    <w:rsid w:val="005F315A"/>
    <w:rsid w:val="005F3471"/>
    <w:rsid w:val="005F3C38"/>
    <w:rsid w:val="005F452B"/>
    <w:rsid w:val="005F4601"/>
    <w:rsid w:val="005F4844"/>
    <w:rsid w:val="005F5CF7"/>
    <w:rsid w:val="005F69B3"/>
    <w:rsid w:val="005F6AB8"/>
    <w:rsid w:val="005F7881"/>
    <w:rsid w:val="005F795E"/>
    <w:rsid w:val="005F7C90"/>
    <w:rsid w:val="0060094A"/>
    <w:rsid w:val="00600DC1"/>
    <w:rsid w:val="00601016"/>
    <w:rsid w:val="006014BE"/>
    <w:rsid w:val="00601BA8"/>
    <w:rsid w:val="006024D1"/>
    <w:rsid w:val="006025C3"/>
    <w:rsid w:val="00602B5F"/>
    <w:rsid w:val="006043A4"/>
    <w:rsid w:val="0060482E"/>
    <w:rsid w:val="00604A07"/>
    <w:rsid w:val="00604A9D"/>
    <w:rsid w:val="00604AD9"/>
    <w:rsid w:val="0060531B"/>
    <w:rsid w:val="00605499"/>
    <w:rsid w:val="00605790"/>
    <w:rsid w:val="006057C5"/>
    <w:rsid w:val="00605CBA"/>
    <w:rsid w:val="00606016"/>
    <w:rsid w:val="006061BB"/>
    <w:rsid w:val="006063B9"/>
    <w:rsid w:val="006065D5"/>
    <w:rsid w:val="006066E9"/>
    <w:rsid w:val="00606C45"/>
    <w:rsid w:val="00607C05"/>
    <w:rsid w:val="00607D90"/>
    <w:rsid w:val="00610052"/>
    <w:rsid w:val="00610329"/>
    <w:rsid w:val="006106C9"/>
    <w:rsid w:val="006106E7"/>
    <w:rsid w:val="00610AE4"/>
    <w:rsid w:val="00610E45"/>
    <w:rsid w:val="006112F1"/>
    <w:rsid w:val="006127B5"/>
    <w:rsid w:val="006127DA"/>
    <w:rsid w:val="00613166"/>
    <w:rsid w:val="006131B7"/>
    <w:rsid w:val="00613211"/>
    <w:rsid w:val="00613879"/>
    <w:rsid w:val="006145FC"/>
    <w:rsid w:val="00614F31"/>
    <w:rsid w:val="006163B6"/>
    <w:rsid w:val="006166F9"/>
    <w:rsid w:val="0061677F"/>
    <w:rsid w:val="00616B09"/>
    <w:rsid w:val="00616F2F"/>
    <w:rsid w:val="006174DC"/>
    <w:rsid w:val="00620B81"/>
    <w:rsid w:val="0062193B"/>
    <w:rsid w:val="00621A2E"/>
    <w:rsid w:val="00621BD8"/>
    <w:rsid w:val="00622211"/>
    <w:rsid w:val="00623119"/>
    <w:rsid w:val="006232B0"/>
    <w:rsid w:val="006234D0"/>
    <w:rsid w:val="0062356A"/>
    <w:rsid w:val="0062397A"/>
    <w:rsid w:val="00624057"/>
    <w:rsid w:val="006240FC"/>
    <w:rsid w:val="00624434"/>
    <w:rsid w:val="00624FC3"/>
    <w:rsid w:val="00625451"/>
    <w:rsid w:val="00625C0D"/>
    <w:rsid w:val="0062630C"/>
    <w:rsid w:val="00626D8D"/>
    <w:rsid w:val="0062732A"/>
    <w:rsid w:val="00630B5C"/>
    <w:rsid w:val="00630F15"/>
    <w:rsid w:val="006313C8"/>
    <w:rsid w:val="00631B5F"/>
    <w:rsid w:val="00631C01"/>
    <w:rsid w:val="00631E07"/>
    <w:rsid w:val="00631F6E"/>
    <w:rsid w:val="006335ED"/>
    <w:rsid w:val="0063495E"/>
    <w:rsid w:val="00634A22"/>
    <w:rsid w:val="0063572F"/>
    <w:rsid w:val="00635877"/>
    <w:rsid w:val="00636114"/>
    <w:rsid w:val="00636754"/>
    <w:rsid w:val="0063736D"/>
    <w:rsid w:val="006376BF"/>
    <w:rsid w:val="006407CF"/>
    <w:rsid w:val="00642755"/>
    <w:rsid w:val="00643A50"/>
    <w:rsid w:val="00643A52"/>
    <w:rsid w:val="00643DBA"/>
    <w:rsid w:val="00643F27"/>
    <w:rsid w:val="006449C2"/>
    <w:rsid w:val="0064526E"/>
    <w:rsid w:val="00645465"/>
    <w:rsid w:val="006470F8"/>
    <w:rsid w:val="0065147F"/>
    <w:rsid w:val="0065149B"/>
    <w:rsid w:val="00651883"/>
    <w:rsid w:val="00651A87"/>
    <w:rsid w:val="00652B05"/>
    <w:rsid w:val="00652CD8"/>
    <w:rsid w:val="00652E4C"/>
    <w:rsid w:val="00653020"/>
    <w:rsid w:val="00653046"/>
    <w:rsid w:val="006530D9"/>
    <w:rsid w:val="00653DD4"/>
    <w:rsid w:val="006546E6"/>
    <w:rsid w:val="00654726"/>
    <w:rsid w:val="006557B1"/>
    <w:rsid w:val="00655B34"/>
    <w:rsid w:val="00655E8C"/>
    <w:rsid w:val="006568AF"/>
    <w:rsid w:val="00656C20"/>
    <w:rsid w:val="00656C85"/>
    <w:rsid w:val="00657399"/>
    <w:rsid w:val="006602AC"/>
    <w:rsid w:val="00660B71"/>
    <w:rsid w:val="00660D8B"/>
    <w:rsid w:val="00660E6B"/>
    <w:rsid w:val="006613F3"/>
    <w:rsid w:val="00661904"/>
    <w:rsid w:val="00661957"/>
    <w:rsid w:val="006619E8"/>
    <w:rsid w:val="006620B6"/>
    <w:rsid w:val="006622B9"/>
    <w:rsid w:val="00662B57"/>
    <w:rsid w:val="00663751"/>
    <w:rsid w:val="00663BD4"/>
    <w:rsid w:val="0066460E"/>
    <w:rsid w:val="00665038"/>
    <w:rsid w:val="006656DA"/>
    <w:rsid w:val="0066612A"/>
    <w:rsid w:val="00667296"/>
    <w:rsid w:val="0066732A"/>
    <w:rsid w:val="0067034A"/>
    <w:rsid w:val="00670512"/>
    <w:rsid w:val="006708A8"/>
    <w:rsid w:val="006711D2"/>
    <w:rsid w:val="0067172D"/>
    <w:rsid w:val="00672B2C"/>
    <w:rsid w:val="00673445"/>
    <w:rsid w:val="00673F5A"/>
    <w:rsid w:val="0067446E"/>
    <w:rsid w:val="0067485E"/>
    <w:rsid w:val="00674AF7"/>
    <w:rsid w:val="00674E45"/>
    <w:rsid w:val="00675046"/>
    <w:rsid w:val="00675AD0"/>
    <w:rsid w:val="00676133"/>
    <w:rsid w:val="00676385"/>
    <w:rsid w:val="006767FB"/>
    <w:rsid w:val="00676D51"/>
    <w:rsid w:val="0067713A"/>
    <w:rsid w:val="0068028C"/>
    <w:rsid w:val="00680623"/>
    <w:rsid w:val="006811B6"/>
    <w:rsid w:val="00681E0A"/>
    <w:rsid w:val="00682E24"/>
    <w:rsid w:val="00683116"/>
    <w:rsid w:val="0068376A"/>
    <w:rsid w:val="00683C64"/>
    <w:rsid w:val="0068412C"/>
    <w:rsid w:val="006852F7"/>
    <w:rsid w:val="00685837"/>
    <w:rsid w:val="00686280"/>
    <w:rsid w:val="00686338"/>
    <w:rsid w:val="0069026C"/>
    <w:rsid w:val="00690903"/>
    <w:rsid w:val="00690B68"/>
    <w:rsid w:val="00690F18"/>
    <w:rsid w:val="00692774"/>
    <w:rsid w:val="0069278D"/>
    <w:rsid w:val="00692AFE"/>
    <w:rsid w:val="00692F02"/>
    <w:rsid w:val="0069376D"/>
    <w:rsid w:val="00694D1D"/>
    <w:rsid w:val="00695711"/>
    <w:rsid w:val="00695830"/>
    <w:rsid w:val="00695DD4"/>
    <w:rsid w:val="00696014"/>
    <w:rsid w:val="006971B4"/>
    <w:rsid w:val="00697998"/>
    <w:rsid w:val="006A04FD"/>
    <w:rsid w:val="006A1F22"/>
    <w:rsid w:val="006A2657"/>
    <w:rsid w:val="006A31F4"/>
    <w:rsid w:val="006A55A6"/>
    <w:rsid w:val="006A664E"/>
    <w:rsid w:val="006A6B3B"/>
    <w:rsid w:val="006A6CF8"/>
    <w:rsid w:val="006A6DE0"/>
    <w:rsid w:val="006A74F2"/>
    <w:rsid w:val="006B0526"/>
    <w:rsid w:val="006B0950"/>
    <w:rsid w:val="006B0C25"/>
    <w:rsid w:val="006B1494"/>
    <w:rsid w:val="006B2910"/>
    <w:rsid w:val="006B3306"/>
    <w:rsid w:val="006B3545"/>
    <w:rsid w:val="006B3B1D"/>
    <w:rsid w:val="006B42B7"/>
    <w:rsid w:val="006B437F"/>
    <w:rsid w:val="006B4989"/>
    <w:rsid w:val="006B4CBF"/>
    <w:rsid w:val="006B5065"/>
    <w:rsid w:val="006B5315"/>
    <w:rsid w:val="006B5447"/>
    <w:rsid w:val="006B556C"/>
    <w:rsid w:val="006B5655"/>
    <w:rsid w:val="006B5774"/>
    <w:rsid w:val="006B5876"/>
    <w:rsid w:val="006B58A2"/>
    <w:rsid w:val="006B5EE5"/>
    <w:rsid w:val="006B65A0"/>
    <w:rsid w:val="006B7216"/>
    <w:rsid w:val="006B7685"/>
    <w:rsid w:val="006B7CE3"/>
    <w:rsid w:val="006B7F96"/>
    <w:rsid w:val="006C0886"/>
    <w:rsid w:val="006C0E1C"/>
    <w:rsid w:val="006C12C5"/>
    <w:rsid w:val="006C142A"/>
    <w:rsid w:val="006C18FE"/>
    <w:rsid w:val="006C2FAE"/>
    <w:rsid w:val="006C31A1"/>
    <w:rsid w:val="006C3885"/>
    <w:rsid w:val="006C470C"/>
    <w:rsid w:val="006C514D"/>
    <w:rsid w:val="006C544A"/>
    <w:rsid w:val="006C660B"/>
    <w:rsid w:val="006C6DE4"/>
    <w:rsid w:val="006D0853"/>
    <w:rsid w:val="006D0D6E"/>
    <w:rsid w:val="006D1352"/>
    <w:rsid w:val="006D191A"/>
    <w:rsid w:val="006D1CCD"/>
    <w:rsid w:val="006D373D"/>
    <w:rsid w:val="006D3B7D"/>
    <w:rsid w:val="006D3CE3"/>
    <w:rsid w:val="006D4204"/>
    <w:rsid w:val="006D4759"/>
    <w:rsid w:val="006D4D50"/>
    <w:rsid w:val="006D5076"/>
    <w:rsid w:val="006D57E6"/>
    <w:rsid w:val="006D678D"/>
    <w:rsid w:val="006D6B4C"/>
    <w:rsid w:val="006D7344"/>
    <w:rsid w:val="006D75B8"/>
    <w:rsid w:val="006D7B8F"/>
    <w:rsid w:val="006E0013"/>
    <w:rsid w:val="006E0116"/>
    <w:rsid w:val="006E1ACB"/>
    <w:rsid w:val="006E2202"/>
    <w:rsid w:val="006E27CE"/>
    <w:rsid w:val="006E28E7"/>
    <w:rsid w:val="006E299E"/>
    <w:rsid w:val="006E318B"/>
    <w:rsid w:val="006E319E"/>
    <w:rsid w:val="006E3740"/>
    <w:rsid w:val="006E389A"/>
    <w:rsid w:val="006E4284"/>
    <w:rsid w:val="006E44C5"/>
    <w:rsid w:val="006E4E0F"/>
    <w:rsid w:val="006E5155"/>
    <w:rsid w:val="006E5FE6"/>
    <w:rsid w:val="006E684F"/>
    <w:rsid w:val="006E69C6"/>
    <w:rsid w:val="006E791C"/>
    <w:rsid w:val="006F0CFC"/>
    <w:rsid w:val="006F15B5"/>
    <w:rsid w:val="006F24C9"/>
    <w:rsid w:val="006F2A1E"/>
    <w:rsid w:val="006F2B06"/>
    <w:rsid w:val="006F2B34"/>
    <w:rsid w:val="006F321C"/>
    <w:rsid w:val="006F39EC"/>
    <w:rsid w:val="006F3DA7"/>
    <w:rsid w:val="006F4139"/>
    <w:rsid w:val="006F4B72"/>
    <w:rsid w:val="006F4C1F"/>
    <w:rsid w:val="006F4F97"/>
    <w:rsid w:val="006F5085"/>
    <w:rsid w:val="006F5EA7"/>
    <w:rsid w:val="006F608D"/>
    <w:rsid w:val="006F63CA"/>
    <w:rsid w:val="006F649A"/>
    <w:rsid w:val="006F73C9"/>
    <w:rsid w:val="006F7961"/>
    <w:rsid w:val="007009FB"/>
    <w:rsid w:val="007016AF"/>
    <w:rsid w:val="007018B7"/>
    <w:rsid w:val="007023F9"/>
    <w:rsid w:val="00702664"/>
    <w:rsid w:val="00705500"/>
    <w:rsid w:val="00706448"/>
    <w:rsid w:val="00706E28"/>
    <w:rsid w:val="00707359"/>
    <w:rsid w:val="007074D3"/>
    <w:rsid w:val="00707AE2"/>
    <w:rsid w:val="00710916"/>
    <w:rsid w:val="00711054"/>
    <w:rsid w:val="0071185D"/>
    <w:rsid w:val="007125AE"/>
    <w:rsid w:val="00712642"/>
    <w:rsid w:val="007139C9"/>
    <w:rsid w:val="00714922"/>
    <w:rsid w:val="00714B1E"/>
    <w:rsid w:val="00714C9E"/>
    <w:rsid w:val="007150B5"/>
    <w:rsid w:val="007152EE"/>
    <w:rsid w:val="00715305"/>
    <w:rsid w:val="00715A87"/>
    <w:rsid w:val="00715D11"/>
    <w:rsid w:val="007160D5"/>
    <w:rsid w:val="007169ED"/>
    <w:rsid w:val="00716EF4"/>
    <w:rsid w:val="00717484"/>
    <w:rsid w:val="0071773F"/>
    <w:rsid w:val="00717881"/>
    <w:rsid w:val="007179E9"/>
    <w:rsid w:val="00717E21"/>
    <w:rsid w:val="00717FCA"/>
    <w:rsid w:val="00720980"/>
    <w:rsid w:val="0072109D"/>
    <w:rsid w:val="00723245"/>
    <w:rsid w:val="0072445B"/>
    <w:rsid w:val="00724647"/>
    <w:rsid w:val="00724667"/>
    <w:rsid w:val="007248A9"/>
    <w:rsid w:val="00725190"/>
    <w:rsid w:val="00727728"/>
    <w:rsid w:val="0073075D"/>
    <w:rsid w:val="0073097C"/>
    <w:rsid w:val="00730AEB"/>
    <w:rsid w:val="00731058"/>
    <w:rsid w:val="00731D77"/>
    <w:rsid w:val="00732B1F"/>
    <w:rsid w:val="00732D15"/>
    <w:rsid w:val="00732FEB"/>
    <w:rsid w:val="0073301D"/>
    <w:rsid w:val="007345D1"/>
    <w:rsid w:val="00734D7D"/>
    <w:rsid w:val="00735065"/>
    <w:rsid w:val="00735712"/>
    <w:rsid w:val="00735802"/>
    <w:rsid w:val="00735D84"/>
    <w:rsid w:val="007361D1"/>
    <w:rsid w:val="00736414"/>
    <w:rsid w:val="0073659C"/>
    <w:rsid w:val="00736828"/>
    <w:rsid w:val="00736CB8"/>
    <w:rsid w:val="00737494"/>
    <w:rsid w:val="00737EBE"/>
    <w:rsid w:val="00740E1F"/>
    <w:rsid w:val="00740E9F"/>
    <w:rsid w:val="00741835"/>
    <w:rsid w:val="00741A34"/>
    <w:rsid w:val="00741F83"/>
    <w:rsid w:val="00742B5F"/>
    <w:rsid w:val="00742C03"/>
    <w:rsid w:val="00742C39"/>
    <w:rsid w:val="00743327"/>
    <w:rsid w:val="00743368"/>
    <w:rsid w:val="007437C6"/>
    <w:rsid w:val="00745230"/>
    <w:rsid w:val="00745370"/>
    <w:rsid w:val="00745553"/>
    <w:rsid w:val="00745F56"/>
    <w:rsid w:val="0074677E"/>
    <w:rsid w:val="00746BEA"/>
    <w:rsid w:val="00746F89"/>
    <w:rsid w:val="00747258"/>
    <w:rsid w:val="00747FD4"/>
    <w:rsid w:val="0075056F"/>
    <w:rsid w:val="007505E0"/>
    <w:rsid w:val="00750652"/>
    <w:rsid w:val="0075087B"/>
    <w:rsid w:val="0075140D"/>
    <w:rsid w:val="0075170F"/>
    <w:rsid w:val="00753405"/>
    <w:rsid w:val="00753D6D"/>
    <w:rsid w:val="007541E8"/>
    <w:rsid w:val="00754B07"/>
    <w:rsid w:val="007560B8"/>
    <w:rsid w:val="0075665F"/>
    <w:rsid w:val="00756D5C"/>
    <w:rsid w:val="00756E18"/>
    <w:rsid w:val="00760DA6"/>
    <w:rsid w:val="00760E8B"/>
    <w:rsid w:val="0076186F"/>
    <w:rsid w:val="00762EB5"/>
    <w:rsid w:val="0076321C"/>
    <w:rsid w:val="0076329A"/>
    <w:rsid w:val="00764079"/>
    <w:rsid w:val="00764943"/>
    <w:rsid w:val="007650CD"/>
    <w:rsid w:val="00765525"/>
    <w:rsid w:val="00765898"/>
    <w:rsid w:val="0076621A"/>
    <w:rsid w:val="00766D0A"/>
    <w:rsid w:val="00767165"/>
    <w:rsid w:val="007673F5"/>
    <w:rsid w:val="00767516"/>
    <w:rsid w:val="00767A08"/>
    <w:rsid w:val="00767CB7"/>
    <w:rsid w:val="00767E56"/>
    <w:rsid w:val="00770261"/>
    <w:rsid w:val="00770EBC"/>
    <w:rsid w:val="007710A9"/>
    <w:rsid w:val="00771735"/>
    <w:rsid w:val="00771FDB"/>
    <w:rsid w:val="00772050"/>
    <w:rsid w:val="007722C4"/>
    <w:rsid w:val="00773653"/>
    <w:rsid w:val="0077394D"/>
    <w:rsid w:val="00774685"/>
    <w:rsid w:val="0077518C"/>
    <w:rsid w:val="00775E14"/>
    <w:rsid w:val="0077606B"/>
    <w:rsid w:val="00776A93"/>
    <w:rsid w:val="007770A3"/>
    <w:rsid w:val="007774B8"/>
    <w:rsid w:val="00780199"/>
    <w:rsid w:val="007803FC"/>
    <w:rsid w:val="007805A7"/>
    <w:rsid w:val="007807BA"/>
    <w:rsid w:val="00780F8F"/>
    <w:rsid w:val="00781EB6"/>
    <w:rsid w:val="00781EB7"/>
    <w:rsid w:val="007829A1"/>
    <w:rsid w:val="00782BBC"/>
    <w:rsid w:val="00782D36"/>
    <w:rsid w:val="007834AB"/>
    <w:rsid w:val="00784007"/>
    <w:rsid w:val="00784301"/>
    <w:rsid w:val="007844DE"/>
    <w:rsid w:val="0078463A"/>
    <w:rsid w:val="007849EE"/>
    <w:rsid w:val="00784A4E"/>
    <w:rsid w:val="00785A07"/>
    <w:rsid w:val="00785A46"/>
    <w:rsid w:val="00786AC2"/>
    <w:rsid w:val="00786C4A"/>
    <w:rsid w:val="00787F43"/>
    <w:rsid w:val="007910F8"/>
    <w:rsid w:val="00791603"/>
    <w:rsid w:val="00791669"/>
    <w:rsid w:val="00791788"/>
    <w:rsid w:val="007918A2"/>
    <w:rsid w:val="00791EFC"/>
    <w:rsid w:val="00792112"/>
    <w:rsid w:val="00792603"/>
    <w:rsid w:val="00792B96"/>
    <w:rsid w:val="00792EF2"/>
    <w:rsid w:val="00793998"/>
    <w:rsid w:val="00795212"/>
    <w:rsid w:val="0079529F"/>
    <w:rsid w:val="00795315"/>
    <w:rsid w:val="00796210"/>
    <w:rsid w:val="00797351"/>
    <w:rsid w:val="007978E7"/>
    <w:rsid w:val="00797F51"/>
    <w:rsid w:val="00797F98"/>
    <w:rsid w:val="007A1F01"/>
    <w:rsid w:val="007A24B6"/>
    <w:rsid w:val="007A26AA"/>
    <w:rsid w:val="007A2AE5"/>
    <w:rsid w:val="007A2CAA"/>
    <w:rsid w:val="007A30D9"/>
    <w:rsid w:val="007A3EA7"/>
    <w:rsid w:val="007A454F"/>
    <w:rsid w:val="007A4652"/>
    <w:rsid w:val="007A4747"/>
    <w:rsid w:val="007A4803"/>
    <w:rsid w:val="007A4881"/>
    <w:rsid w:val="007A4F1D"/>
    <w:rsid w:val="007A5235"/>
    <w:rsid w:val="007A5A6E"/>
    <w:rsid w:val="007A5C64"/>
    <w:rsid w:val="007A6AAE"/>
    <w:rsid w:val="007A6D3D"/>
    <w:rsid w:val="007A7D44"/>
    <w:rsid w:val="007A7EBE"/>
    <w:rsid w:val="007B0E22"/>
    <w:rsid w:val="007B1463"/>
    <w:rsid w:val="007B1677"/>
    <w:rsid w:val="007B1F71"/>
    <w:rsid w:val="007B2A41"/>
    <w:rsid w:val="007B2B68"/>
    <w:rsid w:val="007B35DC"/>
    <w:rsid w:val="007B35DF"/>
    <w:rsid w:val="007B4235"/>
    <w:rsid w:val="007B457C"/>
    <w:rsid w:val="007B49CA"/>
    <w:rsid w:val="007B4A22"/>
    <w:rsid w:val="007B54E6"/>
    <w:rsid w:val="007B5AA7"/>
    <w:rsid w:val="007B5FE3"/>
    <w:rsid w:val="007B79A9"/>
    <w:rsid w:val="007B7B0E"/>
    <w:rsid w:val="007B7E17"/>
    <w:rsid w:val="007B7F3D"/>
    <w:rsid w:val="007C12D8"/>
    <w:rsid w:val="007C13E8"/>
    <w:rsid w:val="007C2681"/>
    <w:rsid w:val="007C2C0A"/>
    <w:rsid w:val="007C3009"/>
    <w:rsid w:val="007C330F"/>
    <w:rsid w:val="007C3CBA"/>
    <w:rsid w:val="007C51CF"/>
    <w:rsid w:val="007C629F"/>
    <w:rsid w:val="007C73ED"/>
    <w:rsid w:val="007C7B89"/>
    <w:rsid w:val="007C7D68"/>
    <w:rsid w:val="007D036D"/>
    <w:rsid w:val="007D0ACC"/>
    <w:rsid w:val="007D1358"/>
    <w:rsid w:val="007D13AB"/>
    <w:rsid w:val="007D1510"/>
    <w:rsid w:val="007D1E29"/>
    <w:rsid w:val="007D1FF7"/>
    <w:rsid w:val="007D2211"/>
    <w:rsid w:val="007D2297"/>
    <w:rsid w:val="007D23DC"/>
    <w:rsid w:val="007D26FE"/>
    <w:rsid w:val="007D2C32"/>
    <w:rsid w:val="007D2C5C"/>
    <w:rsid w:val="007D2E55"/>
    <w:rsid w:val="007D312C"/>
    <w:rsid w:val="007D3E63"/>
    <w:rsid w:val="007D3EFB"/>
    <w:rsid w:val="007D54DC"/>
    <w:rsid w:val="007D69EC"/>
    <w:rsid w:val="007D720A"/>
    <w:rsid w:val="007E0388"/>
    <w:rsid w:val="007E0708"/>
    <w:rsid w:val="007E131F"/>
    <w:rsid w:val="007E1555"/>
    <w:rsid w:val="007E1B36"/>
    <w:rsid w:val="007E1DE3"/>
    <w:rsid w:val="007E20DE"/>
    <w:rsid w:val="007E229E"/>
    <w:rsid w:val="007E3725"/>
    <w:rsid w:val="007E3E59"/>
    <w:rsid w:val="007E4D16"/>
    <w:rsid w:val="007E4F0B"/>
    <w:rsid w:val="007E574D"/>
    <w:rsid w:val="007E5B30"/>
    <w:rsid w:val="007E5F36"/>
    <w:rsid w:val="007E66B3"/>
    <w:rsid w:val="007E6B86"/>
    <w:rsid w:val="007E7174"/>
    <w:rsid w:val="007F14AC"/>
    <w:rsid w:val="007F1719"/>
    <w:rsid w:val="007F1F23"/>
    <w:rsid w:val="007F311E"/>
    <w:rsid w:val="007F335D"/>
    <w:rsid w:val="007F34E6"/>
    <w:rsid w:val="007F3A7F"/>
    <w:rsid w:val="007F3C48"/>
    <w:rsid w:val="007F3DAB"/>
    <w:rsid w:val="007F4077"/>
    <w:rsid w:val="007F4603"/>
    <w:rsid w:val="007F48DE"/>
    <w:rsid w:val="007F4FC6"/>
    <w:rsid w:val="007F5981"/>
    <w:rsid w:val="007F5A84"/>
    <w:rsid w:val="007F5BA8"/>
    <w:rsid w:val="007F5C96"/>
    <w:rsid w:val="007F5E01"/>
    <w:rsid w:val="007F6E9E"/>
    <w:rsid w:val="007F6F90"/>
    <w:rsid w:val="007F6F9F"/>
    <w:rsid w:val="007F702F"/>
    <w:rsid w:val="007F7706"/>
    <w:rsid w:val="00800248"/>
    <w:rsid w:val="00800365"/>
    <w:rsid w:val="0080064D"/>
    <w:rsid w:val="008029E7"/>
    <w:rsid w:val="00802CFE"/>
    <w:rsid w:val="0080338D"/>
    <w:rsid w:val="008035EB"/>
    <w:rsid w:val="00803940"/>
    <w:rsid w:val="00804A62"/>
    <w:rsid w:val="0080529B"/>
    <w:rsid w:val="008056EE"/>
    <w:rsid w:val="008057A4"/>
    <w:rsid w:val="00805BFC"/>
    <w:rsid w:val="00806EFA"/>
    <w:rsid w:val="0080777A"/>
    <w:rsid w:val="00807855"/>
    <w:rsid w:val="008105E0"/>
    <w:rsid w:val="008107C1"/>
    <w:rsid w:val="008107F0"/>
    <w:rsid w:val="00810FEF"/>
    <w:rsid w:val="008113D6"/>
    <w:rsid w:val="008114F1"/>
    <w:rsid w:val="00812145"/>
    <w:rsid w:val="0081242B"/>
    <w:rsid w:val="00812C12"/>
    <w:rsid w:val="008130F1"/>
    <w:rsid w:val="0081430E"/>
    <w:rsid w:val="00814354"/>
    <w:rsid w:val="00814998"/>
    <w:rsid w:val="00814B7F"/>
    <w:rsid w:val="0081653B"/>
    <w:rsid w:val="00816A95"/>
    <w:rsid w:val="00816AF7"/>
    <w:rsid w:val="00816D74"/>
    <w:rsid w:val="0081723F"/>
    <w:rsid w:val="00817682"/>
    <w:rsid w:val="0081786E"/>
    <w:rsid w:val="00820CD8"/>
    <w:rsid w:val="008221EC"/>
    <w:rsid w:val="008226A2"/>
    <w:rsid w:val="00822ABE"/>
    <w:rsid w:val="008234C2"/>
    <w:rsid w:val="00823D86"/>
    <w:rsid w:val="008242E8"/>
    <w:rsid w:val="00824353"/>
    <w:rsid w:val="00824A85"/>
    <w:rsid w:val="00825109"/>
    <w:rsid w:val="008258F1"/>
    <w:rsid w:val="008263C8"/>
    <w:rsid w:val="0082693C"/>
    <w:rsid w:val="00826953"/>
    <w:rsid w:val="00827A04"/>
    <w:rsid w:val="008304DE"/>
    <w:rsid w:val="00830782"/>
    <w:rsid w:val="008308BD"/>
    <w:rsid w:val="00830A83"/>
    <w:rsid w:val="00832482"/>
    <w:rsid w:val="008324B0"/>
    <w:rsid w:val="008335FF"/>
    <w:rsid w:val="0083412B"/>
    <w:rsid w:val="00834E02"/>
    <w:rsid w:val="008351BD"/>
    <w:rsid w:val="00835345"/>
    <w:rsid w:val="008359AA"/>
    <w:rsid w:val="00836E26"/>
    <w:rsid w:val="0083735A"/>
    <w:rsid w:val="00837B14"/>
    <w:rsid w:val="00840B0D"/>
    <w:rsid w:val="00840DE8"/>
    <w:rsid w:val="00841308"/>
    <w:rsid w:val="00841614"/>
    <w:rsid w:val="00842F25"/>
    <w:rsid w:val="00843318"/>
    <w:rsid w:val="00844A80"/>
    <w:rsid w:val="00844DA8"/>
    <w:rsid w:val="00844E3A"/>
    <w:rsid w:val="00844FC3"/>
    <w:rsid w:val="00845CB1"/>
    <w:rsid w:val="00846A6A"/>
    <w:rsid w:val="00846E14"/>
    <w:rsid w:val="008470A6"/>
    <w:rsid w:val="00847BF0"/>
    <w:rsid w:val="00847D33"/>
    <w:rsid w:val="00847DC1"/>
    <w:rsid w:val="00847F6B"/>
    <w:rsid w:val="00850032"/>
    <w:rsid w:val="0085025D"/>
    <w:rsid w:val="008511C3"/>
    <w:rsid w:val="00851798"/>
    <w:rsid w:val="00851A18"/>
    <w:rsid w:val="008522F9"/>
    <w:rsid w:val="008524D2"/>
    <w:rsid w:val="00852CDE"/>
    <w:rsid w:val="008532E7"/>
    <w:rsid w:val="0085391B"/>
    <w:rsid w:val="00853CAC"/>
    <w:rsid w:val="008541FA"/>
    <w:rsid w:val="0085484A"/>
    <w:rsid w:val="00855137"/>
    <w:rsid w:val="008552CC"/>
    <w:rsid w:val="00855640"/>
    <w:rsid w:val="00856039"/>
    <w:rsid w:val="00856947"/>
    <w:rsid w:val="008569F2"/>
    <w:rsid w:val="00856B6F"/>
    <w:rsid w:val="008606D8"/>
    <w:rsid w:val="008608D5"/>
    <w:rsid w:val="00860FB2"/>
    <w:rsid w:val="008610AB"/>
    <w:rsid w:val="008611FA"/>
    <w:rsid w:val="00861882"/>
    <w:rsid w:val="00861B97"/>
    <w:rsid w:val="00861D00"/>
    <w:rsid w:val="00861D57"/>
    <w:rsid w:val="00862321"/>
    <w:rsid w:val="00862412"/>
    <w:rsid w:val="008626A1"/>
    <w:rsid w:val="00862F97"/>
    <w:rsid w:val="00863123"/>
    <w:rsid w:val="00863424"/>
    <w:rsid w:val="00863E23"/>
    <w:rsid w:val="0086409F"/>
    <w:rsid w:val="008649AD"/>
    <w:rsid w:val="00864E55"/>
    <w:rsid w:val="00864FC6"/>
    <w:rsid w:val="00865ECD"/>
    <w:rsid w:val="0086680F"/>
    <w:rsid w:val="00867C39"/>
    <w:rsid w:val="00867F36"/>
    <w:rsid w:val="008704AE"/>
    <w:rsid w:val="0087099E"/>
    <w:rsid w:val="008709B8"/>
    <w:rsid w:val="00871140"/>
    <w:rsid w:val="008717AF"/>
    <w:rsid w:val="00872344"/>
    <w:rsid w:val="00872B80"/>
    <w:rsid w:val="00873DF2"/>
    <w:rsid w:val="008740B8"/>
    <w:rsid w:val="008743C8"/>
    <w:rsid w:val="008743E7"/>
    <w:rsid w:val="008745A4"/>
    <w:rsid w:val="00875614"/>
    <w:rsid w:val="00875692"/>
    <w:rsid w:val="008760C8"/>
    <w:rsid w:val="00876479"/>
    <w:rsid w:val="008766CA"/>
    <w:rsid w:val="008769D4"/>
    <w:rsid w:val="00876A69"/>
    <w:rsid w:val="00877469"/>
    <w:rsid w:val="00877742"/>
    <w:rsid w:val="00877BE3"/>
    <w:rsid w:val="00881624"/>
    <w:rsid w:val="008826A4"/>
    <w:rsid w:val="00883912"/>
    <w:rsid w:val="00883B9E"/>
    <w:rsid w:val="00883BA1"/>
    <w:rsid w:val="00885196"/>
    <w:rsid w:val="00885500"/>
    <w:rsid w:val="00885A32"/>
    <w:rsid w:val="00890078"/>
    <w:rsid w:val="008901D1"/>
    <w:rsid w:val="00890623"/>
    <w:rsid w:val="00890EA5"/>
    <w:rsid w:val="00891097"/>
    <w:rsid w:val="0089119F"/>
    <w:rsid w:val="008915B2"/>
    <w:rsid w:val="0089161E"/>
    <w:rsid w:val="008920DE"/>
    <w:rsid w:val="00892F65"/>
    <w:rsid w:val="00893742"/>
    <w:rsid w:val="00894367"/>
    <w:rsid w:val="008951D1"/>
    <w:rsid w:val="00895662"/>
    <w:rsid w:val="008956BB"/>
    <w:rsid w:val="008961FA"/>
    <w:rsid w:val="00896251"/>
    <w:rsid w:val="0089773D"/>
    <w:rsid w:val="00897EA3"/>
    <w:rsid w:val="008A04E7"/>
    <w:rsid w:val="008A0810"/>
    <w:rsid w:val="008A0D38"/>
    <w:rsid w:val="008A0F4E"/>
    <w:rsid w:val="008A14E5"/>
    <w:rsid w:val="008A2901"/>
    <w:rsid w:val="008A2FF1"/>
    <w:rsid w:val="008A490D"/>
    <w:rsid w:val="008A4BAE"/>
    <w:rsid w:val="008A58F9"/>
    <w:rsid w:val="008A5DAC"/>
    <w:rsid w:val="008A61F8"/>
    <w:rsid w:val="008A66BF"/>
    <w:rsid w:val="008A6C44"/>
    <w:rsid w:val="008A77EB"/>
    <w:rsid w:val="008B1748"/>
    <w:rsid w:val="008B1833"/>
    <w:rsid w:val="008B1856"/>
    <w:rsid w:val="008B2EA9"/>
    <w:rsid w:val="008B351B"/>
    <w:rsid w:val="008B421D"/>
    <w:rsid w:val="008B469A"/>
    <w:rsid w:val="008B4974"/>
    <w:rsid w:val="008B4BD1"/>
    <w:rsid w:val="008B4FB0"/>
    <w:rsid w:val="008B5459"/>
    <w:rsid w:val="008B5AE0"/>
    <w:rsid w:val="008B6342"/>
    <w:rsid w:val="008B704A"/>
    <w:rsid w:val="008C0403"/>
    <w:rsid w:val="008C0439"/>
    <w:rsid w:val="008C08CF"/>
    <w:rsid w:val="008C0A3B"/>
    <w:rsid w:val="008C21A6"/>
    <w:rsid w:val="008C2D3A"/>
    <w:rsid w:val="008C3187"/>
    <w:rsid w:val="008C41C8"/>
    <w:rsid w:val="008C4733"/>
    <w:rsid w:val="008C506D"/>
    <w:rsid w:val="008C54B2"/>
    <w:rsid w:val="008C589A"/>
    <w:rsid w:val="008C5DDC"/>
    <w:rsid w:val="008C5E34"/>
    <w:rsid w:val="008C5FA6"/>
    <w:rsid w:val="008C6093"/>
    <w:rsid w:val="008C7084"/>
    <w:rsid w:val="008C70F1"/>
    <w:rsid w:val="008C74A4"/>
    <w:rsid w:val="008C7697"/>
    <w:rsid w:val="008C7795"/>
    <w:rsid w:val="008C7A42"/>
    <w:rsid w:val="008D1075"/>
    <w:rsid w:val="008D1084"/>
    <w:rsid w:val="008D138A"/>
    <w:rsid w:val="008D1540"/>
    <w:rsid w:val="008D245D"/>
    <w:rsid w:val="008D2E8D"/>
    <w:rsid w:val="008D430D"/>
    <w:rsid w:val="008D43EA"/>
    <w:rsid w:val="008D51A3"/>
    <w:rsid w:val="008D59F9"/>
    <w:rsid w:val="008D689D"/>
    <w:rsid w:val="008D69AC"/>
    <w:rsid w:val="008D6AB7"/>
    <w:rsid w:val="008D6B2C"/>
    <w:rsid w:val="008D72D7"/>
    <w:rsid w:val="008D76E8"/>
    <w:rsid w:val="008D79FB"/>
    <w:rsid w:val="008E0720"/>
    <w:rsid w:val="008E084E"/>
    <w:rsid w:val="008E26EF"/>
    <w:rsid w:val="008E34EB"/>
    <w:rsid w:val="008E37B1"/>
    <w:rsid w:val="008E3B31"/>
    <w:rsid w:val="008E4130"/>
    <w:rsid w:val="008E5E11"/>
    <w:rsid w:val="008E6209"/>
    <w:rsid w:val="008E6D8B"/>
    <w:rsid w:val="008E74B3"/>
    <w:rsid w:val="008E77C4"/>
    <w:rsid w:val="008E792C"/>
    <w:rsid w:val="008E7B04"/>
    <w:rsid w:val="008E7E82"/>
    <w:rsid w:val="008F06C1"/>
    <w:rsid w:val="008F109A"/>
    <w:rsid w:val="008F1578"/>
    <w:rsid w:val="008F2904"/>
    <w:rsid w:val="008F2AC0"/>
    <w:rsid w:val="008F2F43"/>
    <w:rsid w:val="008F3F30"/>
    <w:rsid w:val="008F4A1C"/>
    <w:rsid w:val="008F4B80"/>
    <w:rsid w:val="008F53E3"/>
    <w:rsid w:val="008F60C5"/>
    <w:rsid w:val="008F6E11"/>
    <w:rsid w:val="008F6E5B"/>
    <w:rsid w:val="008F6E8B"/>
    <w:rsid w:val="008F721D"/>
    <w:rsid w:val="008F73EB"/>
    <w:rsid w:val="009000DF"/>
    <w:rsid w:val="00900A5D"/>
    <w:rsid w:val="0090166B"/>
    <w:rsid w:val="009023B7"/>
    <w:rsid w:val="00902837"/>
    <w:rsid w:val="00902BF6"/>
    <w:rsid w:val="009034DA"/>
    <w:rsid w:val="00903B13"/>
    <w:rsid w:val="00904102"/>
    <w:rsid w:val="00904274"/>
    <w:rsid w:val="00904941"/>
    <w:rsid w:val="0090497F"/>
    <w:rsid w:val="00905411"/>
    <w:rsid w:val="00905B81"/>
    <w:rsid w:val="0090632C"/>
    <w:rsid w:val="00907548"/>
    <w:rsid w:val="00907D50"/>
    <w:rsid w:val="0091146B"/>
    <w:rsid w:val="009115D4"/>
    <w:rsid w:val="00911CE5"/>
    <w:rsid w:val="0091266B"/>
    <w:rsid w:val="00912C55"/>
    <w:rsid w:val="0091351C"/>
    <w:rsid w:val="00913901"/>
    <w:rsid w:val="0091407F"/>
    <w:rsid w:val="00914085"/>
    <w:rsid w:val="00914721"/>
    <w:rsid w:val="00914E5E"/>
    <w:rsid w:val="00915EB2"/>
    <w:rsid w:val="009167C0"/>
    <w:rsid w:val="0091691E"/>
    <w:rsid w:val="00916934"/>
    <w:rsid w:val="00920851"/>
    <w:rsid w:val="00920F52"/>
    <w:rsid w:val="0092127B"/>
    <w:rsid w:val="00921B54"/>
    <w:rsid w:val="00922598"/>
    <w:rsid w:val="00922ADE"/>
    <w:rsid w:val="00922E04"/>
    <w:rsid w:val="009232B3"/>
    <w:rsid w:val="009237C6"/>
    <w:rsid w:val="00923BFC"/>
    <w:rsid w:val="00924D9B"/>
    <w:rsid w:val="00924F8A"/>
    <w:rsid w:val="00925758"/>
    <w:rsid w:val="009258EF"/>
    <w:rsid w:val="00925C29"/>
    <w:rsid w:val="00925DCD"/>
    <w:rsid w:val="009260C8"/>
    <w:rsid w:val="00926B7C"/>
    <w:rsid w:val="00926DA3"/>
    <w:rsid w:val="00927352"/>
    <w:rsid w:val="009278B0"/>
    <w:rsid w:val="00927E06"/>
    <w:rsid w:val="00927EEF"/>
    <w:rsid w:val="00930342"/>
    <w:rsid w:val="00930394"/>
    <w:rsid w:val="009306B0"/>
    <w:rsid w:val="00931691"/>
    <w:rsid w:val="00931B57"/>
    <w:rsid w:val="00931BF8"/>
    <w:rsid w:val="00931FE3"/>
    <w:rsid w:val="009325B6"/>
    <w:rsid w:val="009326F2"/>
    <w:rsid w:val="00932B2C"/>
    <w:rsid w:val="00932C4A"/>
    <w:rsid w:val="00932CBD"/>
    <w:rsid w:val="00933652"/>
    <w:rsid w:val="00933B28"/>
    <w:rsid w:val="00934350"/>
    <w:rsid w:val="009351D6"/>
    <w:rsid w:val="00936F6A"/>
    <w:rsid w:val="00937163"/>
    <w:rsid w:val="009406CC"/>
    <w:rsid w:val="009407A3"/>
    <w:rsid w:val="00941380"/>
    <w:rsid w:val="009420C9"/>
    <w:rsid w:val="0094224C"/>
    <w:rsid w:val="009424E3"/>
    <w:rsid w:val="009427B7"/>
    <w:rsid w:val="00943041"/>
    <w:rsid w:val="00943119"/>
    <w:rsid w:val="009443C2"/>
    <w:rsid w:val="00946D87"/>
    <w:rsid w:val="009475C0"/>
    <w:rsid w:val="00947D51"/>
    <w:rsid w:val="00947FCC"/>
    <w:rsid w:val="0095094A"/>
    <w:rsid w:val="00950AF3"/>
    <w:rsid w:val="00951347"/>
    <w:rsid w:val="00951B06"/>
    <w:rsid w:val="00952895"/>
    <w:rsid w:val="00952E06"/>
    <w:rsid w:val="009533C7"/>
    <w:rsid w:val="009533EC"/>
    <w:rsid w:val="00953E3B"/>
    <w:rsid w:val="0095435C"/>
    <w:rsid w:val="009546C5"/>
    <w:rsid w:val="00954C50"/>
    <w:rsid w:val="00955906"/>
    <w:rsid w:val="0095628D"/>
    <w:rsid w:val="0095635A"/>
    <w:rsid w:val="00956E6F"/>
    <w:rsid w:val="00957C37"/>
    <w:rsid w:val="00960544"/>
    <w:rsid w:val="00960A29"/>
    <w:rsid w:val="00960A9B"/>
    <w:rsid w:val="009613C8"/>
    <w:rsid w:val="00961505"/>
    <w:rsid w:val="00961880"/>
    <w:rsid w:val="00961EE2"/>
    <w:rsid w:val="00961F8B"/>
    <w:rsid w:val="00961F8F"/>
    <w:rsid w:val="009621FB"/>
    <w:rsid w:val="00963415"/>
    <w:rsid w:val="009637BA"/>
    <w:rsid w:val="00963841"/>
    <w:rsid w:val="00963EAA"/>
    <w:rsid w:val="00963F82"/>
    <w:rsid w:val="00965032"/>
    <w:rsid w:val="00965E14"/>
    <w:rsid w:val="009660DA"/>
    <w:rsid w:val="009662A9"/>
    <w:rsid w:val="00966A00"/>
    <w:rsid w:val="00966AFB"/>
    <w:rsid w:val="00967896"/>
    <w:rsid w:val="00970AB1"/>
    <w:rsid w:val="00970B66"/>
    <w:rsid w:val="00971549"/>
    <w:rsid w:val="0097168F"/>
    <w:rsid w:val="0097169C"/>
    <w:rsid w:val="009721F8"/>
    <w:rsid w:val="00973125"/>
    <w:rsid w:val="00973183"/>
    <w:rsid w:val="00974A1F"/>
    <w:rsid w:val="00974C41"/>
    <w:rsid w:val="00974E1A"/>
    <w:rsid w:val="0097558C"/>
    <w:rsid w:val="009756F5"/>
    <w:rsid w:val="00975E3B"/>
    <w:rsid w:val="009771AA"/>
    <w:rsid w:val="00977289"/>
    <w:rsid w:val="00977CBB"/>
    <w:rsid w:val="00977F5E"/>
    <w:rsid w:val="0098038B"/>
    <w:rsid w:val="009803A9"/>
    <w:rsid w:val="009806EA"/>
    <w:rsid w:val="00980775"/>
    <w:rsid w:val="009807FC"/>
    <w:rsid w:val="00980CB5"/>
    <w:rsid w:val="009819F0"/>
    <w:rsid w:val="00982A17"/>
    <w:rsid w:val="00983189"/>
    <w:rsid w:val="00983502"/>
    <w:rsid w:val="00983507"/>
    <w:rsid w:val="0098396D"/>
    <w:rsid w:val="00983AE2"/>
    <w:rsid w:val="00983B45"/>
    <w:rsid w:val="009869AA"/>
    <w:rsid w:val="00987174"/>
    <w:rsid w:val="00987751"/>
    <w:rsid w:val="00987B4F"/>
    <w:rsid w:val="0099031E"/>
    <w:rsid w:val="00990610"/>
    <w:rsid w:val="00990EE0"/>
    <w:rsid w:val="009912B0"/>
    <w:rsid w:val="009913AF"/>
    <w:rsid w:val="009914A4"/>
    <w:rsid w:val="009917AD"/>
    <w:rsid w:val="00991ABE"/>
    <w:rsid w:val="0099221A"/>
    <w:rsid w:val="0099299C"/>
    <w:rsid w:val="00994032"/>
    <w:rsid w:val="00994488"/>
    <w:rsid w:val="009946FF"/>
    <w:rsid w:val="00994EEC"/>
    <w:rsid w:val="00994FAA"/>
    <w:rsid w:val="0099638B"/>
    <w:rsid w:val="009963DB"/>
    <w:rsid w:val="009967B3"/>
    <w:rsid w:val="00996976"/>
    <w:rsid w:val="0099724D"/>
    <w:rsid w:val="009A0573"/>
    <w:rsid w:val="009A0F8A"/>
    <w:rsid w:val="009A108F"/>
    <w:rsid w:val="009A1708"/>
    <w:rsid w:val="009A1C50"/>
    <w:rsid w:val="009A1D9C"/>
    <w:rsid w:val="009A2B39"/>
    <w:rsid w:val="009A2BBE"/>
    <w:rsid w:val="009A2BE4"/>
    <w:rsid w:val="009A46AC"/>
    <w:rsid w:val="009A494A"/>
    <w:rsid w:val="009A4A82"/>
    <w:rsid w:val="009A4A94"/>
    <w:rsid w:val="009A4AFE"/>
    <w:rsid w:val="009A5DAC"/>
    <w:rsid w:val="009A6043"/>
    <w:rsid w:val="009A6105"/>
    <w:rsid w:val="009A6C5B"/>
    <w:rsid w:val="009A6C84"/>
    <w:rsid w:val="009A6E55"/>
    <w:rsid w:val="009A75E0"/>
    <w:rsid w:val="009A7780"/>
    <w:rsid w:val="009A797C"/>
    <w:rsid w:val="009A79FF"/>
    <w:rsid w:val="009A7CCB"/>
    <w:rsid w:val="009B0081"/>
    <w:rsid w:val="009B031C"/>
    <w:rsid w:val="009B04A1"/>
    <w:rsid w:val="009B0972"/>
    <w:rsid w:val="009B13DB"/>
    <w:rsid w:val="009B1432"/>
    <w:rsid w:val="009B14DA"/>
    <w:rsid w:val="009B234F"/>
    <w:rsid w:val="009B29A2"/>
    <w:rsid w:val="009B35B5"/>
    <w:rsid w:val="009B3650"/>
    <w:rsid w:val="009B499E"/>
    <w:rsid w:val="009B51C7"/>
    <w:rsid w:val="009B5234"/>
    <w:rsid w:val="009B6013"/>
    <w:rsid w:val="009B6151"/>
    <w:rsid w:val="009B622A"/>
    <w:rsid w:val="009B62FD"/>
    <w:rsid w:val="009C02A5"/>
    <w:rsid w:val="009C18B0"/>
    <w:rsid w:val="009C1A7A"/>
    <w:rsid w:val="009C1D3B"/>
    <w:rsid w:val="009C1F57"/>
    <w:rsid w:val="009C21B3"/>
    <w:rsid w:val="009C2200"/>
    <w:rsid w:val="009C2AD4"/>
    <w:rsid w:val="009C30C4"/>
    <w:rsid w:val="009C37E2"/>
    <w:rsid w:val="009C3B77"/>
    <w:rsid w:val="009C3C74"/>
    <w:rsid w:val="009C40E2"/>
    <w:rsid w:val="009C466D"/>
    <w:rsid w:val="009C48B7"/>
    <w:rsid w:val="009C49D9"/>
    <w:rsid w:val="009C5058"/>
    <w:rsid w:val="009C5112"/>
    <w:rsid w:val="009C5637"/>
    <w:rsid w:val="009C59CB"/>
    <w:rsid w:val="009C6285"/>
    <w:rsid w:val="009C703C"/>
    <w:rsid w:val="009C7320"/>
    <w:rsid w:val="009D005C"/>
    <w:rsid w:val="009D06BC"/>
    <w:rsid w:val="009D082B"/>
    <w:rsid w:val="009D10CF"/>
    <w:rsid w:val="009D21AA"/>
    <w:rsid w:val="009D2A74"/>
    <w:rsid w:val="009D3073"/>
    <w:rsid w:val="009D32DE"/>
    <w:rsid w:val="009D3548"/>
    <w:rsid w:val="009D3E3C"/>
    <w:rsid w:val="009D402A"/>
    <w:rsid w:val="009D577A"/>
    <w:rsid w:val="009D58AF"/>
    <w:rsid w:val="009D5AE2"/>
    <w:rsid w:val="009D5C1F"/>
    <w:rsid w:val="009D5ED2"/>
    <w:rsid w:val="009D60E6"/>
    <w:rsid w:val="009D6257"/>
    <w:rsid w:val="009D6390"/>
    <w:rsid w:val="009D6A23"/>
    <w:rsid w:val="009D7391"/>
    <w:rsid w:val="009D765F"/>
    <w:rsid w:val="009D77C6"/>
    <w:rsid w:val="009D7C93"/>
    <w:rsid w:val="009D7D67"/>
    <w:rsid w:val="009D7E45"/>
    <w:rsid w:val="009E03D4"/>
    <w:rsid w:val="009E05E2"/>
    <w:rsid w:val="009E0773"/>
    <w:rsid w:val="009E0BDB"/>
    <w:rsid w:val="009E2439"/>
    <w:rsid w:val="009E276B"/>
    <w:rsid w:val="009E2A50"/>
    <w:rsid w:val="009E31D5"/>
    <w:rsid w:val="009E33DB"/>
    <w:rsid w:val="009E3CE3"/>
    <w:rsid w:val="009E3E84"/>
    <w:rsid w:val="009E447C"/>
    <w:rsid w:val="009E5220"/>
    <w:rsid w:val="009E5BCF"/>
    <w:rsid w:val="009E5DD9"/>
    <w:rsid w:val="009E6AA2"/>
    <w:rsid w:val="009E70F4"/>
    <w:rsid w:val="009E7277"/>
    <w:rsid w:val="009E79AD"/>
    <w:rsid w:val="009E7E7D"/>
    <w:rsid w:val="009F06C3"/>
    <w:rsid w:val="009F0B2E"/>
    <w:rsid w:val="009F0E9D"/>
    <w:rsid w:val="009F194D"/>
    <w:rsid w:val="009F32C9"/>
    <w:rsid w:val="009F42EB"/>
    <w:rsid w:val="009F54B3"/>
    <w:rsid w:val="009F5527"/>
    <w:rsid w:val="009F61A7"/>
    <w:rsid w:val="009F66BE"/>
    <w:rsid w:val="009F70AD"/>
    <w:rsid w:val="009F74DE"/>
    <w:rsid w:val="009F7C73"/>
    <w:rsid w:val="00A000B8"/>
    <w:rsid w:val="00A00957"/>
    <w:rsid w:val="00A017F2"/>
    <w:rsid w:val="00A01DF5"/>
    <w:rsid w:val="00A0214D"/>
    <w:rsid w:val="00A02CA3"/>
    <w:rsid w:val="00A0390C"/>
    <w:rsid w:val="00A03B26"/>
    <w:rsid w:val="00A03DF1"/>
    <w:rsid w:val="00A043D9"/>
    <w:rsid w:val="00A04690"/>
    <w:rsid w:val="00A05802"/>
    <w:rsid w:val="00A05DBD"/>
    <w:rsid w:val="00A05E82"/>
    <w:rsid w:val="00A067E0"/>
    <w:rsid w:val="00A07D5D"/>
    <w:rsid w:val="00A100ED"/>
    <w:rsid w:val="00A104E4"/>
    <w:rsid w:val="00A11C62"/>
    <w:rsid w:val="00A132C2"/>
    <w:rsid w:val="00A1376B"/>
    <w:rsid w:val="00A1486E"/>
    <w:rsid w:val="00A148DF"/>
    <w:rsid w:val="00A1513A"/>
    <w:rsid w:val="00A15A58"/>
    <w:rsid w:val="00A15FFE"/>
    <w:rsid w:val="00A16194"/>
    <w:rsid w:val="00A161F9"/>
    <w:rsid w:val="00A1635B"/>
    <w:rsid w:val="00A16D63"/>
    <w:rsid w:val="00A1780F"/>
    <w:rsid w:val="00A17D17"/>
    <w:rsid w:val="00A2130C"/>
    <w:rsid w:val="00A21A86"/>
    <w:rsid w:val="00A22706"/>
    <w:rsid w:val="00A22A0A"/>
    <w:rsid w:val="00A22C32"/>
    <w:rsid w:val="00A22EB8"/>
    <w:rsid w:val="00A23521"/>
    <w:rsid w:val="00A236F6"/>
    <w:rsid w:val="00A242ED"/>
    <w:rsid w:val="00A24A28"/>
    <w:rsid w:val="00A25A95"/>
    <w:rsid w:val="00A25B25"/>
    <w:rsid w:val="00A26A4A"/>
    <w:rsid w:val="00A3099B"/>
    <w:rsid w:val="00A30B6F"/>
    <w:rsid w:val="00A30BD4"/>
    <w:rsid w:val="00A316EB"/>
    <w:rsid w:val="00A31CC5"/>
    <w:rsid w:val="00A32C80"/>
    <w:rsid w:val="00A33B72"/>
    <w:rsid w:val="00A34F5E"/>
    <w:rsid w:val="00A35036"/>
    <w:rsid w:val="00A352D4"/>
    <w:rsid w:val="00A35354"/>
    <w:rsid w:val="00A35424"/>
    <w:rsid w:val="00A35AEC"/>
    <w:rsid w:val="00A3627C"/>
    <w:rsid w:val="00A36677"/>
    <w:rsid w:val="00A36879"/>
    <w:rsid w:val="00A36EEE"/>
    <w:rsid w:val="00A37181"/>
    <w:rsid w:val="00A37654"/>
    <w:rsid w:val="00A41BB3"/>
    <w:rsid w:val="00A4236F"/>
    <w:rsid w:val="00A42C91"/>
    <w:rsid w:val="00A4322D"/>
    <w:rsid w:val="00A43A99"/>
    <w:rsid w:val="00A43CD9"/>
    <w:rsid w:val="00A44DB7"/>
    <w:rsid w:val="00A45267"/>
    <w:rsid w:val="00A45570"/>
    <w:rsid w:val="00A45B4A"/>
    <w:rsid w:val="00A45E7A"/>
    <w:rsid w:val="00A45EA4"/>
    <w:rsid w:val="00A474B9"/>
    <w:rsid w:val="00A47E50"/>
    <w:rsid w:val="00A505D9"/>
    <w:rsid w:val="00A5171E"/>
    <w:rsid w:val="00A51DCE"/>
    <w:rsid w:val="00A51E7B"/>
    <w:rsid w:val="00A5214B"/>
    <w:rsid w:val="00A52E26"/>
    <w:rsid w:val="00A5304D"/>
    <w:rsid w:val="00A530F6"/>
    <w:rsid w:val="00A538E7"/>
    <w:rsid w:val="00A53953"/>
    <w:rsid w:val="00A543C6"/>
    <w:rsid w:val="00A5470D"/>
    <w:rsid w:val="00A547E5"/>
    <w:rsid w:val="00A54952"/>
    <w:rsid w:val="00A55749"/>
    <w:rsid w:val="00A559A4"/>
    <w:rsid w:val="00A55FE9"/>
    <w:rsid w:val="00A56105"/>
    <w:rsid w:val="00A563A4"/>
    <w:rsid w:val="00A56B97"/>
    <w:rsid w:val="00A56D62"/>
    <w:rsid w:val="00A577F0"/>
    <w:rsid w:val="00A57A88"/>
    <w:rsid w:val="00A57C33"/>
    <w:rsid w:val="00A60042"/>
    <w:rsid w:val="00A60503"/>
    <w:rsid w:val="00A60B42"/>
    <w:rsid w:val="00A613A1"/>
    <w:rsid w:val="00A61BD2"/>
    <w:rsid w:val="00A629C3"/>
    <w:rsid w:val="00A62A70"/>
    <w:rsid w:val="00A63D3B"/>
    <w:rsid w:val="00A64352"/>
    <w:rsid w:val="00A65528"/>
    <w:rsid w:val="00A655B8"/>
    <w:rsid w:val="00A6637A"/>
    <w:rsid w:val="00A66426"/>
    <w:rsid w:val="00A6695D"/>
    <w:rsid w:val="00A67123"/>
    <w:rsid w:val="00A6733D"/>
    <w:rsid w:val="00A67D1C"/>
    <w:rsid w:val="00A7053F"/>
    <w:rsid w:val="00A70720"/>
    <w:rsid w:val="00A70A29"/>
    <w:rsid w:val="00A70CA8"/>
    <w:rsid w:val="00A71210"/>
    <w:rsid w:val="00A71915"/>
    <w:rsid w:val="00A7191F"/>
    <w:rsid w:val="00A72169"/>
    <w:rsid w:val="00A724AA"/>
    <w:rsid w:val="00A72B55"/>
    <w:rsid w:val="00A73089"/>
    <w:rsid w:val="00A73145"/>
    <w:rsid w:val="00A73879"/>
    <w:rsid w:val="00A73BDB"/>
    <w:rsid w:val="00A74E75"/>
    <w:rsid w:val="00A754CC"/>
    <w:rsid w:val="00A75BFD"/>
    <w:rsid w:val="00A75C39"/>
    <w:rsid w:val="00A76048"/>
    <w:rsid w:val="00A765EF"/>
    <w:rsid w:val="00A7678B"/>
    <w:rsid w:val="00A767AC"/>
    <w:rsid w:val="00A767AE"/>
    <w:rsid w:val="00A768BC"/>
    <w:rsid w:val="00A76A12"/>
    <w:rsid w:val="00A77B4E"/>
    <w:rsid w:val="00A80748"/>
    <w:rsid w:val="00A807AE"/>
    <w:rsid w:val="00A80AD5"/>
    <w:rsid w:val="00A80B18"/>
    <w:rsid w:val="00A8124A"/>
    <w:rsid w:val="00A81814"/>
    <w:rsid w:val="00A82226"/>
    <w:rsid w:val="00A82966"/>
    <w:rsid w:val="00A82B89"/>
    <w:rsid w:val="00A82F37"/>
    <w:rsid w:val="00A8361F"/>
    <w:rsid w:val="00A83C81"/>
    <w:rsid w:val="00A83F8C"/>
    <w:rsid w:val="00A8455F"/>
    <w:rsid w:val="00A84976"/>
    <w:rsid w:val="00A84AAD"/>
    <w:rsid w:val="00A84B13"/>
    <w:rsid w:val="00A8515B"/>
    <w:rsid w:val="00A85B86"/>
    <w:rsid w:val="00A863C8"/>
    <w:rsid w:val="00A86E12"/>
    <w:rsid w:val="00A871F3"/>
    <w:rsid w:val="00A876FC"/>
    <w:rsid w:val="00A903D8"/>
    <w:rsid w:val="00A91C6E"/>
    <w:rsid w:val="00A9282A"/>
    <w:rsid w:val="00A92F1F"/>
    <w:rsid w:val="00A93C62"/>
    <w:rsid w:val="00A94A0A"/>
    <w:rsid w:val="00A94F43"/>
    <w:rsid w:val="00A953BF"/>
    <w:rsid w:val="00A958C0"/>
    <w:rsid w:val="00A95FB9"/>
    <w:rsid w:val="00A962CC"/>
    <w:rsid w:val="00A96B14"/>
    <w:rsid w:val="00A97322"/>
    <w:rsid w:val="00A976B9"/>
    <w:rsid w:val="00A97BEE"/>
    <w:rsid w:val="00A97F5D"/>
    <w:rsid w:val="00AA006B"/>
    <w:rsid w:val="00AA0B17"/>
    <w:rsid w:val="00AA0D1C"/>
    <w:rsid w:val="00AA0EBA"/>
    <w:rsid w:val="00AA156A"/>
    <w:rsid w:val="00AA21F7"/>
    <w:rsid w:val="00AA224E"/>
    <w:rsid w:val="00AA2BDA"/>
    <w:rsid w:val="00AA2D1E"/>
    <w:rsid w:val="00AA3D98"/>
    <w:rsid w:val="00AA3F36"/>
    <w:rsid w:val="00AA41CD"/>
    <w:rsid w:val="00AA42CF"/>
    <w:rsid w:val="00AA4340"/>
    <w:rsid w:val="00AA4685"/>
    <w:rsid w:val="00AA4BFA"/>
    <w:rsid w:val="00AA528F"/>
    <w:rsid w:val="00AA6D5F"/>
    <w:rsid w:val="00AA772E"/>
    <w:rsid w:val="00AB01B7"/>
    <w:rsid w:val="00AB1A0B"/>
    <w:rsid w:val="00AB26AD"/>
    <w:rsid w:val="00AB2981"/>
    <w:rsid w:val="00AB2D09"/>
    <w:rsid w:val="00AB2EBB"/>
    <w:rsid w:val="00AB44A9"/>
    <w:rsid w:val="00AB4F28"/>
    <w:rsid w:val="00AB4F3D"/>
    <w:rsid w:val="00AB519B"/>
    <w:rsid w:val="00AB5759"/>
    <w:rsid w:val="00AB588D"/>
    <w:rsid w:val="00AB59CC"/>
    <w:rsid w:val="00AB5ABF"/>
    <w:rsid w:val="00AB6332"/>
    <w:rsid w:val="00AB63EE"/>
    <w:rsid w:val="00AB74AE"/>
    <w:rsid w:val="00AB75E0"/>
    <w:rsid w:val="00AB7605"/>
    <w:rsid w:val="00AB7665"/>
    <w:rsid w:val="00AB78B3"/>
    <w:rsid w:val="00AB796A"/>
    <w:rsid w:val="00AB79F5"/>
    <w:rsid w:val="00AB7BFA"/>
    <w:rsid w:val="00AC00E1"/>
    <w:rsid w:val="00AC0177"/>
    <w:rsid w:val="00AC0300"/>
    <w:rsid w:val="00AC050A"/>
    <w:rsid w:val="00AC08B4"/>
    <w:rsid w:val="00AC08D8"/>
    <w:rsid w:val="00AC18AE"/>
    <w:rsid w:val="00AC2A08"/>
    <w:rsid w:val="00AC2BFC"/>
    <w:rsid w:val="00AC3894"/>
    <w:rsid w:val="00AC416E"/>
    <w:rsid w:val="00AC4762"/>
    <w:rsid w:val="00AC4FFE"/>
    <w:rsid w:val="00AC5051"/>
    <w:rsid w:val="00AC5413"/>
    <w:rsid w:val="00AC5FD1"/>
    <w:rsid w:val="00AC634D"/>
    <w:rsid w:val="00AC6656"/>
    <w:rsid w:val="00AC6BB7"/>
    <w:rsid w:val="00AC7737"/>
    <w:rsid w:val="00AC7D50"/>
    <w:rsid w:val="00AD0ED5"/>
    <w:rsid w:val="00AD1146"/>
    <w:rsid w:val="00AD233E"/>
    <w:rsid w:val="00AD27C4"/>
    <w:rsid w:val="00AD3528"/>
    <w:rsid w:val="00AD3854"/>
    <w:rsid w:val="00AD4311"/>
    <w:rsid w:val="00AD4574"/>
    <w:rsid w:val="00AD4666"/>
    <w:rsid w:val="00AD4AAB"/>
    <w:rsid w:val="00AD4CD9"/>
    <w:rsid w:val="00AD6F98"/>
    <w:rsid w:val="00AD6FF1"/>
    <w:rsid w:val="00AD7A40"/>
    <w:rsid w:val="00AD7C19"/>
    <w:rsid w:val="00AD7F26"/>
    <w:rsid w:val="00AE118F"/>
    <w:rsid w:val="00AE18D0"/>
    <w:rsid w:val="00AE27CD"/>
    <w:rsid w:val="00AE3C54"/>
    <w:rsid w:val="00AE3D3B"/>
    <w:rsid w:val="00AE4080"/>
    <w:rsid w:val="00AE4ACD"/>
    <w:rsid w:val="00AE5994"/>
    <w:rsid w:val="00AE5B6B"/>
    <w:rsid w:val="00AE5E6D"/>
    <w:rsid w:val="00AE603C"/>
    <w:rsid w:val="00AE625A"/>
    <w:rsid w:val="00AE6485"/>
    <w:rsid w:val="00AE69F4"/>
    <w:rsid w:val="00AE6E7A"/>
    <w:rsid w:val="00AE6ECD"/>
    <w:rsid w:val="00AE7220"/>
    <w:rsid w:val="00AE7938"/>
    <w:rsid w:val="00AF110F"/>
    <w:rsid w:val="00AF13D2"/>
    <w:rsid w:val="00AF1478"/>
    <w:rsid w:val="00AF1DBB"/>
    <w:rsid w:val="00AF1E6A"/>
    <w:rsid w:val="00AF215C"/>
    <w:rsid w:val="00AF2764"/>
    <w:rsid w:val="00AF2D57"/>
    <w:rsid w:val="00AF3770"/>
    <w:rsid w:val="00AF448C"/>
    <w:rsid w:val="00AF5204"/>
    <w:rsid w:val="00AF545A"/>
    <w:rsid w:val="00AF566E"/>
    <w:rsid w:val="00AF5680"/>
    <w:rsid w:val="00AF669A"/>
    <w:rsid w:val="00AF6EEF"/>
    <w:rsid w:val="00AF7FDE"/>
    <w:rsid w:val="00B01384"/>
    <w:rsid w:val="00B02AA3"/>
    <w:rsid w:val="00B02AB7"/>
    <w:rsid w:val="00B02DF7"/>
    <w:rsid w:val="00B04302"/>
    <w:rsid w:val="00B04FAC"/>
    <w:rsid w:val="00B050F3"/>
    <w:rsid w:val="00B05CE0"/>
    <w:rsid w:val="00B05FA3"/>
    <w:rsid w:val="00B0622B"/>
    <w:rsid w:val="00B10144"/>
    <w:rsid w:val="00B1150E"/>
    <w:rsid w:val="00B12850"/>
    <w:rsid w:val="00B12963"/>
    <w:rsid w:val="00B12EB1"/>
    <w:rsid w:val="00B1319C"/>
    <w:rsid w:val="00B131D1"/>
    <w:rsid w:val="00B139BF"/>
    <w:rsid w:val="00B13E4A"/>
    <w:rsid w:val="00B1402E"/>
    <w:rsid w:val="00B142FF"/>
    <w:rsid w:val="00B144E6"/>
    <w:rsid w:val="00B148FA"/>
    <w:rsid w:val="00B152D3"/>
    <w:rsid w:val="00B164AF"/>
    <w:rsid w:val="00B178AF"/>
    <w:rsid w:val="00B20096"/>
    <w:rsid w:val="00B20982"/>
    <w:rsid w:val="00B20ED8"/>
    <w:rsid w:val="00B20F1B"/>
    <w:rsid w:val="00B20FAE"/>
    <w:rsid w:val="00B21DFA"/>
    <w:rsid w:val="00B22A03"/>
    <w:rsid w:val="00B22B75"/>
    <w:rsid w:val="00B22ED8"/>
    <w:rsid w:val="00B239DD"/>
    <w:rsid w:val="00B23DF0"/>
    <w:rsid w:val="00B246B5"/>
    <w:rsid w:val="00B246F2"/>
    <w:rsid w:val="00B2489F"/>
    <w:rsid w:val="00B24C72"/>
    <w:rsid w:val="00B24DF8"/>
    <w:rsid w:val="00B254CC"/>
    <w:rsid w:val="00B26134"/>
    <w:rsid w:val="00B2660F"/>
    <w:rsid w:val="00B26A5C"/>
    <w:rsid w:val="00B2780E"/>
    <w:rsid w:val="00B300A3"/>
    <w:rsid w:val="00B301C8"/>
    <w:rsid w:val="00B30252"/>
    <w:rsid w:val="00B304AE"/>
    <w:rsid w:val="00B3093E"/>
    <w:rsid w:val="00B31041"/>
    <w:rsid w:val="00B312FB"/>
    <w:rsid w:val="00B320EA"/>
    <w:rsid w:val="00B32AB2"/>
    <w:rsid w:val="00B33082"/>
    <w:rsid w:val="00B341ED"/>
    <w:rsid w:val="00B3494D"/>
    <w:rsid w:val="00B35209"/>
    <w:rsid w:val="00B353BC"/>
    <w:rsid w:val="00B354DC"/>
    <w:rsid w:val="00B36986"/>
    <w:rsid w:val="00B369EE"/>
    <w:rsid w:val="00B36B44"/>
    <w:rsid w:val="00B36BF7"/>
    <w:rsid w:val="00B36FA5"/>
    <w:rsid w:val="00B372AF"/>
    <w:rsid w:val="00B37445"/>
    <w:rsid w:val="00B37532"/>
    <w:rsid w:val="00B3767E"/>
    <w:rsid w:val="00B4059E"/>
    <w:rsid w:val="00B406AB"/>
    <w:rsid w:val="00B409F5"/>
    <w:rsid w:val="00B40D7B"/>
    <w:rsid w:val="00B4156C"/>
    <w:rsid w:val="00B41BB7"/>
    <w:rsid w:val="00B43012"/>
    <w:rsid w:val="00B439C5"/>
    <w:rsid w:val="00B43BCA"/>
    <w:rsid w:val="00B43C4D"/>
    <w:rsid w:val="00B43E60"/>
    <w:rsid w:val="00B44479"/>
    <w:rsid w:val="00B44A60"/>
    <w:rsid w:val="00B44B11"/>
    <w:rsid w:val="00B44CBC"/>
    <w:rsid w:val="00B4588E"/>
    <w:rsid w:val="00B45A93"/>
    <w:rsid w:val="00B45DA7"/>
    <w:rsid w:val="00B469D2"/>
    <w:rsid w:val="00B46D4A"/>
    <w:rsid w:val="00B476D2"/>
    <w:rsid w:val="00B476F8"/>
    <w:rsid w:val="00B47D8E"/>
    <w:rsid w:val="00B5019E"/>
    <w:rsid w:val="00B50634"/>
    <w:rsid w:val="00B5076C"/>
    <w:rsid w:val="00B507D3"/>
    <w:rsid w:val="00B50A8A"/>
    <w:rsid w:val="00B50F00"/>
    <w:rsid w:val="00B51B78"/>
    <w:rsid w:val="00B53094"/>
    <w:rsid w:val="00B54164"/>
    <w:rsid w:val="00B54C3A"/>
    <w:rsid w:val="00B54F31"/>
    <w:rsid w:val="00B55EF8"/>
    <w:rsid w:val="00B566FB"/>
    <w:rsid w:val="00B568DB"/>
    <w:rsid w:val="00B60554"/>
    <w:rsid w:val="00B60606"/>
    <w:rsid w:val="00B609D4"/>
    <w:rsid w:val="00B61667"/>
    <w:rsid w:val="00B61E5C"/>
    <w:rsid w:val="00B61E73"/>
    <w:rsid w:val="00B61F38"/>
    <w:rsid w:val="00B62259"/>
    <w:rsid w:val="00B62396"/>
    <w:rsid w:val="00B6239F"/>
    <w:rsid w:val="00B64B33"/>
    <w:rsid w:val="00B64FFA"/>
    <w:rsid w:val="00B6551C"/>
    <w:rsid w:val="00B6570D"/>
    <w:rsid w:val="00B65EC6"/>
    <w:rsid w:val="00B662F4"/>
    <w:rsid w:val="00B665FF"/>
    <w:rsid w:val="00B66878"/>
    <w:rsid w:val="00B66AA0"/>
    <w:rsid w:val="00B70425"/>
    <w:rsid w:val="00B711FD"/>
    <w:rsid w:val="00B7167E"/>
    <w:rsid w:val="00B7291F"/>
    <w:rsid w:val="00B72D38"/>
    <w:rsid w:val="00B734AF"/>
    <w:rsid w:val="00B73BEB"/>
    <w:rsid w:val="00B74D52"/>
    <w:rsid w:val="00B752C1"/>
    <w:rsid w:val="00B75FB2"/>
    <w:rsid w:val="00B766CC"/>
    <w:rsid w:val="00B76707"/>
    <w:rsid w:val="00B774EA"/>
    <w:rsid w:val="00B77524"/>
    <w:rsid w:val="00B778F1"/>
    <w:rsid w:val="00B77973"/>
    <w:rsid w:val="00B77C5D"/>
    <w:rsid w:val="00B81A6F"/>
    <w:rsid w:val="00B81C29"/>
    <w:rsid w:val="00B8263F"/>
    <w:rsid w:val="00B831E9"/>
    <w:rsid w:val="00B83AC7"/>
    <w:rsid w:val="00B83F4D"/>
    <w:rsid w:val="00B8466C"/>
    <w:rsid w:val="00B84BAD"/>
    <w:rsid w:val="00B84CB8"/>
    <w:rsid w:val="00B84F01"/>
    <w:rsid w:val="00B84F36"/>
    <w:rsid w:val="00B85088"/>
    <w:rsid w:val="00B85CAC"/>
    <w:rsid w:val="00B85EA2"/>
    <w:rsid w:val="00B871E9"/>
    <w:rsid w:val="00B874B1"/>
    <w:rsid w:val="00B87ACD"/>
    <w:rsid w:val="00B87B0E"/>
    <w:rsid w:val="00B90F92"/>
    <w:rsid w:val="00B919D7"/>
    <w:rsid w:val="00B91C9F"/>
    <w:rsid w:val="00B9259B"/>
    <w:rsid w:val="00B92E87"/>
    <w:rsid w:val="00B936AB"/>
    <w:rsid w:val="00B93A79"/>
    <w:rsid w:val="00B94A8D"/>
    <w:rsid w:val="00B95E48"/>
    <w:rsid w:val="00B95F01"/>
    <w:rsid w:val="00B96454"/>
    <w:rsid w:val="00B96747"/>
    <w:rsid w:val="00B96D7E"/>
    <w:rsid w:val="00B97005"/>
    <w:rsid w:val="00B9740C"/>
    <w:rsid w:val="00BA04DA"/>
    <w:rsid w:val="00BA1EF0"/>
    <w:rsid w:val="00BA1FC6"/>
    <w:rsid w:val="00BA2000"/>
    <w:rsid w:val="00BA28D4"/>
    <w:rsid w:val="00BA29EA"/>
    <w:rsid w:val="00BA2FD6"/>
    <w:rsid w:val="00BA31D1"/>
    <w:rsid w:val="00BA344E"/>
    <w:rsid w:val="00BA35EC"/>
    <w:rsid w:val="00BA3675"/>
    <w:rsid w:val="00BA3AD4"/>
    <w:rsid w:val="00BA4029"/>
    <w:rsid w:val="00BA41EC"/>
    <w:rsid w:val="00BA4AB1"/>
    <w:rsid w:val="00BA4FCE"/>
    <w:rsid w:val="00BA5040"/>
    <w:rsid w:val="00BA5095"/>
    <w:rsid w:val="00BA60E2"/>
    <w:rsid w:val="00BA682E"/>
    <w:rsid w:val="00BA6BD1"/>
    <w:rsid w:val="00BA6CC0"/>
    <w:rsid w:val="00BA6F44"/>
    <w:rsid w:val="00BA725E"/>
    <w:rsid w:val="00BA747C"/>
    <w:rsid w:val="00BA76B2"/>
    <w:rsid w:val="00BA7C5B"/>
    <w:rsid w:val="00BA7DA7"/>
    <w:rsid w:val="00BB0137"/>
    <w:rsid w:val="00BB027F"/>
    <w:rsid w:val="00BB064B"/>
    <w:rsid w:val="00BB0C3C"/>
    <w:rsid w:val="00BB110D"/>
    <w:rsid w:val="00BB203B"/>
    <w:rsid w:val="00BB219D"/>
    <w:rsid w:val="00BB2236"/>
    <w:rsid w:val="00BB2E9A"/>
    <w:rsid w:val="00BB3195"/>
    <w:rsid w:val="00BB45B6"/>
    <w:rsid w:val="00BB4847"/>
    <w:rsid w:val="00BB4ADF"/>
    <w:rsid w:val="00BB4D1C"/>
    <w:rsid w:val="00BB4D90"/>
    <w:rsid w:val="00BB677A"/>
    <w:rsid w:val="00BB6BA5"/>
    <w:rsid w:val="00BB6F69"/>
    <w:rsid w:val="00BB7A44"/>
    <w:rsid w:val="00BC0420"/>
    <w:rsid w:val="00BC0A51"/>
    <w:rsid w:val="00BC1335"/>
    <w:rsid w:val="00BC1A34"/>
    <w:rsid w:val="00BC25A8"/>
    <w:rsid w:val="00BC25B4"/>
    <w:rsid w:val="00BC28D7"/>
    <w:rsid w:val="00BC2A18"/>
    <w:rsid w:val="00BC3C8D"/>
    <w:rsid w:val="00BC3F1E"/>
    <w:rsid w:val="00BC42A2"/>
    <w:rsid w:val="00BC4338"/>
    <w:rsid w:val="00BC4697"/>
    <w:rsid w:val="00BC5035"/>
    <w:rsid w:val="00BC57F5"/>
    <w:rsid w:val="00BC6049"/>
    <w:rsid w:val="00BC64B5"/>
    <w:rsid w:val="00BC6A46"/>
    <w:rsid w:val="00BC6C38"/>
    <w:rsid w:val="00BC6E94"/>
    <w:rsid w:val="00BC7387"/>
    <w:rsid w:val="00BC7C50"/>
    <w:rsid w:val="00BD02E9"/>
    <w:rsid w:val="00BD1246"/>
    <w:rsid w:val="00BD16AF"/>
    <w:rsid w:val="00BD1967"/>
    <w:rsid w:val="00BD1E81"/>
    <w:rsid w:val="00BD2B3E"/>
    <w:rsid w:val="00BD3101"/>
    <w:rsid w:val="00BD3206"/>
    <w:rsid w:val="00BD4B3A"/>
    <w:rsid w:val="00BD561E"/>
    <w:rsid w:val="00BD64B5"/>
    <w:rsid w:val="00BD6EBB"/>
    <w:rsid w:val="00BD6FAC"/>
    <w:rsid w:val="00BD78F3"/>
    <w:rsid w:val="00BD7D18"/>
    <w:rsid w:val="00BD7E19"/>
    <w:rsid w:val="00BE0A7C"/>
    <w:rsid w:val="00BE0BBF"/>
    <w:rsid w:val="00BE0CF5"/>
    <w:rsid w:val="00BE0DFE"/>
    <w:rsid w:val="00BE12E3"/>
    <w:rsid w:val="00BE17C4"/>
    <w:rsid w:val="00BE1866"/>
    <w:rsid w:val="00BE1CAE"/>
    <w:rsid w:val="00BE23AE"/>
    <w:rsid w:val="00BE30DE"/>
    <w:rsid w:val="00BE344E"/>
    <w:rsid w:val="00BE3E9E"/>
    <w:rsid w:val="00BE41E6"/>
    <w:rsid w:val="00BE5E0C"/>
    <w:rsid w:val="00BE64D5"/>
    <w:rsid w:val="00BE67F2"/>
    <w:rsid w:val="00BE71AE"/>
    <w:rsid w:val="00BE7EE0"/>
    <w:rsid w:val="00BF1974"/>
    <w:rsid w:val="00BF2CBE"/>
    <w:rsid w:val="00BF2E37"/>
    <w:rsid w:val="00BF3640"/>
    <w:rsid w:val="00BF3741"/>
    <w:rsid w:val="00BF3C05"/>
    <w:rsid w:val="00BF3D7A"/>
    <w:rsid w:val="00BF3FAE"/>
    <w:rsid w:val="00BF43CB"/>
    <w:rsid w:val="00BF4E3C"/>
    <w:rsid w:val="00BF503C"/>
    <w:rsid w:val="00BF5394"/>
    <w:rsid w:val="00BF5475"/>
    <w:rsid w:val="00BF5841"/>
    <w:rsid w:val="00BF6049"/>
    <w:rsid w:val="00BF6797"/>
    <w:rsid w:val="00BF7403"/>
    <w:rsid w:val="00BF74B6"/>
    <w:rsid w:val="00BF79CD"/>
    <w:rsid w:val="00BF7F40"/>
    <w:rsid w:val="00C00088"/>
    <w:rsid w:val="00C00700"/>
    <w:rsid w:val="00C00CF7"/>
    <w:rsid w:val="00C010E5"/>
    <w:rsid w:val="00C01E0C"/>
    <w:rsid w:val="00C0356B"/>
    <w:rsid w:val="00C0436B"/>
    <w:rsid w:val="00C05121"/>
    <w:rsid w:val="00C0557E"/>
    <w:rsid w:val="00C05BF3"/>
    <w:rsid w:val="00C05DA8"/>
    <w:rsid w:val="00C05DF5"/>
    <w:rsid w:val="00C06816"/>
    <w:rsid w:val="00C06C4C"/>
    <w:rsid w:val="00C07134"/>
    <w:rsid w:val="00C072C7"/>
    <w:rsid w:val="00C077A8"/>
    <w:rsid w:val="00C11314"/>
    <w:rsid w:val="00C11785"/>
    <w:rsid w:val="00C11A59"/>
    <w:rsid w:val="00C11BB6"/>
    <w:rsid w:val="00C128A9"/>
    <w:rsid w:val="00C1316D"/>
    <w:rsid w:val="00C13480"/>
    <w:rsid w:val="00C135B5"/>
    <w:rsid w:val="00C139B8"/>
    <w:rsid w:val="00C14441"/>
    <w:rsid w:val="00C14495"/>
    <w:rsid w:val="00C158B2"/>
    <w:rsid w:val="00C15B2D"/>
    <w:rsid w:val="00C160B1"/>
    <w:rsid w:val="00C16375"/>
    <w:rsid w:val="00C16A72"/>
    <w:rsid w:val="00C174E6"/>
    <w:rsid w:val="00C176DC"/>
    <w:rsid w:val="00C17B8A"/>
    <w:rsid w:val="00C17BB5"/>
    <w:rsid w:val="00C21071"/>
    <w:rsid w:val="00C229B8"/>
    <w:rsid w:val="00C22A60"/>
    <w:rsid w:val="00C22E1E"/>
    <w:rsid w:val="00C235F4"/>
    <w:rsid w:val="00C23E63"/>
    <w:rsid w:val="00C23EA8"/>
    <w:rsid w:val="00C2458E"/>
    <w:rsid w:val="00C24772"/>
    <w:rsid w:val="00C252EC"/>
    <w:rsid w:val="00C261CB"/>
    <w:rsid w:val="00C2636C"/>
    <w:rsid w:val="00C263FB"/>
    <w:rsid w:val="00C266AD"/>
    <w:rsid w:val="00C26C80"/>
    <w:rsid w:val="00C2714A"/>
    <w:rsid w:val="00C30E6F"/>
    <w:rsid w:val="00C315E7"/>
    <w:rsid w:val="00C31A4C"/>
    <w:rsid w:val="00C31F8C"/>
    <w:rsid w:val="00C326DD"/>
    <w:rsid w:val="00C32960"/>
    <w:rsid w:val="00C32CCF"/>
    <w:rsid w:val="00C32DF3"/>
    <w:rsid w:val="00C33254"/>
    <w:rsid w:val="00C339B9"/>
    <w:rsid w:val="00C33DD2"/>
    <w:rsid w:val="00C349DB"/>
    <w:rsid w:val="00C349FB"/>
    <w:rsid w:val="00C351D3"/>
    <w:rsid w:val="00C357CF"/>
    <w:rsid w:val="00C36F05"/>
    <w:rsid w:val="00C36F70"/>
    <w:rsid w:val="00C40293"/>
    <w:rsid w:val="00C416E2"/>
    <w:rsid w:val="00C41898"/>
    <w:rsid w:val="00C419E0"/>
    <w:rsid w:val="00C43366"/>
    <w:rsid w:val="00C434CE"/>
    <w:rsid w:val="00C4359F"/>
    <w:rsid w:val="00C43F44"/>
    <w:rsid w:val="00C4499A"/>
    <w:rsid w:val="00C44F70"/>
    <w:rsid w:val="00C44FB8"/>
    <w:rsid w:val="00C45DF3"/>
    <w:rsid w:val="00C468DA"/>
    <w:rsid w:val="00C46AB4"/>
    <w:rsid w:val="00C47372"/>
    <w:rsid w:val="00C477D5"/>
    <w:rsid w:val="00C47941"/>
    <w:rsid w:val="00C5093A"/>
    <w:rsid w:val="00C50D36"/>
    <w:rsid w:val="00C510A9"/>
    <w:rsid w:val="00C51645"/>
    <w:rsid w:val="00C5194A"/>
    <w:rsid w:val="00C52FE8"/>
    <w:rsid w:val="00C5334B"/>
    <w:rsid w:val="00C5338E"/>
    <w:rsid w:val="00C53C36"/>
    <w:rsid w:val="00C53D91"/>
    <w:rsid w:val="00C550EA"/>
    <w:rsid w:val="00C571C0"/>
    <w:rsid w:val="00C57793"/>
    <w:rsid w:val="00C57900"/>
    <w:rsid w:val="00C57F9A"/>
    <w:rsid w:val="00C6053A"/>
    <w:rsid w:val="00C606BF"/>
    <w:rsid w:val="00C609C7"/>
    <w:rsid w:val="00C60CEA"/>
    <w:rsid w:val="00C61D10"/>
    <w:rsid w:val="00C61FE1"/>
    <w:rsid w:val="00C624DA"/>
    <w:rsid w:val="00C6272C"/>
    <w:rsid w:val="00C6327C"/>
    <w:rsid w:val="00C64336"/>
    <w:rsid w:val="00C652C0"/>
    <w:rsid w:val="00C65E6C"/>
    <w:rsid w:val="00C66603"/>
    <w:rsid w:val="00C66B09"/>
    <w:rsid w:val="00C67B89"/>
    <w:rsid w:val="00C7036C"/>
    <w:rsid w:val="00C7038B"/>
    <w:rsid w:val="00C708BB"/>
    <w:rsid w:val="00C70ECE"/>
    <w:rsid w:val="00C712E7"/>
    <w:rsid w:val="00C717C0"/>
    <w:rsid w:val="00C71E1E"/>
    <w:rsid w:val="00C732F2"/>
    <w:rsid w:val="00C73720"/>
    <w:rsid w:val="00C73BAF"/>
    <w:rsid w:val="00C73C7B"/>
    <w:rsid w:val="00C74122"/>
    <w:rsid w:val="00C746A5"/>
    <w:rsid w:val="00C747E7"/>
    <w:rsid w:val="00C74959"/>
    <w:rsid w:val="00C74A6B"/>
    <w:rsid w:val="00C74E31"/>
    <w:rsid w:val="00C7577D"/>
    <w:rsid w:val="00C75781"/>
    <w:rsid w:val="00C75AFE"/>
    <w:rsid w:val="00C76588"/>
    <w:rsid w:val="00C766D6"/>
    <w:rsid w:val="00C76D3F"/>
    <w:rsid w:val="00C76FB1"/>
    <w:rsid w:val="00C77233"/>
    <w:rsid w:val="00C77ACC"/>
    <w:rsid w:val="00C77ED1"/>
    <w:rsid w:val="00C80156"/>
    <w:rsid w:val="00C80541"/>
    <w:rsid w:val="00C806BA"/>
    <w:rsid w:val="00C81527"/>
    <w:rsid w:val="00C81CF0"/>
    <w:rsid w:val="00C8209B"/>
    <w:rsid w:val="00C8284A"/>
    <w:rsid w:val="00C82B51"/>
    <w:rsid w:val="00C82CF8"/>
    <w:rsid w:val="00C83180"/>
    <w:rsid w:val="00C83801"/>
    <w:rsid w:val="00C83838"/>
    <w:rsid w:val="00C83C96"/>
    <w:rsid w:val="00C8432B"/>
    <w:rsid w:val="00C8462A"/>
    <w:rsid w:val="00C85372"/>
    <w:rsid w:val="00C85591"/>
    <w:rsid w:val="00C8580F"/>
    <w:rsid w:val="00C86C63"/>
    <w:rsid w:val="00C903A9"/>
    <w:rsid w:val="00C904FE"/>
    <w:rsid w:val="00C90BED"/>
    <w:rsid w:val="00C91067"/>
    <w:rsid w:val="00C92011"/>
    <w:rsid w:val="00C92023"/>
    <w:rsid w:val="00C92E44"/>
    <w:rsid w:val="00C93EE2"/>
    <w:rsid w:val="00C94360"/>
    <w:rsid w:val="00C948B0"/>
    <w:rsid w:val="00C954CB"/>
    <w:rsid w:val="00C959B7"/>
    <w:rsid w:val="00C95F3A"/>
    <w:rsid w:val="00C96155"/>
    <w:rsid w:val="00C9653C"/>
    <w:rsid w:val="00C96753"/>
    <w:rsid w:val="00CA037C"/>
    <w:rsid w:val="00CA0462"/>
    <w:rsid w:val="00CA0B4D"/>
    <w:rsid w:val="00CA0C7A"/>
    <w:rsid w:val="00CA1311"/>
    <w:rsid w:val="00CA1410"/>
    <w:rsid w:val="00CA1412"/>
    <w:rsid w:val="00CA17F2"/>
    <w:rsid w:val="00CA189E"/>
    <w:rsid w:val="00CA190F"/>
    <w:rsid w:val="00CA1F27"/>
    <w:rsid w:val="00CA208E"/>
    <w:rsid w:val="00CA2DB9"/>
    <w:rsid w:val="00CA2EA2"/>
    <w:rsid w:val="00CA315B"/>
    <w:rsid w:val="00CA3567"/>
    <w:rsid w:val="00CA4132"/>
    <w:rsid w:val="00CA4323"/>
    <w:rsid w:val="00CA43BC"/>
    <w:rsid w:val="00CA4554"/>
    <w:rsid w:val="00CA4B36"/>
    <w:rsid w:val="00CA5044"/>
    <w:rsid w:val="00CA52FF"/>
    <w:rsid w:val="00CA5F31"/>
    <w:rsid w:val="00CA67F5"/>
    <w:rsid w:val="00CA6AC9"/>
    <w:rsid w:val="00CA6B84"/>
    <w:rsid w:val="00CA77BC"/>
    <w:rsid w:val="00CB02C7"/>
    <w:rsid w:val="00CB0B9B"/>
    <w:rsid w:val="00CB0DD3"/>
    <w:rsid w:val="00CB1121"/>
    <w:rsid w:val="00CB1A3E"/>
    <w:rsid w:val="00CB22E2"/>
    <w:rsid w:val="00CB2960"/>
    <w:rsid w:val="00CB3F3F"/>
    <w:rsid w:val="00CB4011"/>
    <w:rsid w:val="00CB47DD"/>
    <w:rsid w:val="00CB499E"/>
    <w:rsid w:val="00CB4FD7"/>
    <w:rsid w:val="00CC06D9"/>
    <w:rsid w:val="00CC0735"/>
    <w:rsid w:val="00CC0DC4"/>
    <w:rsid w:val="00CC0E13"/>
    <w:rsid w:val="00CC0E6D"/>
    <w:rsid w:val="00CC20F4"/>
    <w:rsid w:val="00CC254A"/>
    <w:rsid w:val="00CC2A1C"/>
    <w:rsid w:val="00CC2A47"/>
    <w:rsid w:val="00CC2AA5"/>
    <w:rsid w:val="00CC2F2D"/>
    <w:rsid w:val="00CC2F76"/>
    <w:rsid w:val="00CC3B4A"/>
    <w:rsid w:val="00CC433B"/>
    <w:rsid w:val="00CC446F"/>
    <w:rsid w:val="00CC471F"/>
    <w:rsid w:val="00CC5A22"/>
    <w:rsid w:val="00CC608D"/>
    <w:rsid w:val="00CC6151"/>
    <w:rsid w:val="00CC6D89"/>
    <w:rsid w:val="00CC74D7"/>
    <w:rsid w:val="00CC7BC2"/>
    <w:rsid w:val="00CD01B9"/>
    <w:rsid w:val="00CD01C8"/>
    <w:rsid w:val="00CD0354"/>
    <w:rsid w:val="00CD0992"/>
    <w:rsid w:val="00CD0A95"/>
    <w:rsid w:val="00CD0BDA"/>
    <w:rsid w:val="00CD0E22"/>
    <w:rsid w:val="00CD20B2"/>
    <w:rsid w:val="00CD2C9A"/>
    <w:rsid w:val="00CD2D18"/>
    <w:rsid w:val="00CD37B7"/>
    <w:rsid w:val="00CD42D7"/>
    <w:rsid w:val="00CD500F"/>
    <w:rsid w:val="00CD5224"/>
    <w:rsid w:val="00CD5654"/>
    <w:rsid w:val="00CD5676"/>
    <w:rsid w:val="00CD5BBE"/>
    <w:rsid w:val="00CD6558"/>
    <w:rsid w:val="00CD7757"/>
    <w:rsid w:val="00CD7815"/>
    <w:rsid w:val="00CE0995"/>
    <w:rsid w:val="00CE1090"/>
    <w:rsid w:val="00CE307B"/>
    <w:rsid w:val="00CE38DA"/>
    <w:rsid w:val="00CE3D93"/>
    <w:rsid w:val="00CE41A8"/>
    <w:rsid w:val="00CE4349"/>
    <w:rsid w:val="00CE4F32"/>
    <w:rsid w:val="00CE5874"/>
    <w:rsid w:val="00CE5D63"/>
    <w:rsid w:val="00CE6444"/>
    <w:rsid w:val="00CE65FA"/>
    <w:rsid w:val="00CE6620"/>
    <w:rsid w:val="00CF0A91"/>
    <w:rsid w:val="00CF0C0C"/>
    <w:rsid w:val="00CF1271"/>
    <w:rsid w:val="00CF14C1"/>
    <w:rsid w:val="00CF151A"/>
    <w:rsid w:val="00CF1AC0"/>
    <w:rsid w:val="00CF1B47"/>
    <w:rsid w:val="00CF22B7"/>
    <w:rsid w:val="00CF272B"/>
    <w:rsid w:val="00CF3735"/>
    <w:rsid w:val="00CF3C56"/>
    <w:rsid w:val="00CF3DB2"/>
    <w:rsid w:val="00CF444B"/>
    <w:rsid w:val="00CF47FD"/>
    <w:rsid w:val="00CF4C2E"/>
    <w:rsid w:val="00CF5B27"/>
    <w:rsid w:val="00CF6679"/>
    <w:rsid w:val="00CF6BD4"/>
    <w:rsid w:val="00CF6FE3"/>
    <w:rsid w:val="00CF702D"/>
    <w:rsid w:val="00CF7115"/>
    <w:rsid w:val="00CF7C7F"/>
    <w:rsid w:val="00D00A4C"/>
    <w:rsid w:val="00D01099"/>
    <w:rsid w:val="00D011CF"/>
    <w:rsid w:val="00D024DF"/>
    <w:rsid w:val="00D02F29"/>
    <w:rsid w:val="00D02F33"/>
    <w:rsid w:val="00D03540"/>
    <w:rsid w:val="00D03987"/>
    <w:rsid w:val="00D03B0A"/>
    <w:rsid w:val="00D03DA6"/>
    <w:rsid w:val="00D04417"/>
    <w:rsid w:val="00D04668"/>
    <w:rsid w:val="00D046F9"/>
    <w:rsid w:val="00D04775"/>
    <w:rsid w:val="00D049DE"/>
    <w:rsid w:val="00D05D67"/>
    <w:rsid w:val="00D06A47"/>
    <w:rsid w:val="00D1005A"/>
    <w:rsid w:val="00D104D9"/>
    <w:rsid w:val="00D11298"/>
    <w:rsid w:val="00D11B08"/>
    <w:rsid w:val="00D12BC7"/>
    <w:rsid w:val="00D1309D"/>
    <w:rsid w:val="00D14745"/>
    <w:rsid w:val="00D14B40"/>
    <w:rsid w:val="00D14EDE"/>
    <w:rsid w:val="00D156C7"/>
    <w:rsid w:val="00D15EC0"/>
    <w:rsid w:val="00D17758"/>
    <w:rsid w:val="00D177E6"/>
    <w:rsid w:val="00D20341"/>
    <w:rsid w:val="00D2135A"/>
    <w:rsid w:val="00D21683"/>
    <w:rsid w:val="00D21824"/>
    <w:rsid w:val="00D22428"/>
    <w:rsid w:val="00D22929"/>
    <w:rsid w:val="00D22E28"/>
    <w:rsid w:val="00D22E4E"/>
    <w:rsid w:val="00D23442"/>
    <w:rsid w:val="00D23B41"/>
    <w:rsid w:val="00D250FA"/>
    <w:rsid w:val="00D2570F"/>
    <w:rsid w:val="00D25DBB"/>
    <w:rsid w:val="00D25DE5"/>
    <w:rsid w:val="00D26A69"/>
    <w:rsid w:val="00D26C55"/>
    <w:rsid w:val="00D270BC"/>
    <w:rsid w:val="00D275CB"/>
    <w:rsid w:val="00D27695"/>
    <w:rsid w:val="00D27702"/>
    <w:rsid w:val="00D27D2A"/>
    <w:rsid w:val="00D27DE9"/>
    <w:rsid w:val="00D307CE"/>
    <w:rsid w:val="00D33028"/>
    <w:rsid w:val="00D33187"/>
    <w:rsid w:val="00D34CDD"/>
    <w:rsid w:val="00D35546"/>
    <w:rsid w:val="00D3612E"/>
    <w:rsid w:val="00D371E3"/>
    <w:rsid w:val="00D400FC"/>
    <w:rsid w:val="00D4016E"/>
    <w:rsid w:val="00D41B8D"/>
    <w:rsid w:val="00D42042"/>
    <w:rsid w:val="00D43177"/>
    <w:rsid w:val="00D43476"/>
    <w:rsid w:val="00D44058"/>
    <w:rsid w:val="00D450A5"/>
    <w:rsid w:val="00D457B2"/>
    <w:rsid w:val="00D4787D"/>
    <w:rsid w:val="00D5019D"/>
    <w:rsid w:val="00D515B7"/>
    <w:rsid w:val="00D51E5B"/>
    <w:rsid w:val="00D521B7"/>
    <w:rsid w:val="00D525A4"/>
    <w:rsid w:val="00D5292C"/>
    <w:rsid w:val="00D52A8B"/>
    <w:rsid w:val="00D5310C"/>
    <w:rsid w:val="00D53120"/>
    <w:rsid w:val="00D531A1"/>
    <w:rsid w:val="00D536B5"/>
    <w:rsid w:val="00D54D04"/>
    <w:rsid w:val="00D55725"/>
    <w:rsid w:val="00D55DEA"/>
    <w:rsid w:val="00D55F94"/>
    <w:rsid w:val="00D56711"/>
    <w:rsid w:val="00D60545"/>
    <w:rsid w:val="00D60D2E"/>
    <w:rsid w:val="00D61636"/>
    <w:rsid w:val="00D61E6E"/>
    <w:rsid w:val="00D61EC7"/>
    <w:rsid w:val="00D625DA"/>
    <w:rsid w:val="00D6273E"/>
    <w:rsid w:val="00D6284D"/>
    <w:rsid w:val="00D63194"/>
    <w:rsid w:val="00D632EA"/>
    <w:rsid w:val="00D634A5"/>
    <w:rsid w:val="00D63800"/>
    <w:rsid w:val="00D63B60"/>
    <w:rsid w:val="00D63B79"/>
    <w:rsid w:val="00D63FB0"/>
    <w:rsid w:val="00D64432"/>
    <w:rsid w:val="00D648BD"/>
    <w:rsid w:val="00D64B2D"/>
    <w:rsid w:val="00D64BEA"/>
    <w:rsid w:val="00D65370"/>
    <w:rsid w:val="00D65D51"/>
    <w:rsid w:val="00D65DD4"/>
    <w:rsid w:val="00D66037"/>
    <w:rsid w:val="00D67102"/>
    <w:rsid w:val="00D70315"/>
    <w:rsid w:val="00D717BA"/>
    <w:rsid w:val="00D71CF6"/>
    <w:rsid w:val="00D72968"/>
    <w:rsid w:val="00D743A3"/>
    <w:rsid w:val="00D74A32"/>
    <w:rsid w:val="00D74DD7"/>
    <w:rsid w:val="00D75AA7"/>
    <w:rsid w:val="00D75F64"/>
    <w:rsid w:val="00D76D62"/>
    <w:rsid w:val="00D76ED9"/>
    <w:rsid w:val="00D77583"/>
    <w:rsid w:val="00D778C0"/>
    <w:rsid w:val="00D8042F"/>
    <w:rsid w:val="00D80E31"/>
    <w:rsid w:val="00D81468"/>
    <w:rsid w:val="00D81677"/>
    <w:rsid w:val="00D81744"/>
    <w:rsid w:val="00D817E9"/>
    <w:rsid w:val="00D825F6"/>
    <w:rsid w:val="00D82B7D"/>
    <w:rsid w:val="00D82E26"/>
    <w:rsid w:val="00D82E8E"/>
    <w:rsid w:val="00D83931"/>
    <w:rsid w:val="00D83B28"/>
    <w:rsid w:val="00D83F84"/>
    <w:rsid w:val="00D84384"/>
    <w:rsid w:val="00D848FF"/>
    <w:rsid w:val="00D84942"/>
    <w:rsid w:val="00D84C68"/>
    <w:rsid w:val="00D85368"/>
    <w:rsid w:val="00D865A1"/>
    <w:rsid w:val="00D86AE5"/>
    <w:rsid w:val="00D86F29"/>
    <w:rsid w:val="00D872B0"/>
    <w:rsid w:val="00D876ED"/>
    <w:rsid w:val="00D87894"/>
    <w:rsid w:val="00D87CFD"/>
    <w:rsid w:val="00D908A6"/>
    <w:rsid w:val="00D90D19"/>
    <w:rsid w:val="00D91206"/>
    <w:rsid w:val="00D91684"/>
    <w:rsid w:val="00D91D11"/>
    <w:rsid w:val="00D92316"/>
    <w:rsid w:val="00D92D03"/>
    <w:rsid w:val="00D92DBE"/>
    <w:rsid w:val="00D92E8B"/>
    <w:rsid w:val="00D93289"/>
    <w:rsid w:val="00D938B9"/>
    <w:rsid w:val="00D93925"/>
    <w:rsid w:val="00D93997"/>
    <w:rsid w:val="00D941EF"/>
    <w:rsid w:val="00D94659"/>
    <w:rsid w:val="00D967FC"/>
    <w:rsid w:val="00D968EA"/>
    <w:rsid w:val="00D9758E"/>
    <w:rsid w:val="00D97C58"/>
    <w:rsid w:val="00D97CF0"/>
    <w:rsid w:val="00DA0ACC"/>
    <w:rsid w:val="00DA1308"/>
    <w:rsid w:val="00DA162A"/>
    <w:rsid w:val="00DA1A84"/>
    <w:rsid w:val="00DA24EF"/>
    <w:rsid w:val="00DA44B7"/>
    <w:rsid w:val="00DA49C7"/>
    <w:rsid w:val="00DA5719"/>
    <w:rsid w:val="00DA65B8"/>
    <w:rsid w:val="00DA74A8"/>
    <w:rsid w:val="00DA7741"/>
    <w:rsid w:val="00DB0147"/>
    <w:rsid w:val="00DB050A"/>
    <w:rsid w:val="00DB089E"/>
    <w:rsid w:val="00DB0C58"/>
    <w:rsid w:val="00DB0D3B"/>
    <w:rsid w:val="00DB1135"/>
    <w:rsid w:val="00DB1B10"/>
    <w:rsid w:val="00DB1E4E"/>
    <w:rsid w:val="00DB2132"/>
    <w:rsid w:val="00DB21EE"/>
    <w:rsid w:val="00DB274D"/>
    <w:rsid w:val="00DB2CBC"/>
    <w:rsid w:val="00DB39EC"/>
    <w:rsid w:val="00DB3EF0"/>
    <w:rsid w:val="00DB3F61"/>
    <w:rsid w:val="00DB42DF"/>
    <w:rsid w:val="00DB443F"/>
    <w:rsid w:val="00DB4DC8"/>
    <w:rsid w:val="00DB5616"/>
    <w:rsid w:val="00DB6156"/>
    <w:rsid w:val="00DB66BE"/>
    <w:rsid w:val="00DB66D4"/>
    <w:rsid w:val="00DB6B4B"/>
    <w:rsid w:val="00DB7151"/>
    <w:rsid w:val="00DB7B48"/>
    <w:rsid w:val="00DC001E"/>
    <w:rsid w:val="00DC0104"/>
    <w:rsid w:val="00DC0159"/>
    <w:rsid w:val="00DC1064"/>
    <w:rsid w:val="00DC16FD"/>
    <w:rsid w:val="00DC1CEF"/>
    <w:rsid w:val="00DC2707"/>
    <w:rsid w:val="00DC29CB"/>
    <w:rsid w:val="00DC2C26"/>
    <w:rsid w:val="00DC2FC3"/>
    <w:rsid w:val="00DC38F6"/>
    <w:rsid w:val="00DC3923"/>
    <w:rsid w:val="00DC3F97"/>
    <w:rsid w:val="00DC48A5"/>
    <w:rsid w:val="00DC4FB7"/>
    <w:rsid w:val="00DC5016"/>
    <w:rsid w:val="00DC51B6"/>
    <w:rsid w:val="00DC51D9"/>
    <w:rsid w:val="00DC576A"/>
    <w:rsid w:val="00DC5FB5"/>
    <w:rsid w:val="00DC6273"/>
    <w:rsid w:val="00DC6A15"/>
    <w:rsid w:val="00DC7145"/>
    <w:rsid w:val="00DC7320"/>
    <w:rsid w:val="00DC74D6"/>
    <w:rsid w:val="00DD0DB9"/>
    <w:rsid w:val="00DD0E5C"/>
    <w:rsid w:val="00DD11B3"/>
    <w:rsid w:val="00DD1306"/>
    <w:rsid w:val="00DD16A9"/>
    <w:rsid w:val="00DD225D"/>
    <w:rsid w:val="00DD23D4"/>
    <w:rsid w:val="00DD3065"/>
    <w:rsid w:val="00DD34FE"/>
    <w:rsid w:val="00DD3618"/>
    <w:rsid w:val="00DD3C06"/>
    <w:rsid w:val="00DD3CD7"/>
    <w:rsid w:val="00DD4C44"/>
    <w:rsid w:val="00DD5851"/>
    <w:rsid w:val="00DD59BA"/>
    <w:rsid w:val="00DD5B0F"/>
    <w:rsid w:val="00DD647F"/>
    <w:rsid w:val="00DD711E"/>
    <w:rsid w:val="00DD7538"/>
    <w:rsid w:val="00DD762E"/>
    <w:rsid w:val="00DD7C7B"/>
    <w:rsid w:val="00DD7DCE"/>
    <w:rsid w:val="00DE063F"/>
    <w:rsid w:val="00DE079C"/>
    <w:rsid w:val="00DE1391"/>
    <w:rsid w:val="00DE155D"/>
    <w:rsid w:val="00DE21E0"/>
    <w:rsid w:val="00DE24E8"/>
    <w:rsid w:val="00DE260B"/>
    <w:rsid w:val="00DE3299"/>
    <w:rsid w:val="00DE372F"/>
    <w:rsid w:val="00DE3BDB"/>
    <w:rsid w:val="00DE3E01"/>
    <w:rsid w:val="00DE3EED"/>
    <w:rsid w:val="00DE45AF"/>
    <w:rsid w:val="00DE4818"/>
    <w:rsid w:val="00DE48B3"/>
    <w:rsid w:val="00DE50C1"/>
    <w:rsid w:val="00DE5BF8"/>
    <w:rsid w:val="00DE6D50"/>
    <w:rsid w:val="00DF06B0"/>
    <w:rsid w:val="00DF1127"/>
    <w:rsid w:val="00DF1316"/>
    <w:rsid w:val="00DF13BA"/>
    <w:rsid w:val="00DF2467"/>
    <w:rsid w:val="00DF3451"/>
    <w:rsid w:val="00DF3E83"/>
    <w:rsid w:val="00DF4142"/>
    <w:rsid w:val="00DF518A"/>
    <w:rsid w:val="00DF548C"/>
    <w:rsid w:val="00DF6173"/>
    <w:rsid w:val="00DF64C3"/>
    <w:rsid w:val="00DF6649"/>
    <w:rsid w:val="00DF6AAA"/>
    <w:rsid w:val="00E00CA1"/>
    <w:rsid w:val="00E010A2"/>
    <w:rsid w:val="00E01169"/>
    <w:rsid w:val="00E012ED"/>
    <w:rsid w:val="00E013DD"/>
    <w:rsid w:val="00E01766"/>
    <w:rsid w:val="00E01D7C"/>
    <w:rsid w:val="00E0265C"/>
    <w:rsid w:val="00E036D6"/>
    <w:rsid w:val="00E03979"/>
    <w:rsid w:val="00E03F06"/>
    <w:rsid w:val="00E04022"/>
    <w:rsid w:val="00E04D48"/>
    <w:rsid w:val="00E050B7"/>
    <w:rsid w:val="00E055F3"/>
    <w:rsid w:val="00E06964"/>
    <w:rsid w:val="00E07110"/>
    <w:rsid w:val="00E0719A"/>
    <w:rsid w:val="00E07273"/>
    <w:rsid w:val="00E07BB1"/>
    <w:rsid w:val="00E07CEC"/>
    <w:rsid w:val="00E07DC9"/>
    <w:rsid w:val="00E07DFF"/>
    <w:rsid w:val="00E10447"/>
    <w:rsid w:val="00E10DA1"/>
    <w:rsid w:val="00E11180"/>
    <w:rsid w:val="00E11BED"/>
    <w:rsid w:val="00E12855"/>
    <w:rsid w:val="00E130CD"/>
    <w:rsid w:val="00E133CD"/>
    <w:rsid w:val="00E13856"/>
    <w:rsid w:val="00E13A66"/>
    <w:rsid w:val="00E14456"/>
    <w:rsid w:val="00E14544"/>
    <w:rsid w:val="00E14BC5"/>
    <w:rsid w:val="00E14ED1"/>
    <w:rsid w:val="00E1620C"/>
    <w:rsid w:val="00E16236"/>
    <w:rsid w:val="00E167BD"/>
    <w:rsid w:val="00E16AE4"/>
    <w:rsid w:val="00E16CC7"/>
    <w:rsid w:val="00E171E6"/>
    <w:rsid w:val="00E174C0"/>
    <w:rsid w:val="00E20017"/>
    <w:rsid w:val="00E20138"/>
    <w:rsid w:val="00E2068F"/>
    <w:rsid w:val="00E21273"/>
    <w:rsid w:val="00E215FF"/>
    <w:rsid w:val="00E221B8"/>
    <w:rsid w:val="00E222CF"/>
    <w:rsid w:val="00E226F8"/>
    <w:rsid w:val="00E250F4"/>
    <w:rsid w:val="00E2515C"/>
    <w:rsid w:val="00E251C3"/>
    <w:rsid w:val="00E25457"/>
    <w:rsid w:val="00E2551D"/>
    <w:rsid w:val="00E25CF1"/>
    <w:rsid w:val="00E260FC"/>
    <w:rsid w:val="00E26264"/>
    <w:rsid w:val="00E2729C"/>
    <w:rsid w:val="00E2793C"/>
    <w:rsid w:val="00E30802"/>
    <w:rsid w:val="00E30E94"/>
    <w:rsid w:val="00E313CA"/>
    <w:rsid w:val="00E31B88"/>
    <w:rsid w:val="00E31E90"/>
    <w:rsid w:val="00E32001"/>
    <w:rsid w:val="00E32499"/>
    <w:rsid w:val="00E3270D"/>
    <w:rsid w:val="00E32E7D"/>
    <w:rsid w:val="00E33553"/>
    <w:rsid w:val="00E33613"/>
    <w:rsid w:val="00E337AD"/>
    <w:rsid w:val="00E33B76"/>
    <w:rsid w:val="00E33EA5"/>
    <w:rsid w:val="00E3466D"/>
    <w:rsid w:val="00E3514D"/>
    <w:rsid w:val="00E35865"/>
    <w:rsid w:val="00E35EEE"/>
    <w:rsid w:val="00E3639A"/>
    <w:rsid w:val="00E3647C"/>
    <w:rsid w:val="00E36DB1"/>
    <w:rsid w:val="00E377EC"/>
    <w:rsid w:val="00E37C70"/>
    <w:rsid w:val="00E401B8"/>
    <w:rsid w:val="00E4024A"/>
    <w:rsid w:val="00E4160E"/>
    <w:rsid w:val="00E418F7"/>
    <w:rsid w:val="00E429D6"/>
    <w:rsid w:val="00E42B36"/>
    <w:rsid w:val="00E42C46"/>
    <w:rsid w:val="00E439FF"/>
    <w:rsid w:val="00E43CE3"/>
    <w:rsid w:val="00E44811"/>
    <w:rsid w:val="00E44884"/>
    <w:rsid w:val="00E449B1"/>
    <w:rsid w:val="00E455DB"/>
    <w:rsid w:val="00E45830"/>
    <w:rsid w:val="00E45C11"/>
    <w:rsid w:val="00E45D08"/>
    <w:rsid w:val="00E45E1C"/>
    <w:rsid w:val="00E46228"/>
    <w:rsid w:val="00E469ED"/>
    <w:rsid w:val="00E478C6"/>
    <w:rsid w:val="00E50256"/>
    <w:rsid w:val="00E51E06"/>
    <w:rsid w:val="00E5241E"/>
    <w:rsid w:val="00E52592"/>
    <w:rsid w:val="00E525FE"/>
    <w:rsid w:val="00E52F4E"/>
    <w:rsid w:val="00E53479"/>
    <w:rsid w:val="00E5390B"/>
    <w:rsid w:val="00E545C3"/>
    <w:rsid w:val="00E546BA"/>
    <w:rsid w:val="00E54714"/>
    <w:rsid w:val="00E54A95"/>
    <w:rsid w:val="00E54C64"/>
    <w:rsid w:val="00E54FF2"/>
    <w:rsid w:val="00E553C1"/>
    <w:rsid w:val="00E559D4"/>
    <w:rsid w:val="00E55DF5"/>
    <w:rsid w:val="00E56595"/>
    <w:rsid w:val="00E56F25"/>
    <w:rsid w:val="00E60110"/>
    <w:rsid w:val="00E60E94"/>
    <w:rsid w:val="00E61275"/>
    <w:rsid w:val="00E6355A"/>
    <w:rsid w:val="00E637AE"/>
    <w:rsid w:val="00E64830"/>
    <w:rsid w:val="00E64C7C"/>
    <w:rsid w:val="00E65053"/>
    <w:rsid w:val="00E658EA"/>
    <w:rsid w:val="00E66117"/>
    <w:rsid w:val="00E664BF"/>
    <w:rsid w:val="00E66EA3"/>
    <w:rsid w:val="00E67554"/>
    <w:rsid w:val="00E67680"/>
    <w:rsid w:val="00E67766"/>
    <w:rsid w:val="00E678E6"/>
    <w:rsid w:val="00E67CAC"/>
    <w:rsid w:val="00E67D63"/>
    <w:rsid w:val="00E70B51"/>
    <w:rsid w:val="00E7119F"/>
    <w:rsid w:val="00E711EF"/>
    <w:rsid w:val="00E714F7"/>
    <w:rsid w:val="00E71B0E"/>
    <w:rsid w:val="00E7241D"/>
    <w:rsid w:val="00E73531"/>
    <w:rsid w:val="00E7356F"/>
    <w:rsid w:val="00E7370B"/>
    <w:rsid w:val="00E73CFD"/>
    <w:rsid w:val="00E7414E"/>
    <w:rsid w:val="00E74616"/>
    <w:rsid w:val="00E74D71"/>
    <w:rsid w:val="00E74EB2"/>
    <w:rsid w:val="00E74FCD"/>
    <w:rsid w:val="00E7564C"/>
    <w:rsid w:val="00E75716"/>
    <w:rsid w:val="00E75900"/>
    <w:rsid w:val="00E760B2"/>
    <w:rsid w:val="00E7685F"/>
    <w:rsid w:val="00E76985"/>
    <w:rsid w:val="00E76AF3"/>
    <w:rsid w:val="00E77065"/>
    <w:rsid w:val="00E80093"/>
    <w:rsid w:val="00E80266"/>
    <w:rsid w:val="00E81402"/>
    <w:rsid w:val="00E816A3"/>
    <w:rsid w:val="00E81AD6"/>
    <w:rsid w:val="00E82A97"/>
    <w:rsid w:val="00E82CBA"/>
    <w:rsid w:val="00E83363"/>
    <w:rsid w:val="00E834D0"/>
    <w:rsid w:val="00E84343"/>
    <w:rsid w:val="00E84788"/>
    <w:rsid w:val="00E866B0"/>
    <w:rsid w:val="00E86A56"/>
    <w:rsid w:val="00E86A9A"/>
    <w:rsid w:val="00E86BD1"/>
    <w:rsid w:val="00E87165"/>
    <w:rsid w:val="00E8788F"/>
    <w:rsid w:val="00E902AA"/>
    <w:rsid w:val="00E90457"/>
    <w:rsid w:val="00E90529"/>
    <w:rsid w:val="00E90BF3"/>
    <w:rsid w:val="00E9185C"/>
    <w:rsid w:val="00E921B0"/>
    <w:rsid w:val="00E926F7"/>
    <w:rsid w:val="00E92CD4"/>
    <w:rsid w:val="00E93A64"/>
    <w:rsid w:val="00E93DBF"/>
    <w:rsid w:val="00E942F1"/>
    <w:rsid w:val="00E94DD5"/>
    <w:rsid w:val="00E9563A"/>
    <w:rsid w:val="00E95707"/>
    <w:rsid w:val="00E96BA6"/>
    <w:rsid w:val="00E96D08"/>
    <w:rsid w:val="00E97919"/>
    <w:rsid w:val="00E979F7"/>
    <w:rsid w:val="00EA00BC"/>
    <w:rsid w:val="00EA1140"/>
    <w:rsid w:val="00EA23DF"/>
    <w:rsid w:val="00EA316D"/>
    <w:rsid w:val="00EA361B"/>
    <w:rsid w:val="00EA4949"/>
    <w:rsid w:val="00EA4F80"/>
    <w:rsid w:val="00EA5911"/>
    <w:rsid w:val="00EA5BC2"/>
    <w:rsid w:val="00EA63F6"/>
    <w:rsid w:val="00EA683B"/>
    <w:rsid w:val="00EA69CA"/>
    <w:rsid w:val="00EA7875"/>
    <w:rsid w:val="00EA7A7A"/>
    <w:rsid w:val="00EB0E63"/>
    <w:rsid w:val="00EB1367"/>
    <w:rsid w:val="00EB1B49"/>
    <w:rsid w:val="00EB1DA0"/>
    <w:rsid w:val="00EB219E"/>
    <w:rsid w:val="00EB283E"/>
    <w:rsid w:val="00EB4197"/>
    <w:rsid w:val="00EB484D"/>
    <w:rsid w:val="00EB590B"/>
    <w:rsid w:val="00EB67B0"/>
    <w:rsid w:val="00EC0901"/>
    <w:rsid w:val="00EC0B3A"/>
    <w:rsid w:val="00EC0EAA"/>
    <w:rsid w:val="00EC1A12"/>
    <w:rsid w:val="00EC2281"/>
    <w:rsid w:val="00EC25A2"/>
    <w:rsid w:val="00EC2CDE"/>
    <w:rsid w:val="00EC3711"/>
    <w:rsid w:val="00EC4F1B"/>
    <w:rsid w:val="00EC56A7"/>
    <w:rsid w:val="00EC7218"/>
    <w:rsid w:val="00ED0184"/>
    <w:rsid w:val="00ED0493"/>
    <w:rsid w:val="00ED0642"/>
    <w:rsid w:val="00ED06B5"/>
    <w:rsid w:val="00ED1D40"/>
    <w:rsid w:val="00ED2557"/>
    <w:rsid w:val="00ED26B2"/>
    <w:rsid w:val="00ED2796"/>
    <w:rsid w:val="00ED2ED6"/>
    <w:rsid w:val="00ED2FAD"/>
    <w:rsid w:val="00ED3245"/>
    <w:rsid w:val="00ED3A02"/>
    <w:rsid w:val="00ED4453"/>
    <w:rsid w:val="00ED4DE8"/>
    <w:rsid w:val="00ED4F81"/>
    <w:rsid w:val="00ED5334"/>
    <w:rsid w:val="00ED68BB"/>
    <w:rsid w:val="00ED6929"/>
    <w:rsid w:val="00ED73D5"/>
    <w:rsid w:val="00ED7980"/>
    <w:rsid w:val="00EE01C5"/>
    <w:rsid w:val="00EE08F9"/>
    <w:rsid w:val="00EE0CE1"/>
    <w:rsid w:val="00EE1B97"/>
    <w:rsid w:val="00EE1BEA"/>
    <w:rsid w:val="00EE1C5E"/>
    <w:rsid w:val="00EE1E3F"/>
    <w:rsid w:val="00EE3BC0"/>
    <w:rsid w:val="00EE4041"/>
    <w:rsid w:val="00EE4C13"/>
    <w:rsid w:val="00EE53EB"/>
    <w:rsid w:val="00EE5AAF"/>
    <w:rsid w:val="00EE5F62"/>
    <w:rsid w:val="00EE62FF"/>
    <w:rsid w:val="00EE69F1"/>
    <w:rsid w:val="00EE6E70"/>
    <w:rsid w:val="00EE78BC"/>
    <w:rsid w:val="00EF006C"/>
    <w:rsid w:val="00EF0589"/>
    <w:rsid w:val="00EF07D6"/>
    <w:rsid w:val="00EF10C2"/>
    <w:rsid w:val="00EF134D"/>
    <w:rsid w:val="00EF13B1"/>
    <w:rsid w:val="00EF13D0"/>
    <w:rsid w:val="00EF1C33"/>
    <w:rsid w:val="00EF24EB"/>
    <w:rsid w:val="00EF259B"/>
    <w:rsid w:val="00EF299C"/>
    <w:rsid w:val="00EF2B5E"/>
    <w:rsid w:val="00EF32AE"/>
    <w:rsid w:val="00EF3AC9"/>
    <w:rsid w:val="00EF5481"/>
    <w:rsid w:val="00EF59EE"/>
    <w:rsid w:val="00EF6885"/>
    <w:rsid w:val="00EF7700"/>
    <w:rsid w:val="00EF7A0B"/>
    <w:rsid w:val="00F00335"/>
    <w:rsid w:val="00F01816"/>
    <w:rsid w:val="00F024B8"/>
    <w:rsid w:val="00F03480"/>
    <w:rsid w:val="00F041E3"/>
    <w:rsid w:val="00F044E9"/>
    <w:rsid w:val="00F04613"/>
    <w:rsid w:val="00F05BD8"/>
    <w:rsid w:val="00F05FB5"/>
    <w:rsid w:val="00F06975"/>
    <w:rsid w:val="00F06996"/>
    <w:rsid w:val="00F0709D"/>
    <w:rsid w:val="00F07420"/>
    <w:rsid w:val="00F076F6"/>
    <w:rsid w:val="00F07A60"/>
    <w:rsid w:val="00F07B87"/>
    <w:rsid w:val="00F07E59"/>
    <w:rsid w:val="00F07EED"/>
    <w:rsid w:val="00F07F6F"/>
    <w:rsid w:val="00F10265"/>
    <w:rsid w:val="00F1090F"/>
    <w:rsid w:val="00F10CF4"/>
    <w:rsid w:val="00F11B55"/>
    <w:rsid w:val="00F123A6"/>
    <w:rsid w:val="00F13A99"/>
    <w:rsid w:val="00F13B9B"/>
    <w:rsid w:val="00F13C47"/>
    <w:rsid w:val="00F13CDC"/>
    <w:rsid w:val="00F14CF3"/>
    <w:rsid w:val="00F1514D"/>
    <w:rsid w:val="00F1535F"/>
    <w:rsid w:val="00F15A15"/>
    <w:rsid w:val="00F16DBA"/>
    <w:rsid w:val="00F17A64"/>
    <w:rsid w:val="00F209F5"/>
    <w:rsid w:val="00F2182F"/>
    <w:rsid w:val="00F218F7"/>
    <w:rsid w:val="00F21FCD"/>
    <w:rsid w:val="00F22604"/>
    <w:rsid w:val="00F231E4"/>
    <w:rsid w:val="00F23A30"/>
    <w:rsid w:val="00F23DFB"/>
    <w:rsid w:val="00F24164"/>
    <w:rsid w:val="00F24179"/>
    <w:rsid w:val="00F244F3"/>
    <w:rsid w:val="00F26096"/>
    <w:rsid w:val="00F263C2"/>
    <w:rsid w:val="00F26691"/>
    <w:rsid w:val="00F27010"/>
    <w:rsid w:val="00F278C7"/>
    <w:rsid w:val="00F30C7A"/>
    <w:rsid w:val="00F310E2"/>
    <w:rsid w:val="00F31868"/>
    <w:rsid w:val="00F3277D"/>
    <w:rsid w:val="00F32E38"/>
    <w:rsid w:val="00F33529"/>
    <w:rsid w:val="00F33DBD"/>
    <w:rsid w:val="00F34860"/>
    <w:rsid w:val="00F3486B"/>
    <w:rsid w:val="00F3645C"/>
    <w:rsid w:val="00F36AA2"/>
    <w:rsid w:val="00F37188"/>
    <w:rsid w:val="00F372AA"/>
    <w:rsid w:val="00F37BBA"/>
    <w:rsid w:val="00F37FB3"/>
    <w:rsid w:val="00F406D3"/>
    <w:rsid w:val="00F40CE0"/>
    <w:rsid w:val="00F411D8"/>
    <w:rsid w:val="00F41711"/>
    <w:rsid w:val="00F419D1"/>
    <w:rsid w:val="00F42ABB"/>
    <w:rsid w:val="00F4465F"/>
    <w:rsid w:val="00F44BE8"/>
    <w:rsid w:val="00F44D8D"/>
    <w:rsid w:val="00F44E35"/>
    <w:rsid w:val="00F46753"/>
    <w:rsid w:val="00F46D72"/>
    <w:rsid w:val="00F46DC6"/>
    <w:rsid w:val="00F47258"/>
    <w:rsid w:val="00F475AB"/>
    <w:rsid w:val="00F4763F"/>
    <w:rsid w:val="00F50759"/>
    <w:rsid w:val="00F50A1A"/>
    <w:rsid w:val="00F50D33"/>
    <w:rsid w:val="00F50FF7"/>
    <w:rsid w:val="00F51FBC"/>
    <w:rsid w:val="00F524F2"/>
    <w:rsid w:val="00F52E73"/>
    <w:rsid w:val="00F53D7B"/>
    <w:rsid w:val="00F541F0"/>
    <w:rsid w:val="00F54786"/>
    <w:rsid w:val="00F55AE0"/>
    <w:rsid w:val="00F571D7"/>
    <w:rsid w:val="00F576B5"/>
    <w:rsid w:val="00F57F1D"/>
    <w:rsid w:val="00F60135"/>
    <w:rsid w:val="00F60BBE"/>
    <w:rsid w:val="00F60C69"/>
    <w:rsid w:val="00F6165C"/>
    <w:rsid w:val="00F61E94"/>
    <w:rsid w:val="00F629F8"/>
    <w:rsid w:val="00F62BDB"/>
    <w:rsid w:val="00F647C9"/>
    <w:rsid w:val="00F64C6A"/>
    <w:rsid w:val="00F64E6A"/>
    <w:rsid w:val="00F654EC"/>
    <w:rsid w:val="00F6602E"/>
    <w:rsid w:val="00F663D6"/>
    <w:rsid w:val="00F6665E"/>
    <w:rsid w:val="00F66C79"/>
    <w:rsid w:val="00F67075"/>
    <w:rsid w:val="00F70109"/>
    <w:rsid w:val="00F70448"/>
    <w:rsid w:val="00F70973"/>
    <w:rsid w:val="00F70F85"/>
    <w:rsid w:val="00F71501"/>
    <w:rsid w:val="00F73060"/>
    <w:rsid w:val="00F74CF0"/>
    <w:rsid w:val="00F7555F"/>
    <w:rsid w:val="00F75B3D"/>
    <w:rsid w:val="00F75D11"/>
    <w:rsid w:val="00F764B9"/>
    <w:rsid w:val="00F76A3B"/>
    <w:rsid w:val="00F76D79"/>
    <w:rsid w:val="00F7703A"/>
    <w:rsid w:val="00F80246"/>
    <w:rsid w:val="00F8110A"/>
    <w:rsid w:val="00F81A3C"/>
    <w:rsid w:val="00F81C55"/>
    <w:rsid w:val="00F8358A"/>
    <w:rsid w:val="00F83691"/>
    <w:rsid w:val="00F839F4"/>
    <w:rsid w:val="00F8467A"/>
    <w:rsid w:val="00F84E8B"/>
    <w:rsid w:val="00F85356"/>
    <w:rsid w:val="00F85492"/>
    <w:rsid w:val="00F85909"/>
    <w:rsid w:val="00F85C9F"/>
    <w:rsid w:val="00F85DFE"/>
    <w:rsid w:val="00F867C0"/>
    <w:rsid w:val="00F86BF1"/>
    <w:rsid w:val="00F86CB1"/>
    <w:rsid w:val="00F86F47"/>
    <w:rsid w:val="00F86FF7"/>
    <w:rsid w:val="00F870CF"/>
    <w:rsid w:val="00F878A3"/>
    <w:rsid w:val="00F87D81"/>
    <w:rsid w:val="00F90AB1"/>
    <w:rsid w:val="00F910F7"/>
    <w:rsid w:val="00F91434"/>
    <w:rsid w:val="00F9147F"/>
    <w:rsid w:val="00F92A92"/>
    <w:rsid w:val="00F92E98"/>
    <w:rsid w:val="00F9349D"/>
    <w:rsid w:val="00F93932"/>
    <w:rsid w:val="00F93DD6"/>
    <w:rsid w:val="00F940B4"/>
    <w:rsid w:val="00F94168"/>
    <w:rsid w:val="00F94454"/>
    <w:rsid w:val="00F95274"/>
    <w:rsid w:val="00F95618"/>
    <w:rsid w:val="00F9584A"/>
    <w:rsid w:val="00F97CB6"/>
    <w:rsid w:val="00FA0DC9"/>
    <w:rsid w:val="00FA13F9"/>
    <w:rsid w:val="00FA1792"/>
    <w:rsid w:val="00FA2073"/>
    <w:rsid w:val="00FA28D0"/>
    <w:rsid w:val="00FA3600"/>
    <w:rsid w:val="00FA38A7"/>
    <w:rsid w:val="00FA39C1"/>
    <w:rsid w:val="00FA3A36"/>
    <w:rsid w:val="00FA3BBA"/>
    <w:rsid w:val="00FA4558"/>
    <w:rsid w:val="00FA5304"/>
    <w:rsid w:val="00FA5361"/>
    <w:rsid w:val="00FA5CA0"/>
    <w:rsid w:val="00FA69C6"/>
    <w:rsid w:val="00FA70D3"/>
    <w:rsid w:val="00FA771C"/>
    <w:rsid w:val="00FA784C"/>
    <w:rsid w:val="00FA793A"/>
    <w:rsid w:val="00FA7BE2"/>
    <w:rsid w:val="00FB07FB"/>
    <w:rsid w:val="00FB0ACA"/>
    <w:rsid w:val="00FB1C87"/>
    <w:rsid w:val="00FB203D"/>
    <w:rsid w:val="00FB278F"/>
    <w:rsid w:val="00FB3C7F"/>
    <w:rsid w:val="00FB4C12"/>
    <w:rsid w:val="00FB5234"/>
    <w:rsid w:val="00FB60F0"/>
    <w:rsid w:val="00FB6708"/>
    <w:rsid w:val="00FB75F7"/>
    <w:rsid w:val="00FB7BE4"/>
    <w:rsid w:val="00FC0480"/>
    <w:rsid w:val="00FC076E"/>
    <w:rsid w:val="00FC16FE"/>
    <w:rsid w:val="00FC1D22"/>
    <w:rsid w:val="00FC1DB1"/>
    <w:rsid w:val="00FC2193"/>
    <w:rsid w:val="00FC2528"/>
    <w:rsid w:val="00FC255E"/>
    <w:rsid w:val="00FC262A"/>
    <w:rsid w:val="00FC2BCB"/>
    <w:rsid w:val="00FC3371"/>
    <w:rsid w:val="00FC3A8A"/>
    <w:rsid w:val="00FC5799"/>
    <w:rsid w:val="00FC5B73"/>
    <w:rsid w:val="00FC5F5B"/>
    <w:rsid w:val="00FC6FA9"/>
    <w:rsid w:val="00FD0648"/>
    <w:rsid w:val="00FD0922"/>
    <w:rsid w:val="00FD0A2F"/>
    <w:rsid w:val="00FD1763"/>
    <w:rsid w:val="00FD1934"/>
    <w:rsid w:val="00FD22ED"/>
    <w:rsid w:val="00FD2A74"/>
    <w:rsid w:val="00FD2BC7"/>
    <w:rsid w:val="00FD2C97"/>
    <w:rsid w:val="00FD304F"/>
    <w:rsid w:val="00FD325E"/>
    <w:rsid w:val="00FD3614"/>
    <w:rsid w:val="00FD3F83"/>
    <w:rsid w:val="00FD569A"/>
    <w:rsid w:val="00FD5AC8"/>
    <w:rsid w:val="00FD5D42"/>
    <w:rsid w:val="00FD5E75"/>
    <w:rsid w:val="00FD5F62"/>
    <w:rsid w:val="00FD6AEB"/>
    <w:rsid w:val="00FD6C86"/>
    <w:rsid w:val="00FE122A"/>
    <w:rsid w:val="00FE2093"/>
    <w:rsid w:val="00FE485C"/>
    <w:rsid w:val="00FE4FFC"/>
    <w:rsid w:val="00FE52D9"/>
    <w:rsid w:val="00FE568B"/>
    <w:rsid w:val="00FE5CE9"/>
    <w:rsid w:val="00FE5E73"/>
    <w:rsid w:val="00FE5F10"/>
    <w:rsid w:val="00FE7964"/>
    <w:rsid w:val="00FF0585"/>
    <w:rsid w:val="00FF09F0"/>
    <w:rsid w:val="00FF0A6B"/>
    <w:rsid w:val="00FF0A9F"/>
    <w:rsid w:val="00FF0CEC"/>
    <w:rsid w:val="00FF0FE5"/>
    <w:rsid w:val="00FF11FB"/>
    <w:rsid w:val="00FF13A0"/>
    <w:rsid w:val="00FF27BF"/>
    <w:rsid w:val="00FF2805"/>
    <w:rsid w:val="00FF2C30"/>
    <w:rsid w:val="00FF3601"/>
    <w:rsid w:val="00FF3FE6"/>
    <w:rsid w:val="00FF4DD8"/>
    <w:rsid w:val="00FF4E62"/>
    <w:rsid w:val="00FF639A"/>
    <w:rsid w:val="00FF63EC"/>
    <w:rsid w:val="00FF75F2"/>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B5A"/>
    <w:pPr>
      <w:spacing w:before="100" w:beforeAutospacing="1" w:after="100" w:afterAutospacing="1"/>
    </w:pPr>
  </w:style>
  <w:style w:type="paragraph" w:styleId="BalloonText">
    <w:name w:val="Balloon Text"/>
    <w:basedOn w:val="Normal"/>
    <w:link w:val="BalloonTextChar"/>
    <w:rsid w:val="00E74D71"/>
    <w:rPr>
      <w:rFonts w:ascii="Tahoma" w:hAnsi="Tahoma" w:cs="Tahoma"/>
      <w:sz w:val="16"/>
      <w:szCs w:val="16"/>
    </w:rPr>
  </w:style>
  <w:style w:type="character" w:customStyle="1" w:styleId="BalloonTextChar">
    <w:name w:val="Balloon Text Char"/>
    <w:basedOn w:val="DefaultParagraphFont"/>
    <w:link w:val="BalloonText"/>
    <w:rsid w:val="00E74D71"/>
    <w:rPr>
      <w:rFonts w:ascii="Tahoma" w:hAnsi="Tahoma" w:cs="Tahoma"/>
      <w:sz w:val="16"/>
      <w:szCs w:val="16"/>
    </w:rPr>
  </w:style>
  <w:style w:type="paragraph" w:customStyle="1" w:styleId="Default">
    <w:name w:val="Default"/>
    <w:rsid w:val="00E74D7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B5A"/>
    <w:pPr>
      <w:spacing w:before="100" w:beforeAutospacing="1" w:after="100" w:afterAutospacing="1"/>
    </w:pPr>
  </w:style>
  <w:style w:type="paragraph" w:styleId="BalloonText">
    <w:name w:val="Balloon Text"/>
    <w:basedOn w:val="Normal"/>
    <w:link w:val="BalloonTextChar"/>
    <w:rsid w:val="00E74D71"/>
    <w:rPr>
      <w:rFonts w:ascii="Tahoma" w:hAnsi="Tahoma" w:cs="Tahoma"/>
      <w:sz w:val="16"/>
      <w:szCs w:val="16"/>
    </w:rPr>
  </w:style>
  <w:style w:type="character" w:customStyle="1" w:styleId="BalloonTextChar">
    <w:name w:val="Balloon Text Char"/>
    <w:basedOn w:val="DefaultParagraphFont"/>
    <w:link w:val="BalloonText"/>
    <w:rsid w:val="00E74D71"/>
    <w:rPr>
      <w:rFonts w:ascii="Tahoma" w:hAnsi="Tahoma" w:cs="Tahoma"/>
      <w:sz w:val="16"/>
      <w:szCs w:val="16"/>
    </w:rPr>
  </w:style>
  <w:style w:type="paragraph" w:customStyle="1" w:styleId="Default">
    <w:name w:val="Default"/>
    <w:rsid w:val="00E74D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029">
      <w:bodyDiv w:val="1"/>
      <w:marLeft w:val="0"/>
      <w:marRight w:val="0"/>
      <w:marTop w:val="0"/>
      <w:marBottom w:val="0"/>
      <w:divBdr>
        <w:top w:val="none" w:sz="0" w:space="0" w:color="auto"/>
        <w:left w:val="none" w:sz="0" w:space="0" w:color="auto"/>
        <w:bottom w:val="none" w:sz="0" w:space="0" w:color="auto"/>
        <w:right w:val="none" w:sz="0" w:space="0" w:color="auto"/>
      </w:divBdr>
      <w:divsChild>
        <w:div w:id="14424963">
          <w:marLeft w:val="0"/>
          <w:marRight w:val="0"/>
          <w:marTop w:val="150"/>
          <w:marBottom w:val="0"/>
          <w:divBdr>
            <w:top w:val="none" w:sz="0" w:space="0" w:color="auto"/>
            <w:left w:val="none" w:sz="0" w:space="0" w:color="auto"/>
            <w:bottom w:val="none" w:sz="0" w:space="0" w:color="auto"/>
            <w:right w:val="none" w:sz="0" w:space="0" w:color="auto"/>
          </w:divBdr>
          <w:divsChild>
            <w:div w:id="2094619594">
              <w:marLeft w:val="3180"/>
              <w:marRight w:val="210"/>
              <w:marTop w:val="0"/>
              <w:marBottom w:val="0"/>
              <w:divBdr>
                <w:top w:val="none" w:sz="0" w:space="0" w:color="auto"/>
                <w:left w:val="none" w:sz="0" w:space="0" w:color="auto"/>
                <w:bottom w:val="none" w:sz="0" w:space="0" w:color="auto"/>
                <w:right w:val="none" w:sz="0" w:space="0" w:color="auto"/>
              </w:divBdr>
              <w:divsChild>
                <w:div w:id="371536239">
                  <w:marLeft w:val="0"/>
                  <w:marRight w:val="0"/>
                  <w:marTop w:val="0"/>
                  <w:marBottom w:val="0"/>
                  <w:divBdr>
                    <w:top w:val="none" w:sz="0" w:space="0" w:color="auto"/>
                    <w:left w:val="none" w:sz="0" w:space="0" w:color="auto"/>
                    <w:bottom w:val="none" w:sz="0" w:space="0" w:color="auto"/>
                    <w:right w:val="none" w:sz="0" w:space="0" w:color="auto"/>
                  </w:divBdr>
                  <w:divsChild>
                    <w:div w:id="1510369945">
                      <w:marLeft w:val="0"/>
                      <w:marRight w:val="0"/>
                      <w:marTop w:val="0"/>
                      <w:marBottom w:val="0"/>
                      <w:divBdr>
                        <w:top w:val="none" w:sz="0" w:space="0" w:color="auto"/>
                        <w:left w:val="none" w:sz="0" w:space="0" w:color="auto"/>
                        <w:bottom w:val="none" w:sz="0" w:space="0" w:color="auto"/>
                        <w:right w:val="none" w:sz="0" w:space="0" w:color="auto"/>
                      </w:divBdr>
                      <w:divsChild>
                        <w:div w:id="1387534266">
                          <w:marLeft w:val="0"/>
                          <w:marRight w:val="0"/>
                          <w:marTop w:val="0"/>
                          <w:marBottom w:val="0"/>
                          <w:divBdr>
                            <w:top w:val="none" w:sz="0" w:space="0" w:color="auto"/>
                            <w:left w:val="none" w:sz="0" w:space="0" w:color="auto"/>
                            <w:bottom w:val="none" w:sz="0" w:space="0" w:color="auto"/>
                            <w:right w:val="none" w:sz="0" w:space="0" w:color="auto"/>
                          </w:divBdr>
                          <w:divsChild>
                            <w:div w:id="675617816">
                              <w:marLeft w:val="0"/>
                              <w:marRight w:val="0"/>
                              <w:marTop w:val="0"/>
                              <w:marBottom w:val="0"/>
                              <w:divBdr>
                                <w:top w:val="none" w:sz="0" w:space="0" w:color="auto"/>
                                <w:left w:val="none" w:sz="0" w:space="0" w:color="auto"/>
                                <w:bottom w:val="none" w:sz="0" w:space="0" w:color="auto"/>
                                <w:right w:val="none" w:sz="0" w:space="0" w:color="auto"/>
                              </w:divBdr>
                              <w:divsChild>
                                <w:div w:id="1212039313">
                                  <w:marLeft w:val="0"/>
                                  <w:marRight w:val="0"/>
                                  <w:marTop w:val="0"/>
                                  <w:marBottom w:val="0"/>
                                  <w:divBdr>
                                    <w:top w:val="none" w:sz="0" w:space="0" w:color="auto"/>
                                    <w:left w:val="none" w:sz="0" w:space="0" w:color="auto"/>
                                    <w:bottom w:val="none" w:sz="0" w:space="0" w:color="auto"/>
                                    <w:right w:val="none" w:sz="0" w:space="0" w:color="auto"/>
                                  </w:divBdr>
                                  <w:divsChild>
                                    <w:div w:id="1675960154">
                                      <w:marLeft w:val="0"/>
                                      <w:marRight w:val="0"/>
                                      <w:marTop w:val="0"/>
                                      <w:marBottom w:val="0"/>
                                      <w:divBdr>
                                        <w:top w:val="none" w:sz="0" w:space="0" w:color="auto"/>
                                        <w:left w:val="none" w:sz="0" w:space="0" w:color="auto"/>
                                        <w:bottom w:val="none" w:sz="0" w:space="0" w:color="auto"/>
                                        <w:right w:val="none" w:sz="0" w:space="0" w:color="auto"/>
                                      </w:divBdr>
                                      <w:divsChild>
                                        <w:div w:id="1754427492">
                                          <w:marLeft w:val="270"/>
                                          <w:marRight w:val="0"/>
                                          <w:marTop w:val="0"/>
                                          <w:marBottom w:val="0"/>
                                          <w:divBdr>
                                            <w:top w:val="none" w:sz="0" w:space="0" w:color="auto"/>
                                            <w:left w:val="none" w:sz="0" w:space="0" w:color="auto"/>
                                            <w:bottom w:val="none" w:sz="0" w:space="0" w:color="auto"/>
                                            <w:right w:val="none" w:sz="0" w:space="0" w:color="auto"/>
                                          </w:divBdr>
                                          <w:divsChild>
                                            <w:div w:id="532116641">
                                              <w:marLeft w:val="0"/>
                                              <w:marRight w:val="0"/>
                                              <w:marTop w:val="0"/>
                                              <w:marBottom w:val="45"/>
                                              <w:divBdr>
                                                <w:top w:val="none" w:sz="0" w:space="0" w:color="auto"/>
                                                <w:left w:val="none" w:sz="0" w:space="0" w:color="auto"/>
                                                <w:bottom w:val="none" w:sz="0" w:space="0" w:color="auto"/>
                                                <w:right w:val="none" w:sz="0" w:space="0" w:color="auto"/>
                                              </w:divBdr>
                                              <w:divsChild>
                                                <w:div w:id="291253869">
                                                  <w:marLeft w:val="0"/>
                                                  <w:marRight w:val="0"/>
                                                  <w:marTop w:val="0"/>
                                                  <w:marBottom w:val="0"/>
                                                  <w:divBdr>
                                                    <w:top w:val="none" w:sz="0" w:space="0" w:color="auto"/>
                                                    <w:left w:val="none" w:sz="0" w:space="0" w:color="auto"/>
                                                    <w:bottom w:val="none" w:sz="0" w:space="0" w:color="auto"/>
                                                    <w:right w:val="none" w:sz="0" w:space="0" w:color="auto"/>
                                                  </w:divBdr>
                                                  <w:divsChild>
                                                    <w:div w:id="15980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298962">
      <w:bodyDiv w:val="1"/>
      <w:marLeft w:val="0"/>
      <w:marRight w:val="0"/>
      <w:marTop w:val="0"/>
      <w:marBottom w:val="0"/>
      <w:divBdr>
        <w:top w:val="none" w:sz="0" w:space="0" w:color="auto"/>
        <w:left w:val="none" w:sz="0" w:space="0" w:color="auto"/>
        <w:bottom w:val="none" w:sz="0" w:space="0" w:color="auto"/>
        <w:right w:val="none" w:sz="0" w:space="0" w:color="auto"/>
      </w:divBdr>
      <w:divsChild>
        <w:div w:id="1770737300">
          <w:marLeft w:val="0"/>
          <w:marRight w:val="0"/>
          <w:marTop w:val="150"/>
          <w:marBottom w:val="0"/>
          <w:divBdr>
            <w:top w:val="none" w:sz="0" w:space="0" w:color="auto"/>
            <w:left w:val="none" w:sz="0" w:space="0" w:color="auto"/>
            <w:bottom w:val="none" w:sz="0" w:space="0" w:color="auto"/>
            <w:right w:val="none" w:sz="0" w:space="0" w:color="auto"/>
          </w:divBdr>
          <w:divsChild>
            <w:div w:id="1477334525">
              <w:marLeft w:val="3180"/>
              <w:marRight w:val="210"/>
              <w:marTop w:val="0"/>
              <w:marBottom w:val="0"/>
              <w:divBdr>
                <w:top w:val="none" w:sz="0" w:space="0" w:color="auto"/>
                <w:left w:val="none" w:sz="0" w:space="0" w:color="auto"/>
                <w:bottom w:val="none" w:sz="0" w:space="0" w:color="auto"/>
                <w:right w:val="none" w:sz="0" w:space="0" w:color="auto"/>
              </w:divBdr>
              <w:divsChild>
                <w:div w:id="1771580394">
                  <w:marLeft w:val="0"/>
                  <w:marRight w:val="0"/>
                  <w:marTop w:val="0"/>
                  <w:marBottom w:val="0"/>
                  <w:divBdr>
                    <w:top w:val="none" w:sz="0" w:space="0" w:color="auto"/>
                    <w:left w:val="none" w:sz="0" w:space="0" w:color="auto"/>
                    <w:bottom w:val="none" w:sz="0" w:space="0" w:color="auto"/>
                    <w:right w:val="none" w:sz="0" w:space="0" w:color="auto"/>
                  </w:divBdr>
                  <w:divsChild>
                    <w:div w:id="2024277726">
                      <w:marLeft w:val="0"/>
                      <w:marRight w:val="0"/>
                      <w:marTop w:val="0"/>
                      <w:marBottom w:val="0"/>
                      <w:divBdr>
                        <w:top w:val="none" w:sz="0" w:space="0" w:color="auto"/>
                        <w:left w:val="none" w:sz="0" w:space="0" w:color="auto"/>
                        <w:bottom w:val="none" w:sz="0" w:space="0" w:color="auto"/>
                        <w:right w:val="none" w:sz="0" w:space="0" w:color="auto"/>
                      </w:divBdr>
                      <w:divsChild>
                        <w:div w:id="1992517639">
                          <w:marLeft w:val="0"/>
                          <w:marRight w:val="0"/>
                          <w:marTop w:val="0"/>
                          <w:marBottom w:val="0"/>
                          <w:divBdr>
                            <w:top w:val="none" w:sz="0" w:space="0" w:color="auto"/>
                            <w:left w:val="none" w:sz="0" w:space="0" w:color="auto"/>
                            <w:bottom w:val="none" w:sz="0" w:space="0" w:color="auto"/>
                            <w:right w:val="none" w:sz="0" w:space="0" w:color="auto"/>
                          </w:divBdr>
                          <w:divsChild>
                            <w:div w:id="1796562814">
                              <w:marLeft w:val="0"/>
                              <w:marRight w:val="0"/>
                              <w:marTop w:val="0"/>
                              <w:marBottom w:val="0"/>
                              <w:divBdr>
                                <w:top w:val="none" w:sz="0" w:space="0" w:color="auto"/>
                                <w:left w:val="none" w:sz="0" w:space="0" w:color="auto"/>
                                <w:bottom w:val="none" w:sz="0" w:space="0" w:color="auto"/>
                                <w:right w:val="none" w:sz="0" w:space="0" w:color="auto"/>
                              </w:divBdr>
                              <w:divsChild>
                                <w:div w:id="576062617">
                                  <w:marLeft w:val="0"/>
                                  <w:marRight w:val="0"/>
                                  <w:marTop w:val="0"/>
                                  <w:marBottom w:val="0"/>
                                  <w:divBdr>
                                    <w:top w:val="none" w:sz="0" w:space="0" w:color="auto"/>
                                    <w:left w:val="none" w:sz="0" w:space="0" w:color="auto"/>
                                    <w:bottom w:val="none" w:sz="0" w:space="0" w:color="auto"/>
                                    <w:right w:val="none" w:sz="0" w:space="0" w:color="auto"/>
                                  </w:divBdr>
                                  <w:divsChild>
                                    <w:div w:id="1117140690">
                                      <w:marLeft w:val="0"/>
                                      <w:marRight w:val="0"/>
                                      <w:marTop w:val="0"/>
                                      <w:marBottom w:val="0"/>
                                      <w:divBdr>
                                        <w:top w:val="none" w:sz="0" w:space="0" w:color="auto"/>
                                        <w:left w:val="none" w:sz="0" w:space="0" w:color="auto"/>
                                        <w:bottom w:val="none" w:sz="0" w:space="0" w:color="auto"/>
                                        <w:right w:val="none" w:sz="0" w:space="0" w:color="auto"/>
                                      </w:divBdr>
                                      <w:divsChild>
                                        <w:div w:id="1669598277">
                                          <w:marLeft w:val="270"/>
                                          <w:marRight w:val="0"/>
                                          <w:marTop w:val="0"/>
                                          <w:marBottom w:val="0"/>
                                          <w:divBdr>
                                            <w:top w:val="none" w:sz="0" w:space="0" w:color="auto"/>
                                            <w:left w:val="none" w:sz="0" w:space="0" w:color="auto"/>
                                            <w:bottom w:val="none" w:sz="0" w:space="0" w:color="auto"/>
                                            <w:right w:val="none" w:sz="0" w:space="0" w:color="auto"/>
                                          </w:divBdr>
                                          <w:divsChild>
                                            <w:div w:id="1471708401">
                                              <w:marLeft w:val="0"/>
                                              <w:marRight w:val="0"/>
                                              <w:marTop w:val="0"/>
                                              <w:marBottom w:val="45"/>
                                              <w:divBdr>
                                                <w:top w:val="none" w:sz="0" w:space="0" w:color="auto"/>
                                                <w:left w:val="none" w:sz="0" w:space="0" w:color="auto"/>
                                                <w:bottom w:val="none" w:sz="0" w:space="0" w:color="auto"/>
                                                <w:right w:val="none" w:sz="0" w:space="0" w:color="auto"/>
                                              </w:divBdr>
                                              <w:divsChild>
                                                <w:div w:id="1662389508">
                                                  <w:marLeft w:val="0"/>
                                                  <w:marRight w:val="0"/>
                                                  <w:marTop w:val="0"/>
                                                  <w:marBottom w:val="0"/>
                                                  <w:divBdr>
                                                    <w:top w:val="none" w:sz="0" w:space="0" w:color="auto"/>
                                                    <w:left w:val="none" w:sz="0" w:space="0" w:color="auto"/>
                                                    <w:bottom w:val="none" w:sz="0" w:space="0" w:color="auto"/>
                                                    <w:right w:val="none" w:sz="0" w:space="0" w:color="auto"/>
                                                  </w:divBdr>
                                                  <w:divsChild>
                                                    <w:div w:id="2046323842">
                                                      <w:marLeft w:val="0"/>
                                                      <w:marRight w:val="0"/>
                                                      <w:marTop w:val="0"/>
                                                      <w:marBottom w:val="0"/>
                                                      <w:divBdr>
                                                        <w:top w:val="none" w:sz="0" w:space="0" w:color="auto"/>
                                                        <w:left w:val="none" w:sz="0" w:space="0" w:color="auto"/>
                                                        <w:bottom w:val="none" w:sz="0" w:space="0" w:color="auto"/>
                                                        <w:right w:val="none" w:sz="0" w:space="0" w:color="auto"/>
                                                      </w:divBdr>
                                                      <w:divsChild>
                                                        <w:div w:id="393553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282011">
      <w:bodyDiv w:val="1"/>
      <w:marLeft w:val="0"/>
      <w:marRight w:val="0"/>
      <w:marTop w:val="0"/>
      <w:marBottom w:val="0"/>
      <w:divBdr>
        <w:top w:val="none" w:sz="0" w:space="0" w:color="auto"/>
        <w:left w:val="none" w:sz="0" w:space="0" w:color="auto"/>
        <w:bottom w:val="none" w:sz="0" w:space="0" w:color="auto"/>
        <w:right w:val="none" w:sz="0" w:space="0" w:color="auto"/>
      </w:divBdr>
      <w:divsChild>
        <w:div w:id="538471592">
          <w:marLeft w:val="0"/>
          <w:marRight w:val="0"/>
          <w:marTop w:val="150"/>
          <w:marBottom w:val="0"/>
          <w:divBdr>
            <w:top w:val="none" w:sz="0" w:space="0" w:color="auto"/>
            <w:left w:val="none" w:sz="0" w:space="0" w:color="auto"/>
            <w:bottom w:val="none" w:sz="0" w:space="0" w:color="auto"/>
            <w:right w:val="none" w:sz="0" w:space="0" w:color="auto"/>
          </w:divBdr>
          <w:divsChild>
            <w:div w:id="1951159152">
              <w:marLeft w:val="3180"/>
              <w:marRight w:val="210"/>
              <w:marTop w:val="0"/>
              <w:marBottom w:val="0"/>
              <w:divBdr>
                <w:top w:val="none" w:sz="0" w:space="0" w:color="auto"/>
                <w:left w:val="none" w:sz="0" w:space="0" w:color="auto"/>
                <w:bottom w:val="none" w:sz="0" w:space="0" w:color="auto"/>
                <w:right w:val="none" w:sz="0" w:space="0" w:color="auto"/>
              </w:divBdr>
              <w:divsChild>
                <w:div w:id="368918328">
                  <w:marLeft w:val="0"/>
                  <w:marRight w:val="0"/>
                  <w:marTop w:val="0"/>
                  <w:marBottom w:val="0"/>
                  <w:divBdr>
                    <w:top w:val="none" w:sz="0" w:space="0" w:color="auto"/>
                    <w:left w:val="none" w:sz="0" w:space="0" w:color="auto"/>
                    <w:bottom w:val="none" w:sz="0" w:space="0" w:color="auto"/>
                    <w:right w:val="none" w:sz="0" w:space="0" w:color="auto"/>
                  </w:divBdr>
                  <w:divsChild>
                    <w:div w:id="1411000403">
                      <w:marLeft w:val="0"/>
                      <w:marRight w:val="0"/>
                      <w:marTop w:val="0"/>
                      <w:marBottom w:val="0"/>
                      <w:divBdr>
                        <w:top w:val="none" w:sz="0" w:space="0" w:color="auto"/>
                        <w:left w:val="none" w:sz="0" w:space="0" w:color="auto"/>
                        <w:bottom w:val="none" w:sz="0" w:space="0" w:color="auto"/>
                        <w:right w:val="none" w:sz="0" w:space="0" w:color="auto"/>
                      </w:divBdr>
                      <w:divsChild>
                        <w:div w:id="257299816">
                          <w:marLeft w:val="0"/>
                          <w:marRight w:val="0"/>
                          <w:marTop w:val="0"/>
                          <w:marBottom w:val="0"/>
                          <w:divBdr>
                            <w:top w:val="none" w:sz="0" w:space="0" w:color="auto"/>
                            <w:left w:val="none" w:sz="0" w:space="0" w:color="auto"/>
                            <w:bottom w:val="none" w:sz="0" w:space="0" w:color="auto"/>
                            <w:right w:val="none" w:sz="0" w:space="0" w:color="auto"/>
                          </w:divBdr>
                          <w:divsChild>
                            <w:div w:id="997730844">
                              <w:marLeft w:val="0"/>
                              <w:marRight w:val="0"/>
                              <w:marTop w:val="0"/>
                              <w:marBottom w:val="0"/>
                              <w:divBdr>
                                <w:top w:val="none" w:sz="0" w:space="0" w:color="auto"/>
                                <w:left w:val="none" w:sz="0" w:space="0" w:color="auto"/>
                                <w:bottom w:val="none" w:sz="0" w:space="0" w:color="auto"/>
                                <w:right w:val="none" w:sz="0" w:space="0" w:color="auto"/>
                              </w:divBdr>
                              <w:divsChild>
                                <w:div w:id="1313758396">
                                  <w:marLeft w:val="0"/>
                                  <w:marRight w:val="0"/>
                                  <w:marTop w:val="0"/>
                                  <w:marBottom w:val="0"/>
                                  <w:divBdr>
                                    <w:top w:val="none" w:sz="0" w:space="0" w:color="auto"/>
                                    <w:left w:val="none" w:sz="0" w:space="0" w:color="auto"/>
                                    <w:bottom w:val="none" w:sz="0" w:space="0" w:color="auto"/>
                                    <w:right w:val="none" w:sz="0" w:space="0" w:color="auto"/>
                                  </w:divBdr>
                                  <w:divsChild>
                                    <w:div w:id="90669010">
                                      <w:marLeft w:val="0"/>
                                      <w:marRight w:val="0"/>
                                      <w:marTop w:val="0"/>
                                      <w:marBottom w:val="0"/>
                                      <w:divBdr>
                                        <w:top w:val="none" w:sz="0" w:space="0" w:color="auto"/>
                                        <w:left w:val="none" w:sz="0" w:space="0" w:color="auto"/>
                                        <w:bottom w:val="none" w:sz="0" w:space="0" w:color="auto"/>
                                        <w:right w:val="none" w:sz="0" w:space="0" w:color="auto"/>
                                      </w:divBdr>
                                      <w:divsChild>
                                        <w:div w:id="333843904">
                                          <w:marLeft w:val="270"/>
                                          <w:marRight w:val="0"/>
                                          <w:marTop w:val="0"/>
                                          <w:marBottom w:val="0"/>
                                          <w:divBdr>
                                            <w:top w:val="none" w:sz="0" w:space="0" w:color="auto"/>
                                            <w:left w:val="none" w:sz="0" w:space="0" w:color="auto"/>
                                            <w:bottom w:val="none" w:sz="0" w:space="0" w:color="auto"/>
                                            <w:right w:val="none" w:sz="0" w:space="0" w:color="auto"/>
                                          </w:divBdr>
                                          <w:divsChild>
                                            <w:div w:id="154615299">
                                              <w:marLeft w:val="0"/>
                                              <w:marRight w:val="0"/>
                                              <w:marTop w:val="0"/>
                                              <w:marBottom w:val="45"/>
                                              <w:divBdr>
                                                <w:top w:val="none" w:sz="0" w:space="0" w:color="auto"/>
                                                <w:left w:val="none" w:sz="0" w:space="0" w:color="auto"/>
                                                <w:bottom w:val="none" w:sz="0" w:space="0" w:color="auto"/>
                                                <w:right w:val="none" w:sz="0" w:space="0" w:color="auto"/>
                                              </w:divBdr>
                                              <w:divsChild>
                                                <w:div w:id="1618677174">
                                                  <w:marLeft w:val="0"/>
                                                  <w:marRight w:val="0"/>
                                                  <w:marTop w:val="0"/>
                                                  <w:marBottom w:val="0"/>
                                                  <w:divBdr>
                                                    <w:top w:val="none" w:sz="0" w:space="0" w:color="auto"/>
                                                    <w:left w:val="none" w:sz="0" w:space="0" w:color="auto"/>
                                                    <w:bottom w:val="none" w:sz="0" w:space="0" w:color="auto"/>
                                                    <w:right w:val="none" w:sz="0" w:space="0" w:color="auto"/>
                                                  </w:divBdr>
                                                  <w:divsChild>
                                                    <w:div w:id="9707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101797">
      <w:bodyDiv w:val="1"/>
      <w:marLeft w:val="0"/>
      <w:marRight w:val="0"/>
      <w:marTop w:val="0"/>
      <w:marBottom w:val="0"/>
      <w:divBdr>
        <w:top w:val="none" w:sz="0" w:space="0" w:color="auto"/>
        <w:left w:val="none" w:sz="0" w:space="0" w:color="auto"/>
        <w:bottom w:val="none" w:sz="0" w:space="0" w:color="auto"/>
        <w:right w:val="none" w:sz="0" w:space="0" w:color="auto"/>
      </w:divBdr>
      <w:divsChild>
        <w:div w:id="797915678">
          <w:marLeft w:val="0"/>
          <w:marRight w:val="0"/>
          <w:marTop w:val="150"/>
          <w:marBottom w:val="0"/>
          <w:divBdr>
            <w:top w:val="none" w:sz="0" w:space="0" w:color="auto"/>
            <w:left w:val="none" w:sz="0" w:space="0" w:color="auto"/>
            <w:bottom w:val="none" w:sz="0" w:space="0" w:color="auto"/>
            <w:right w:val="none" w:sz="0" w:space="0" w:color="auto"/>
          </w:divBdr>
          <w:divsChild>
            <w:div w:id="1742094378">
              <w:marLeft w:val="3180"/>
              <w:marRight w:val="210"/>
              <w:marTop w:val="0"/>
              <w:marBottom w:val="0"/>
              <w:divBdr>
                <w:top w:val="none" w:sz="0" w:space="0" w:color="auto"/>
                <w:left w:val="none" w:sz="0" w:space="0" w:color="auto"/>
                <w:bottom w:val="none" w:sz="0" w:space="0" w:color="auto"/>
                <w:right w:val="none" w:sz="0" w:space="0" w:color="auto"/>
              </w:divBdr>
              <w:divsChild>
                <w:div w:id="2111730525">
                  <w:marLeft w:val="0"/>
                  <w:marRight w:val="0"/>
                  <w:marTop w:val="0"/>
                  <w:marBottom w:val="0"/>
                  <w:divBdr>
                    <w:top w:val="none" w:sz="0" w:space="0" w:color="auto"/>
                    <w:left w:val="none" w:sz="0" w:space="0" w:color="auto"/>
                    <w:bottom w:val="none" w:sz="0" w:space="0" w:color="auto"/>
                    <w:right w:val="none" w:sz="0" w:space="0" w:color="auto"/>
                  </w:divBdr>
                  <w:divsChild>
                    <w:div w:id="58332108">
                      <w:marLeft w:val="0"/>
                      <w:marRight w:val="0"/>
                      <w:marTop w:val="0"/>
                      <w:marBottom w:val="0"/>
                      <w:divBdr>
                        <w:top w:val="none" w:sz="0" w:space="0" w:color="auto"/>
                        <w:left w:val="none" w:sz="0" w:space="0" w:color="auto"/>
                        <w:bottom w:val="none" w:sz="0" w:space="0" w:color="auto"/>
                        <w:right w:val="none" w:sz="0" w:space="0" w:color="auto"/>
                      </w:divBdr>
                      <w:divsChild>
                        <w:div w:id="461702845">
                          <w:marLeft w:val="0"/>
                          <w:marRight w:val="0"/>
                          <w:marTop w:val="0"/>
                          <w:marBottom w:val="0"/>
                          <w:divBdr>
                            <w:top w:val="none" w:sz="0" w:space="0" w:color="auto"/>
                            <w:left w:val="none" w:sz="0" w:space="0" w:color="auto"/>
                            <w:bottom w:val="none" w:sz="0" w:space="0" w:color="auto"/>
                            <w:right w:val="none" w:sz="0" w:space="0" w:color="auto"/>
                          </w:divBdr>
                          <w:divsChild>
                            <w:div w:id="259223831">
                              <w:marLeft w:val="0"/>
                              <w:marRight w:val="0"/>
                              <w:marTop w:val="0"/>
                              <w:marBottom w:val="0"/>
                              <w:divBdr>
                                <w:top w:val="none" w:sz="0" w:space="0" w:color="auto"/>
                                <w:left w:val="none" w:sz="0" w:space="0" w:color="auto"/>
                                <w:bottom w:val="none" w:sz="0" w:space="0" w:color="auto"/>
                                <w:right w:val="none" w:sz="0" w:space="0" w:color="auto"/>
                              </w:divBdr>
                              <w:divsChild>
                                <w:div w:id="933125103">
                                  <w:marLeft w:val="0"/>
                                  <w:marRight w:val="0"/>
                                  <w:marTop w:val="0"/>
                                  <w:marBottom w:val="0"/>
                                  <w:divBdr>
                                    <w:top w:val="none" w:sz="0" w:space="0" w:color="auto"/>
                                    <w:left w:val="none" w:sz="0" w:space="0" w:color="auto"/>
                                    <w:bottom w:val="none" w:sz="0" w:space="0" w:color="auto"/>
                                    <w:right w:val="none" w:sz="0" w:space="0" w:color="auto"/>
                                  </w:divBdr>
                                  <w:divsChild>
                                    <w:div w:id="189997510">
                                      <w:marLeft w:val="0"/>
                                      <w:marRight w:val="0"/>
                                      <w:marTop w:val="0"/>
                                      <w:marBottom w:val="0"/>
                                      <w:divBdr>
                                        <w:top w:val="none" w:sz="0" w:space="0" w:color="auto"/>
                                        <w:left w:val="none" w:sz="0" w:space="0" w:color="auto"/>
                                        <w:bottom w:val="none" w:sz="0" w:space="0" w:color="auto"/>
                                        <w:right w:val="none" w:sz="0" w:space="0" w:color="auto"/>
                                      </w:divBdr>
                                      <w:divsChild>
                                        <w:div w:id="1572692675">
                                          <w:marLeft w:val="270"/>
                                          <w:marRight w:val="0"/>
                                          <w:marTop w:val="0"/>
                                          <w:marBottom w:val="0"/>
                                          <w:divBdr>
                                            <w:top w:val="none" w:sz="0" w:space="0" w:color="auto"/>
                                            <w:left w:val="none" w:sz="0" w:space="0" w:color="auto"/>
                                            <w:bottom w:val="none" w:sz="0" w:space="0" w:color="auto"/>
                                            <w:right w:val="none" w:sz="0" w:space="0" w:color="auto"/>
                                          </w:divBdr>
                                          <w:divsChild>
                                            <w:div w:id="601568279">
                                              <w:marLeft w:val="0"/>
                                              <w:marRight w:val="0"/>
                                              <w:marTop w:val="0"/>
                                              <w:marBottom w:val="45"/>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638851008">
                                                      <w:marLeft w:val="0"/>
                                                      <w:marRight w:val="0"/>
                                                      <w:marTop w:val="0"/>
                                                      <w:marBottom w:val="0"/>
                                                      <w:divBdr>
                                                        <w:top w:val="none" w:sz="0" w:space="0" w:color="auto"/>
                                                        <w:left w:val="none" w:sz="0" w:space="0" w:color="auto"/>
                                                        <w:bottom w:val="none" w:sz="0" w:space="0" w:color="auto"/>
                                                        <w:right w:val="none" w:sz="0" w:space="0" w:color="auto"/>
                                                      </w:divBdr>
                                                      <w:divsChild>
                                                        <w:div w:id="19417916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998972">
      <w:bodyDiv w:val="1"/>
      <w:marLeft w:val="0"/>
      <w:marRight w:val="0"/>
      <w:marTop w:val="0"/>
      <w:marBottom w:val="0"/>
      <w:divBdr>
        <w:top w:val="none" w:sz="0" w:space="0" w:color="auto"/>
        <w:left w:val="none" w:sz="0" w:space="0" w:color="auto"/>
        <w:bottom w:val="none" w:sz="0" w:space="0" w:color="auto"/>
        <w:right w:val="none" w:sz="0" w:space="0" w:color="auto"/>
      </w:divBdr>
      <w:divsChild>
        <w:div w:id="99646060">
          <w:marLeft w:val="0"/>
          <w:marRight w:val="0"/>
          <w:marTop w:val="150"/>
          <w:marBottom w:val="0"/>
          <w:divBdr>
            <w:top w:val="none" w:sz="0" w:space="0" w:color="auto"/>
            <w:left w:val="none" w:sz="0" w:space="0" w:color="auto"/>
            <w:bottom w:val="none" w:sz="0" w:space="0" w:color="auto"/>
            <w:right w:val="none" w:sz="0" w:space="0" w:color="auto"/>
          </w:divBdr>
          <w:divsChild>
            <w:div w:id="737636670">
              <w:marLeft w:val="3180"/>
              <w:marRight w:val="210"/>
              <w:marTop w:val="0"/>
              <w:marBottom w:val="0"/>
              <w:divBdr>
                <w:top w:val="none" w:sz="0" w:space="0" w:color="auto"/>
                <w:left w:val="none" w:sz="0" w:space="0" w:color="auto"/>
                <w:bottom w:val="none" w:sz="0" w:space="0" w:color="auto"/>
                <w:right w:val="none" w:sz="0" w:space="0" w:color="auto"/>
              </w:divBdr>
              <w:divsChild>
                <w:div w:id="1881359723">
                  <w:marLeft w:val="0"/>
                  <w:marRight w:val="0"/>
                  <w:marTop w:val="0"/>
                  <w:marBottom w:val="0"/>
                  <w:divBdr>
                    <w:top w:val="none" w:sz="0" w:space="0" w:color="auto"/>
                    <w:left w:val="none" w:sz="0" w:space="0" w:color="auto"/>
                    <w:bottom w:val="none" w:sz="0" w:space="0" w:color="auto"/>
                    <w:right w:val="none" w:sz="0" w:space="0" w:color="auto"/>
                  </w:divBdr>
                  <w:divsChild>
                    <w:div w:id="1238786615">
                      <w:marLeft w:val="0"/>
                      <w:marRight w:val="0"/>
                      <w:marTop w:val="0"/>
                      <w:marBottom w:val="0"/>
                      <w:divBdr>
                        <w:top w:val="none" w:sz="0" w:space="0" w:color="auto"/>
                        <w:left w:val="none" w:sz="0" w:space="0" w:color="auto"/>
                        <w:bottom w:val="none" w:sz="0" w:space="0" w:color="auto"/>
                        <w:right w:val="none" w:sz="0" w:space="0" w:color="auto"/>
                      </w:divBdr>
                      <w:divsChild>
                        <w:div w:id="1516722488">
                          <w:marLeft w:val="0"/>
                          <w:marRight w:val="0"/>
                          <w:marTop w:val="0"/>
                          <w:marBottom w:val="0"/>
                          <w:divBdr>
                            <w:top w:val="none" w:sz="0" w:space="0" w:color="auto"/>
                            <w:left w:val="none" w:sz="0" w:space="0" w:color="auto"/>
                            <w:bottom w:val="none" w:sz="0" w:space="0" w:color="auto"/>
                            <w:right w:val="none" w:sz="0" w:space="0" w:color="auto"/>
                          </w:divBdr>
                          <w:divsChild>
                            <w:div w:id="320932730">
                              <w:marLeft w:val="0"/>
                              <w:marRight w:val="0"/>
                              <w:marTop w:val="0"/>
                              <w:marBottom w:val="0"/>
                              <w:divBdr>
                                <w:top w:val="none" w:sz="0" w:space="0" w:color="auto"/>
                                <w:left w:val="none" w:sz="0" w:space="0" w:color="auto"/>
                                <w:bottom w:val="none" w:sz="0" w:space="0" w:color="auto"/>
                                <w:right w:val="none" w:sz="0" w:space="0" w:color="auto"/>
                              </w:divBdr>
                              <w:divsChild>
                                <w:div w:id="1620918917">
                                  <w:marLeft w:val="0"/>
                                  <w:marRight w:val="0"/>
                                  <w:marTop w:val="0"/>
                                  <w:marBottom w:val="0"/>
                                  <w:divBdr>
                                    <w:top w:val="none" w:sz="0" w:space="0" w:color="auto"/>
                                    <w:left w:val="none" w:sz="0" w:space="0" w:color="auto"/>
                                    <w:bottom w:val="none" w:sz="0" w:space="0" w:color="auto"/>
                                    <w:right w:val="none" w:sz="0" w:space="0" w:color="auto"/>
                                  </w:divBdr>
                                  <w:divsChild>
                                    <w:div w:id="280770623">
                                      <w:marLeft w:val="0"/>
                                      <w:marRight w:val="0"/>
                                      <w:marTop w:val="0"/>
                                      <w:marBottom w:val="0"/>
                                      <w:divBdr>
                                        <w:top w:val="none" w:sz="0" w:space="0" w:color="auto"/>
                                        <w:left w:val="none" w:sz="0" w:space="0" w:color="auto"/>
                                        <w:bottom w:val="none" w:sz="0" w:space="0" w:color="auto"/>
                                        <w:right w:val="none" w:sz="0" w:space="0" w:color="auto"/>
                                      </w:divBdr>
                                      <w:divsChild>
                                        <w:div w:id="230777463">
                                          <w:marLeft w:val="270"/>
                                          <w:marRight w:val="0"/>
                                          <w:marTop w:val="0"/>
                                          <w:marBottom w:val="0"/>
                                          <w:divBdr>
                                            <w:top w:val="none" w:sz="0" w:space="0" w:color="auto"/>
                                            <w:left w:val="none" w:sz="0" w:space="0" w:color="auto"/>
                                            <w:bottom w:val="none" w:sz="0" w:space="0" w:color="auto"/>
                                            <w:right w:val="none" w:sz="0" w:space="0" w:color="auto"/>
                                          </w:divBdr>
                                          <w:divsChild>
                                            <w:div w:id="1489244238">
                                              <w:marLeft w:val="0"/>
                                              <w:marRight w:val="0"/>
                                              <w:marTop w:val="0"/>
                                              <w:marBottom w:val="45"/>
                                              <w:divBdr>
                                                <w:top w:val="none" w:sz="0" w:space="0" w:color="auto"/>
                                                <w:left w:val="none" w:sz="0" w:space="0" w:color="auto"/>
                                                <w:bottom w:val="none" w:sz="0" w:space="0" w:color="auto"/>
                                                <w:right w:val="none" w:sz="0" w:space="0" w:color="auto"/>
                                              </w:divBdr>
                                              <w:divsChild>
                                                <w:div w:id="857505159">
                                                  <w:marLeft w:val="0"/>
                                                  <w:marRight w:val="0"/>
                                                  <w:marTop w:val="0"/>
                                                  <w:marBottom w:val="0"/>
                                                  <w:divBdr>
                                                    <w:top w:val="none" w:sz="0" w:space="0" w:color="auto"/>
                                                    <w:left w:val="none" w:sz="0" w:space="0" w:color="auto"/>
                                                    <w:bottom w:val="none" w:sz="0" w:space="0" w:color="auto"/>
                                                    <w:right w:val="none" w:sz="0" w:space="0" w:color="auto"/>
                                                  </w:divBdr>
                                                  <w:divsChild>
                                                    <w:div w:id="11877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710389">
      <w:bodyDiv w:val="1"/>
      <w:marLeft w:val="0"/>
      <w:marRight w:val="0"/>
      <w:marTop w:val="0"/>
      <w:marBottom w:val="0"/>
      <w:divBdr>
        <w:top w:val="none" w:sz="0" w:space="0" w:color="auto"/>
        <w:left w:val="none" w:sz="0" w:space="0" w:color="auto"/>
        <w:bottom w:val="none" w:sz="0" w:space="0" w:color="auto"/>
        <w:right w:val="none" w:sz="0" w:space="0" w:color="auto"/>
      </w:divBdr>
      <w:divsChild>
        <w:div w:id="2079396847">
          <w:marLeft w:val="0"/>
          <w:marRight w:val="0"/>
          <w:marTop w:val="150"/>
          <w:marBottom w:val="0"/>
          <w:divBdr>
            <w:top w:val="none" w:sz="0" w:space="0" w:color="auto"/>
            <w:left w:val="none" w:sz="0" w:space="0" w:color="auto"/>
            <w:bottom w:val="none" w:sz="0" w:space="0" w:color="auto"/>
            <w:right w:val="none" w:sz="0" w:space="0" w:color="auto"/>
          </w:divBdr>
          <w:divsChild>
            <w:div w:id="1942948798">
              <w:marLeft w:val="3180"/>
              <w:marRight w:val="210"/>
              <w:marTop w:val="0"/>
              <w:marBottom w:val="0"/>
              <w:divBdr>
                <w:top w:val="none" w:sz="0" w:space="0" w:color="auto"/>
                <w:left w:val="none" w:sz="0" w:space="0" w:color="auto"/>
                <w:bottom w:val="none" w:sz="0" w:space="0" w:color="auto"/>
                <w:right w:val="none" w:sz="0" w:space="0" w:color="auto"/>
              </w:divBdr>
              <w:divsChild>
                <w:div w:id="1658265622">
                  <w:marLeft w:val="0"/>
                  <w:marRight w:val="0"/>
                  <w:marTop w:val="0"/>
                  <w:marBottom w:val="0"/>
                  <w:divBdr>
                    <w:top w:val="none" w:sz="0" w:space="0" w:color="auto"/>
                    <w:left w:val="none" w:sz="0" w:space="0" w:color="auto"/>
                    <w:bottom w:val="none" w:sz="0" w:space="0" w:color="auto"/>
                    <w:right w:val="none" w:sz="0" w:space="0" w:color="auto"/>
                  </w:divBdr>
                  <w:divsChild>
                    <w:div w:id="195705746">
                      <w:marLeft w:val="0"/>
                      <w:marRight w:val="0"/>
                      <w:marTop w:val="0"/>
                      <w:marBottom w:val="0"/>
                      <w:divBdr>
                        <w:top w:val="none" w:sz="0" w:space="0" w:color="auto"/>
                        <w:left w:val="none" w:sz="0" w:space="0" w:color="auto"/>
                        <w:bottom w:val="none" w:sz="0" w:space="0" w:color="auto"/>
                        <w:right w:val="none" w:sz="0" w:space="0" w:color="auto"/>
                      </w:divBdr>
                      <w:divsChild>
                        <w:div w:id="923537416">
                          <w:marLeft w:val="0"/>
                          <w:marRight w:val="0"/>
                          <w:marTop w:val="0"/>
                          <w:marBottom w:val="0"/>
                          <w:divBdr>
                            <w:top w:val="none" w:sz="0" w:space="0" w:color="auto"/>
                            <w:left w:val="none" w:sz="0" w:space="0" w:color="auto"/>
                            <w:bottom w:val="none" w:sz="0" w:space="0" w:color="auto"/>
                            <w:right w:val="none" w:sz="0" w:space="0" w:color="auto"/>
                          </w:divBdr>
                          <w:divsChild>
                            <w:div w:id="696808678">
                              <w:marLeft w:val="0"/>
                              <w:marRight w:val="0"/>
                              <w:marTop w:val="0"/>
                              <w:marBottom w:val="0"/>
                              <w:divBdr>
                                <w:top w:val="none" w:sz="0" w:space="0" w:color="auto"/>
                                <w:left w:val="none" w:sz="0" w:space="0" w:color="auto"/>
                                <w:bottom w:val="none" w:sz="0" w:space="0" w:color="auto"/>
                                <w:right w:val="none" w:sz="0" w:space="0" w:color="auto"/>
                              </w:divBdr>
                              <w:divsChild>
                                <w:div w:id="1988314378">
                                  <w:marLeft w:val="0"/>
                                  <w:marRight w:val="0"/>
                                  <w:marTop w:val="0"/>
                                  <w:marBottom w:val="0"/>
                                  <w:divBdr>
                                    <w:top w:val="none" w:sz="0" w:space="0" w:color="auto"/>
                                    <w:left w:val="none" w:sz="0" w:space="0" w:color="auto"/>
                                    <w:bottom w:val="none" w:sz="0" w:space="0" w:color="auto"/>
                                    <w:right w:val="none" w:sz="0" w:space="0" w:color="auto"/>
                                  </w:divBdr>
                                  <w:divsChild>
                                    <w:div w:id="1562474514">
                                      <w:marLeft w:val="0"/>
                                      <w:marRight w:val="0"/>
                                      <w:marTop w:val="0"/>
                                      <w:marBottom w:val="0"/>
                                      <w:divBdr>
                                        <w:top w:val="none" w:sz="0" w:space="0" w:color="auto"/>
                                        <w:left w:val="none" w:sz="0" w:space="0" w:color="auto"/>
                                        <w:bottom w:val="none" w:sz="0" w:space="0" w:color="auto"/>
                                        <w:right w:val="none" w:sz="0" w:space="0" w:color="auto"/>
                                      </w:divBdr>
                                      <w:divsChild>
                                        <w:div w:id="1941064231">
                                          <w:marLeft w:val="270"/>
                                          <w:marRight w:val="0"/>
                                          <w:marTop w:val="0"/>
                                          <w:marBottom w:val="0"/>
                                          <w:divBdr>
                                            <w:top w:val="none" w:sz="0" w:space="0" w:color="auto"/>
                                            <w:left w:val="none" w:sz="0" w:space="0" w:color="auto"/>
                                            <w:bottom w:val="none" w:sz="0" w:space="0" w:color="auto"/>
                                            <w:right w:val="none" w:sz="0" w:space="0" w:color="auto"/>
                                          </w:divBdr>
                                          <w:divsChild>
                                            <w:div w:id="426577887">
                                              <w:marLeft w:val="0"/>
                                              <w:marRight w:val="0"/>
                                              <w:marTop w:val="0"/>
                                              <w:marBottom w:val="45"/>
                                              <w:divBdr>
                                                <w:top w:val="none" w:sz="0" w:space="0" w:color="auto"/>
                                                <w:left w:val="none" w:sz="0" w:space="0" w:color="auto"/>
                                                <w:bottom w:val="none" w:sz="0" w:space="0" w:color="auto"/>
                                                <w:right w:val="none" w:sz="0" w:space="0" w:color="auto"/>
                                              </w:divBdr>
                                              <w:divsChild>
                                                <w:div w:id="2051955255">
                                                  <w:marLeft w:val="0"/>
                                                  <w:marRight w:val="0"/>
                                                  <w:marTop w:val="0"/>
                                                  <w:marBottom w:val="0"/>
                                                  <w:divBdr>
                                                    <w:top w:val="none" w:sz="0" w:space="0" w:color="auto"/>
                                                    <w:left w:val="none" w:sz="0" w:space="0" w:color="auto"/>
                                                    <w:bottom w:val="none" w:sz="0" w:space="0" w:color="auto"/>
                                                    <w:right w:val="none" w:sz="0" w:space="0" w:color="auto"/>
                                                  </w:divBdr>
                                                  <w:divsChild>
                                                    <w:div w:id="8870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408010">
      <w:bodyDiv w:val="1"/>
      <w:marLeft w:val="0"/>
      <w:marRight w:val="0"/>
      <w:marTop w:val="0"/>
      <w:marBottom w:val="0"/>
      <w:divBdr>
        <w:top w:val="none" w:sz="0" w:space="0" w:color="auto"/>
        <w:left w:val="none" w:sz="0" w:space="0" w:color="auto"/>
        <w:bottom w:val="none" w:sz="0" w:space="0" w:color="auto"/>
        <w:right w:val="none" w:sz="0" w:space="0" w:color="auto"/>
      </w:divBdr>
      <w:divsChild>
        <w:div w:id="1120419829">
          <w:marLeft w:val="0"/>
          <w:marRight w:val="0"/>
          <w:marTop w:val="150"/>
          <w:marBottom w:val="0"/>
          <w:divBdr>
            <w:top w:val="none" w:sz="0" w:space="0" w:color="auto"/>
            <w:left w:val="none" w:sz="0" w:space="0" w:color="auto"/>
            <w:bottom w:val="none" w:sz="0" w:space="0" w:color="auto"/>
            <w:right w:val="none" w:sz="0" w:space="0" w:color="auto"/>
          </w:divBdr>
          <w:divsChild>
            <w:div w:id="1069622043">
              <w:marLeft w:val="3180"/>
              <w:marRight w:val="210"/>
              <w:marTop w:val="0"/>
              <w:marBottom w:val="0"/>
              <w:divBdr>
                <w:top w:val="none" w:sz="0" w:space="0" w:color="auto"/>
                <w:left w:val="none" w:sz="0" w:space="0" w:color="auto"/>
                <w:bottom w:val="none" w:sz="0" w:space="0" w:color="auto"/>
                <w:right w:val="none" w:sz="0" w:space="0" w:color="auto"/>
              </w:divBdr>
              <w:divsChild>
                <w:div w:id="687289256">
                  <w:marLeft w:val="0"/>
                  <w:marRight w:val="0"/>
                  <w:marTop w:val="0"/>
                  <w:marBottom w:val="0"/>
                  <w:divBdr>
                    <w:top w:val="none" w:sz="0" w:space="0" w:color="auto"/>
                    <w:left w:val="none" w:sz="0" w:space="0" w:color="auto"/>
                    <w:bottom w:val="none" w:sz="0" w:space="0" w:color="auto"/>
                    <w:right w:val="none" w:sz="0" w:space="0" w:color="auto"/>
                  </w:divBdr>
                  <w:divsChild>
                    <w:div w:id="224729614">
                      <w:marLeft w:val="0"/>
                      <w:marRight w:val="0"/>
                      <w:marTop w:val="0"/>
                      <w:marBottom w:val="0"/>
                      <w:divBdr>
                        <w:top w:val="none" w:sz="0" w:space="0" w:color="auto"/>
                        <w:left w:val="none" w:sz="0" w:space="0" w:color="auto"/>
                        <w:bottom w:val="none" w:sz="0" w:space="0" w:color="auto"/>
                        <w:right w:val="none" w:sz="0" w:space="0" w:color="auto"/>
                      </w:divBdr>
                      <w:divsChild>
                        <w:div w:id="21824149">
                          <w:marLeft w:val="0"/>
                          <w:marRight w:val="0"/>
                          <w:marTop w:val="0"/>
                          <w:marBottom w:val="0"/>
                          <w:divBdr>
                            <w:top w:val="none" w:sz="0" w:space="0" w:color="auto"/>
                            <w:left w:val="none" w:sz="0" w:space="0" w:color="auto"/>
                            <w:bottom w:val="none" w:sz="0" w:space="0" w:color="auto"/>
                            <w:right w:val="none" w:sz="0" w:space="0" w:color="auto"/>
                          </w:divBdr>
                          <w:divsChild>
                            <w:div w:id="851838886">
                              <w:marLeft w:val="0"/>
                              <w:marRight w:val="0"/>
                              <w:marTop w:val="0"/>
                              <w:marBottom w:val="0"/>
                              <w:divBdr>
                                <w:top w:val="none" w:sz="0" w:space="0" w:color="auto"/>
                                <w:left w:val="none" w:sz="0" w:space="0" w:color="auto"/>
                                <w:bottom w:val="none" w:sz="0" w:space="0" w:color="auto"/>
                                <w:right w:val="none" w:sz="0" w:space="0" w:color="auto"/>
                              </w:divBdr>
                              <w:divsChild>
                                <w:div w:id="1622148878">
                                  <w:marLeft w:val="0"/>
                                  <w:marRight w:val="0"/>
                                  <w:marTop w:val="0"/>
                                  <w:marBottom w:val="0"/>
                                  <w:divBdr>
                                    <w:top w:val="none" w:sz="0" w:space="0" w:color="auto"/>
                                    <w:left w:val="none" w:sz="0" w:space="0" w:color="auto"/>
                                    <w:bottom w:val="none" w:sz="0" w:space="0" w:color="auto"/>
                                    <w:right w:val="none" w:sz="0" w:space="0" w:color="auto"/>
                                  </w:divBdr>
                                  <w:divsChild>
                                    <w:div w:id="1739862732">
                                      <w:marLeft w:val="0"/>
                                      <w:marRight w:val="0"/>
                                      <w:marTop w:val="0"/>
                                      <w:marBottom w:val="0"/>
                                      <w:divBdr>
                                        <w:top w:val="none" w:sz="0" w:space="0" w:color="auto"/>
                                        <w:left w:val="none" w:sz="0" w:space="0" w:color="auto"/>
                                        <w:bottom w:val="none" w:sz="0" w:space="0" w:color="auto"/>
                                        <w:right w:val="none" w:sz="0" w:space="0" w:color="auto"/>
                                      </w:divBdr>
                                      <w:divsChild>
                                        <w:div w:id="1870607757">
                                          <w:marLeft w:val="270"/>
                                          <w:marRight w:val="0"/>
                                          <w:marTop w:val="0"/>
                                          <w:marBottom w:val="0"/>
                                          <w:divBdr>
                                            <w:top w:val="none" w:sz="0" w:space="0" w:color="auto"/>
                                            <w:left w:val="none" w:sz="0" w:space="0" w:color="auto"/>
                                            <w:bottom w:val="none" w:sz="0" w:space="0" w:color="auto"/>
                                            <w:right w:val="none" w:sz="0" w:space="0" w:color="auto"/>
                                          </w:divBdr>
                                          <w:divsChild>
                                            <w:div w:id="1037582650">
                                              <w:marLeft w:val="0"/>
                                              <w:marRight w:val="0"/>
                                              <w:marTop w:val="0"/>
                                              <w:marBottom w:val="45"/>
                                              <w:divBdr>
                                                <w:top w:val="none" w:sz="0" w:space="0" w:color="auto"/>
                                                <w:left w:val="none" w:sz="0" w:space="0" w:color="auto"/>
                                                <w:bottom w:val="none" w:sz="0" w:space="0" w:color="auto"/>
                                                <w:right w:val="none" w:sz="0" w:space="0" w:color="auto"/>
                                              </w:divBdr>
                                              <w:divsChild>
                                                <w:div w:id="1856579772">
                                                  <w:marLeft w:val="0"/>
                                                  <w:marRight w:val="0"/>
                                                  <w:marTop w:val="0"/>
                                                  <w:marBottom w:val="0"/>
                                                  <w:divBdr>
                                                    <w:top w:val="none" w:sz="0" w:space="0" w:color="auto"/>
                                                    <w:left w:val="none" w:sz="0" w:space="0" w:color="auto"/>
                                                    <w:bottom w:val="none" w:sz="0" w:space="0" w:color="auto"/>
                                                    <w:right w:val="none" w:sz="0" w:space="0" w:color="auto"/>
                                                  </w:divBdr>
                                                  <w:divsChild>
                                                    <w:div w:id="12202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341077">
      <w:bodyDiv w:val="1"/>
      <w:marLeft w:val="0"/>
      <w:marRight w:val="0"/>
      <w:marTop w:val="0"/>
      <w:marBottom w:val="0"/>
      <w:divBdr>
        <w:top w:val="none" w:sz="0" w:space="0" w:color="auto"/>
        <w:left w:val="none" w:sz="0" w:space="0" w:color="auto"/>
        <w:bottom w:val="none" w:sz="0" w:space="0" w:color="auto"/>
        <w:right w:val="none" w:sz="0" w:space="0" w:color="auto"/>
      </w:divBdr>
      <w:divsChild>
        <w:div w:id="1157577630">
          <w:marLeft w:val="0"/>
          <w:marRight w:val="0"/>
          <w:marTop w:val="150"/>
          <w:marBottom w:val="0"/>
          <w:divBdr>
            <w:top w:val="none" w:sz="0" w:space="0" w:color="auto"/>
            <w:left w:val="none" w:sz="0" w:space="0" w:color="auto"/>
            <w:bottom w:val="none" w:sz="0" w:space="0" w:color="auto"/>
            <w:right w:val="none" w:sz="0" w:space="0" w:color="auto"/>
          </w:divBdr>
          <w:divsChild>
            <w:div w:id="1582369824">
              <w:marLeft w:val="3180"/>
              <w:marRight w:val="210"/>
              <w:marTop w:val="0"/>
              <w:marBottom w:val="0"/>
              <w:divBdr>
                <w:top w:val="none" w:sz="0" w:space="0" w:color="auto"/>
                <w:left w:val="none" w:sz="0" w:space="0" w:color="auto"/>
                <w:bottom w:val="none" w:sz="0" w:space="0" w:color="auto"/>
                <w:right w:val="none" w:sz="0" w:space="0" w:color="auto"/>
              </w:divBdr>
              <w:divsChild>
                <w:div w:id="126972498">
                  <w:marLeft w:val="0"/>
                  <w:marRight w:val="0"/>
                  <w:marTop w:val="0"/>
                  <w:marBottom w:val="0"/>
                  <w:divBdr>
                    <w:top w:val="none" w:sz="0" w:space="0" w:color="auto"/>
                    <w:left w:val="none" w:sz="0" w:space="0" w:color="auto"/>
                    <w:bottom w:val="none" w:sz="0" w:space="0" w:color="auto"/>
                    <w:right w:val="none" w:sz="0" w:space="0" w:color="auto"/>
                  </w:divBdr>
                  <w:divsChild>
                    <w:div w:id="307592154">
                      <w:marLeft w:val="0"/>
                      <w:marRight w:val="0"/>
                      <w:marTop w:val="0"/>
                      <w:marBottom w:val="0"/>
                      <w:divBdr>
                        <w:top w:val="none" w:sz="0" w:space="0" w:color="auto"/>
                        <w:left w:val="none" w:sz="0" w:space="0" w:color="auto"/>
                        <w:bottom w:val="none" w:sz="0" w:space="0" w:color="auto"/>
                        <w:right w:val="none" w:sz="0" w:space="0" w:color="auto"/>
                      </w:divBdr>
                      <w:divsChild>
                        <w:div w:id="2036804912">
                          <w:marLeft w:val="0"/>
                          <w:marRight w:val="0"/>
                          <w:marTop w:val="0"/>
                          <w:marBottom w:val="0"/>
                          <w:divBdr>
                            <w:top w:val="none" w:sz="0" w:space="0" w:color="auto"/>
                            <w:left w:val="none" w:sz="0" w:space="0" w:color="auto"/>
                            <w:bottom w:val="none" w:sz="0" w:space="0" w:color="auto"/>
                            <w:right w:val="none" w:sz="0" w:space="0" w:color="auto"/>
                          </w:divBdr>
                          <w:divsChild>
                            <w:div w:id="351343437">
                              <w:marLeft w:val="0"/>
                              <w:marRight w:val="0"/>
                              <w:marTop w:val="0"/>
                              <w:marBottom w:val="0"/>
                              <w:divBdr>
                                <w:top w:val="none" w:sz="0" w:space="0" w:color="auto"/>
                                <w:left w:val="none" w:sz="0" w:space="0" w:color="auto"/>
                                <w:bottom w:val="none" w:sz="0" w:space="0" w:color="auto"/>
                                <w:right w:val="none" w:sz="0" w:space="0" w:color="auto"/>
                              </w:divBdr>
                              <w:divsChild>
                                <w:div w:id="973829419">
                                  <w:marLeft w:val="0"/>
                                  <w:marRight w:val="0"/>
                                  <w:marTop w:val="0"/>
                                  <w:marBottom w:val="0"/>
                                  <w:divBdr>
                                    <w:top w:val="none" w:sz="0" w:space="0" w:color="auto"/>
                                    <w:left w:val="none" w:sz="0" w:space="0" w:color="auto"/>
                                    <w:bottom w:val="none" w:sz="0" w:space="0" w:color="auto"/>
                                    <w:right w:val="none" w:sz="0" w:space="0" w:color="auto"/>
                                  </w:divBdr>
                                  <w:divsChild>
                                    <w:div w:id="379519871">
                                      <w:marLeft w:val="0"/>
                                      <w:marRight w:val="0"/>
                                      <w:marTop w:val="0"/>
                                      <w:marBottom w:val="0"/>
                                      <w:divBdr>
                                        <w:top w:val="none" w:sz="0" w:space="0" w:color="auto"/>
                                        <w:left w:val="none" w:sz="0" w:space="0" w:color="auto"/>
                                        <w:bottom w:val="none" w:sz="0" w:space="0" w:color="auto"/>
                                        <w:right w:val="none" w:sz="0" w:space="0" w:color="auto"/>
                                      </w:divBdr>
                                      <w:divsChild>
                                        <w:div w:id="5331448">
                                          <w:marLeft w:val="270"/>
                                          <w:marRight w:val="0"/>
                                          <w:marTop w:val="0"/>
                                          <w:marBottom w:val="0"/>
                                          <w:divBdr>
                                            <w:top w:val="none" w:sz="0" w:space="0" w:color="auto"/>
                                            <w:left w:val="none" w:sz="0" w:space="0" w:color="auto"/>
                                            <w:bottom w:val="none" w:sz="0" w:space="0" w:color="auto"/>
                                            <w:right w:val="none" w:sz="0" w:space="0" w:color="auto"/>
                                          </w:divBdr>
                                          <w:divsChild>
                                            <w:div w:id="348409948">
                                              <w:marLeft w:val="0"/>
                                              <w:marRight w:val="0"/>
                                              <w:marTop w:val="0"/>
                                              <w:marBottom w:val="45"/>
                                              <w:divBdr>
                                                <w:top w:val="none" w:sz="0" w:space="0" w:color="auto"/>
                                                <w:left w:val="none" w:sz="0" w:space="0" w:color="auto"/>
                                                <w:bottom w:val="none" w:sz="0" w:space="0" w:color="auto"/>
                                                <w:right w:val="none" w:sz="0" w:space="0" w:color="auto"/>
                                              </w:divBdr>
                                              <w:divsChild>
                                                <w:div w:id="1986665247">
                                                  <w:marLeft w:val="0"/>
                                                  <w:marRight w:val="0"/>
                                                  <w:marTop w:val="0"/>
                                                  <w:marBottom w:val="0"/>
                                                  <w:divBdr>
                                                    <w:top w:val="none" w:sz="0" w:space="0" w:color="auto"/>
                                                    <w:left w:val="none" w:sz="0" w:space="0" w:color="auto"/>
                                                    <w:bottom w:val="none" w:sz="0" w:space="0" w:color="auto"/>
                                                    <w:right w:val="none" w:sz="0" w:space="0" w:color="auto"/>
                                                  </w:divBdr>
                                                  <w:divsChild>
                                                    <w:div w:id="517894268">
                                                      <w:marLeft w:val="0"/>
                                                      <w:marRight w:val="0"/>
                                                      <w:marTop w:val="0"/>
                                                      <w:marBottom w:val="0"/>
                                                      <w:divBdr>
                                                        <w:top w:val="none" w:sz="0" w:space="0" w:color="auto"/>
                                                        <w:left w:val="none" w:sz="0" w:space="0" w:color="auto"/>
                                                        <w:bottom w:val="none" w:sz="0" w:space="0" w:color="auto"/>
                                                        <w:right w:val="none" w:sz="0" w:space="0" w:color="auto"/>
                                                      </w:divBdr>
                                                      <w:divsChild>
                                                        <w:div w:id="8607075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198696">
      <w:bodyDiv w:val="1"/>
      <w:marLeft w:val="0"/>
      <w:marRight w:val="0"/>
      <w:marTop w:val="0"/>
      <w:marBottom w:val="0"/>
      <w:divBdr>
        <w:top w:val="none" w:sz="0" w:space="0" w:color="auto"/>
        <w:left w:val="none" w:sz="0" w:space="0" w:color="auto"/>
        <w:bottom w:val="none" w:sz="0" w:space="0" w:color="auto"/>
        <w:right w:val="none" w:sz="0" w:space="0" w:color="auto"/>
      </w:divBdr>
      <w:divsChild>
        <w:div w:id="1232691259">
          <w:marLeft w:val="0"/>
          <w:marRight w:val="0"/>
          <w:marTop w:val="150"/>
          <w:marBottom w:val="0"/>
          <w:divBdr>
            <w:top w:val="none" w:sz="0" w:space="0" w:color="auto"/>
            <w:left w:val="none" w:sz="0" w:space="0" w:color="auto"/>
            <w:bottom w:val="none" w:sz="0" w:space="0" w:color="auto"/>
            <w:right w:val="none" w:sz="0" w:space="0" w:color="auto"/>
          </w:divBdr>
          <w:divsChild>
            <w:div w:id="1043673373">
              <w:marLeft w:val="3180"/>
              <w:marRight w:val="210"/>
              <w:marTop w:val="0"/>
              <w:marBottom w:val="0"/>
              <w:divBdr>
                <w:top w:val="none" w:sz="0" w:space="0" w:color="auto"/>
                <w:left w:val="none" w:sz="0" w:space="0" w:color="auto"/>
                <w:bottom w:val="none" w:sz="0" w:space="0" w:color="auto"/>
                <w:right w:val="none" w:sz="0" w:space="0" w:color="auto"/>
              </w:divBdr>
              <w:divsChild>
                <w:div w:id="692078041">
                  <w:marLeft w:val="0"/>
                  <w:marRight w:val="0"/>
                  <w:marTop w:val="0"/>
                  <w:marBottom w:val="0"/>
                  <w:divBdr>
                    <w:top w:val="none" w:sz="0" w:space="0" w:color="auto"/>
                    <w:left w:val="none" w:sz="0" w:space="0" w:color="auto"/>
                    <w:bottom w:val="none" w:sz="0" w:space="0" w:color="auto"/>
                    <w:right w:val="none" w:sz="0" w:space="0" w:color="auto"/>
                  </w:divBdr>
                  <w:divsChild>
                    <w:div w:id="180165635">
                      <w:marLeft w:val="0"/>
                      <w:marRight w:val="0"/>
                      <w:marTop w:val="0"/>
                      <w:marBottom w:val="0"/>
                      <w:divBdr>
                        <w:top w:val="none" w:sz="0" w:space="0" w:color="auto"/>
                        <w:left w:val="none" w:sz="0" w:space="0" w:color="auto"/>
                        <w:bottom w:val="none" w:sz="0" w:space="0" w:color="auto"/>
                        <w:right w:val="none" w:sz="0" w:space="0" w:color="auto"/>
                      </w:divBdr>
                      <w:divsChild>
                        <w:div w:id="682976744">
                          <w:marLeft w:val="0"/>
                          <w:marRight w:val="0"/>
                          <w:marTop w:val="0"/>
                          <w:marBottom w:val="0"/>
                          <w:divBdr>
                            <w:top w:val="none" w:sz="0" w:space="0" w:color="auto"/>
                            <w:left w:val="none" w:sz="0" w:space="0" w:color="auto"/>
                            <w:bottom w:val="none" w:sz="0" w:space="0" w:color="auto"/>
                            <w:right w:val="none" w:sz="0" w:space="0" w:color="auto"/>
                          </w:divBdr>
                          <w:divsChild>
                            <w:div w:id="128324320">
                              <w:marLeft w:val="0"/>
                              <w:marRight w:val="0"/>
                              <w:marTop w:val="0"/>
                              <w:marBottom w:val="0"/>
                              <w:divBdr>
                                <w:top w:val="none" w:sz="0" w:space="0" w:color="auto"/>
                                <w:left w:val="none" w:sz="0" w:space="0" w:color="auto"/>
                                <w:bottom w:val="none" w:sz="0" w:space="0" w:color="auto"/>
                                <w:right w:val="none" w:sz="0" w:space="0" w:color="auto"/>
                              </w:divBdr>
                              <w:divsChild>
                                <w:div w:id="811870768">
                                  <w:marLeft w:val="0"/>
                                  <w:marRight w:val="0"/>
                                  <w:marTop w:val="0"/>
                                  <w:marBottom w:val="0"/>
                                  <w:divBdr>
                                    <w:top w:val="none" w:sz="0" w:space="0" w:color="auto"/>
                                    <w:left w:val="none" w:sz="0" w:space="0" w:color="auto"/>
                                    <w:bottom w:val="none" w:sz="0" w:space="0" w:color="auto"/>
                                    <w:right w:val="none" w:sz="0" w:space="0" w:color="auto"/>
                                  </w:divBdr>
                                  <w:divsChild>
                                    <w:div w:id="844514530">
                                      <w:marLeft w:val="0"/>
                                      <w:marRight w:val="0"/>
                                      <w:marTop w:val="0"/>
                                      <w:marBottom w:val="0"/>
                                      <w:divBdr>
                                        <w:top w:val="none" w:sz="0" w:space="0" w:color="auto"/>
                                        <w:left w:val="none" w:sz="0" w:space="0" w:color="auto"/>
                                        <w:bottom w:val="none" w:sz="0" w:space="0" w:color="auto"/>
                                        <w:right w:val="none" w:sz="0" w:space="0" w:color="auto"/>
                                      </w:divBdr>
                                      <w:divsChild>
                                        <w:div w:id="716471736">
                                          <w:marLeft w:val="270"/>
                                          <w:marRight w:val="0"/>
                                          <w:marTop w:val="0"/>
                                          <w:marBottom w:val="0"/>
                                          <w:divBdr>
                                            <w:top w:val="none" w:sz="0" w:space="0" w:color="auto"/>
                                            <w:left w:val="none" w:sz="0" w:space="0" w:color="auto"/>
                                            <w:bottom w:val="none" w:sz="0" w:space="0" w:color="auto"/>
                                            <w:right w:val="none" w:sz="0" w:space="0" w:color="auto"/>
                                          </w:divBdr>
                                          <w:divsChild>
                                            <w:div w:id="1604800068">
                                              <w:marLeft w:val="0"/>
                                              <w:marRight w:val="0"/>
                                              <w:marTop w:val="0"/>
                                              <w:marBottom w:val="45"/>
                                              <w:divBdr>
                                                <w:top w:val="none" w:sz="0" w:space="0" w:color="auto"/>
                                                <w:left w:val="none" w:sz="0" w:space="0" w:color="auto"/>
                                                <w:bottom w:val="none" w:sz="0" w:space="0" w:color="auto"/>
                                                <w:right w:val="none" w:sz="0" w:space="0" w:color="auto"/>
                                              </w:divBdr>
                                              <w:divsChild>
                                                <w:div w:id="1559315733">
                                                  <w:marLeft w:val="0"/>
                                                  <w:marRight w:val="0"/>
                                                  <w:marTop w:val="0"/>
                                                  <w:marBottom w:val="0"/>
                                                  <w:divBdr>
                                                    <w:top w:val="none" w:sz="0" w:space="0" w:color="auto"/>
                                                    <w:left w:val="none" w:sz="0" w:space="0" w:color="auto"/>
                                                    <w:bottom w:val="none" w:sz="0" w:space="0" w:color="auto"/>
                                                    <w:right w:val="none" w:sz="0" w:space="0" w:color="auto"/>
                                                  </w:divBdr>
                                                  <w:divsChild>
                                                    <w:div w:id="2931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blackboard.neu.edu/webapps/assessment/take/launch.jsp?course_assessment_id=_70907_1&amp;course_id=_407907_1&amp;content_id=_2856239_1&amp;step=null"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475</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Blaize, Tishelle</dc:creator>
  <cp:keywords/>
  <dc:description/>
  <cp:lastModifiedBy>Blaize, Tishelle</cp:lastModifiedBy>
  <cp:revision>5</cp:revision>
  <dcterms:created xsi:type="dcterms:W3CDTF">2011-03-05T23:53:00Z</dcterms:created>
  <dcterms:modified xsi:type="dcterms:W3CDTF">2011-03-06T01:32:00Z</dcterms:modified>
</cp:coreProperties>
</file>