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F0" w:rsidRDefault="009807D4">
      <w:pPr>
        <w:rPr>
          <w:rFonts w:eastAsiaTheme="minorEastAsia"/>
        </w:rPr>
      </w:pPr>
      <w:r>
        <w:t xml:space="preserve">A golf ball is hit at an angle </w:t>
      </w:r>
      <m:oMath>
        <m:r>
          <w:rPr>
            <w:rFonts w:ascii="Cambria Math" w:hAnsi="Cambria Math"/>
          </w:rPr>
          <m:t>α</m:t>
        </m:r>
      </m:oMath>
      <w:r>
        <w:t xml:space="preserve"> with the horizontal and moves under gravity with air resistance </w:t>
      </w:r>
      <m:oMath>
        <m:r>
          <w:rPr>
            <w:rFonts w:ascii="Cambria Math" w:hAnsi="Cambria Math"/>
          </w:rPr>
          <m:t>κ</m:t>
        </m:r>
        <m:r>
          <m:rPr>
            <m:sty m:val="bi"/>
          </m:rPr>
          <w:rPr>
            <w:rFonts w:ascii="Cambria Math" w:hAnsi="Cambria Math"/>
          </w:rPr>
          <m:t>v</m:t>
        </m:r>
      </m:oMath>
      <w:r>
        <w:rPr>
          <w:rFonts w:eastAsiaTheme="minorEastAsia"/>
        </w:rPr>
        <w:t xml:space="preserve"> per unit mass,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is the velocity and</w:t>
      </w:r>
      <w:r w:rsidR="00AA63D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κ</m:t>
        </m:r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is a constant. Show that the equation of the path can be written as</w:t>
      </w:r>
      <w:r w:rsidR="00E21B6E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z=x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κ</m:t>
                  </m:r>
                  <m:r>
                    <w:rPr>
                      <w:rFonts w:ascii="Cambria Math" w:eastAsiaTheme="minorEastAsia" w:hAnsi="Cambria Math"/>
                    </w:rPr>
                    <m:t>u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κ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κ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u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E21B6E" w:rsidRDefault="00E21B6E">
      <w:proofErr w:type="gramStart"/>
      <w:r>
        <w:rPr>
          <w:rFonts w:eastAsiaTheme="minorEastAsia"/>
        </w:rPr>
        <w:t>where</w:t>
      </w:r>
      <m:oMath>
        <w:proofErr w:type="gramEnd"/>
        <m:r>
          <w:rPr>
            <w:rFonts w:ascii="Cambria Math" w:eastAsiaTheme="minorEastAsia" w:hAnsi="Cambria Math"/>
          </w:rPr>
          <m:t xml:space="preserve"> u</m:t>
        </m:r>
      </m:oMath>
      <w:r>
        <w:rPr>
          <w:rFonts w:eastAsiaTheme="minorEastAsia"/>
        </w:rPr>
        <w:t xml:space="preserve"> is the initial horizontal component of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. If </w:t>
      </w:r>
      <m:oMath>
        <m:r>
          <w:rPr>
            <w:rFonts w:ascii="Cambria Math" w:eastAsiaTheme="minorEastAsia" w:hAnsi="Cambria Math"/>
          </w:rPr>
          <m:t>κ</m:t>
        </m:r>
      </m:oMath>
      <w:r>
        <w:rPr>
          <w:rFonts w:eastAsiaTheme="minorEastAsia"/>
        </w:rPr>
        <w:t xml:space="preserve"> is small enough for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κ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to be neglected, show that the air resistance reduces the range of the golf ball on the horizontal plane by</w:t>
      </w:r>
      <w:r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  <m:r>
                <w:rPr>
                  <w:rFonts w:ascii="Cambria Math" w:eastAsiaTheme="minorEastAsia" w:hAnsi="Cambria Math"/>
                </w:rPr>
                <m:t>κ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α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sectPr w:rsidR="00E21B6E" w:rsidSect="0018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7D4"/>
    <w:rsid w:val="00185FF0"/>
    <w:rsid w:val="00915DE4"/>
    <w:rsid w:val="009807D4"/>
    <w:rsid w:val="00AA63D0"/>
    <w:rsid w:val="00E21B6E"/>
    <w:rsid w:val="00F5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7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2011-02-24T23:28:00Z</dcterms:created>
  <dcterms:modified xsi:type="dcterms:W3CDTF">2011-02-24T23:50:00Z</dcterms:modified>
</cp:coreProperties>
</file>