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45" w:rsidRPr="00930E45" w:rsidRDefault="00930E45" w:rsidP="00930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E45">
        <w:rPr>
          <w:rFonts w:ascii="Times New Roman" w:eastAsia="Times New Roman" w:hAnsi="Times New Roman" w:cs="Times New Roman"/>
          <w:b/>
          <w:bCs/>
          <w:sz w:val="27"/>
          <w:szCs w:val="27"/>
        </w:rPr>
        <w:t>NEED TO BRUSH UP ON CVP ANALYSIS?</w:t>
      </w:r>
    </w:p>
    <w:p w:rsidR="00930E45" w:rsidRPr="00930E45" w:rsidRDefault="00930E45" w:rsidP="00930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E45">
        <w:rPr>
          <w:rFonts w:ascii="Times New Roman" w:eastAsia="Times New Roman" w:hAnsi="Times New Roman" w:cs="Times New Roman"/>
          <w:b/>
          <w:bCs/>
          <w:sz w:val="24"/>
          <w:szCs w:val="24"/>
        </w:rPr>
        <w:t>You were introduced to this method in your previous courses, but this link will provide you a refresher. There are other websites you can look at as well, but this one provides a detailed and thorough review.</w:t>
      </w:r>
    </w:p>
    <w:p w:rsidR="00930E45" w:rsidRPr="00930E45" w:rsidRDefault="00930E45" w:rsidP="00930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E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Accounting for Management.com Cost-Volume-Profit Relationship (CVP Analysis) </w:t>
      </w:r>
      <w:proofErr w:type="gramStart"/>
      <w:r w:rsidRPr="00930E45">
        <w:rPr>
          <w:rFonts w:ascii="Times New Roman" w:eastAsia="Times New Roman" w:hAnsi="Times New Roman" w:cs="Times New Roman"/>
          <w:b/>
          <w:bCs/>
          <w:sz w:val="24"/>
          <w:szCs w:val="24"/>
        </w:rPr>
        <w:t>Retrieved</w:t>
      </w:r>
      <w:proofErr w:type="gramEnd"/>
      <w:r w:rsidRPr="00930E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2/19/10 from: </w:t>
      </w:r>
      <w:hyperlink r:id="rId4" w:history="1">
        <w:r w:rsidRPr="00930E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http://www.accountingfor</w:t>
        </w:r>
      </w:hyperlink>
    </w:p>
    <w:p w:rsidR="00930E45" w:rsidRPr="00930E45" w:rsidRDefault="00930E45" w:rsidP="00930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E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management.com/cost_volume_profit.ht</w:t>
      </w:r>
    </w:p>
    <w:p w:rsidR="00EA6673" w:rsidRDefault="00EA6673"/>
    <w:sectPr w:rsidR="00EA6673" w:rsidSect="00EA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E45"/>
    <w:rsid w:val="001D2B43"/>
    <w:rsid w:val="00566A77"/>
    <w:rsid w:val="005D56AE"/>
    <w:rsid w:val="00766CEC"/>
    <w:rsid w:val="008B0603"/>
    <w:rsid w:val="00930E45"/>
    <w:rsid w:val="009355C2"/>
    <w:rsid w:val="00941751"/>
    <w:rsid w:val="00A43FD8"/>
    <w:rsid w:val="00AA506C"/>
    <w:rsid w:val="00AD380F"/>
    <w:rsid w:val="00AE73F1"/>
    <w:rsid w:val="00CC3BF4"/>
    <w:rsid w:val="00E74D76"/>
    <w:rsid w:val="00EA6673"/>
    <w:rsid w:val="00F9786C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73"/>
  </w:style>
  <w:style w:type="paragraph" w:styleId="Heading3">
    <w:name w:val="heading 3"/>
    <w:basedOn w:val="Normal"/>
    <w:link w:val="Heading3Char"/>
    <w:uiPriority w:val="9"/>
    <w:qFormat/>
    <w:rsid w:val="00930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E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0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countingformanagement.com/cost_volume_prof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Toshiba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leo.elias</dc:creator>
  <cp:lastModifiedBy>leo.elias</cp:lastModifiedBy>
  <cp:revision>1</cp:revision>
  <dcterms:created xsi:type="dcterms:W3CDTF">2011-02-22T02:46:00Z</dcterms:created>
  <dcterms:modified xsi:type="dcterms:W3CDTF">2011-02-22T02:46:00Z</dcterms:modified>
</cp:coreProperties>
</file>