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43" w:rsidRDefault="00BF3943" w:rsidP="00BF3943">
      <w:pPr>
        <w:pStyle w:val="NormalWeb"/>
        <w:ind w:right="300"/>
        <w:rPr>
          <w:sz w:val="17"/>
          <w:szCs w:val="17"/>
        </w:rPr>
      </w:pPr>
      <w:r>
        <w:rPr>
          <w:rStyle w:val="Strong"/>
          <w:sz w:val="17"/>
          <w:szCs w:val="17"/>
        </w:rPr>
        <w:t>Application # 28</w:t>
      </w:r>
    </w:p>
    <w:p w:rsidR="00BF3943" w:rsidRDefault="00BF3943" w:rsidP="00BF3943">
      <w:pPr>
        <w:pStyle w:val="NormalWeb"/>
        <w:rPr>
          <w:sz w:val="17"/>
          <w:szCs w:val="17"/>
        </w:rPr>
      </w:pPr>
      <w:r>
        <w:rPr>
          <w:sz w:val="17"/>
          <w:szCs w:val="17"/>
        </w:rPr>
        <w:t>You're trying to save up for a long and expensive vacation. You want to take a trip to Europe when you graduate in three years. Considering how much more expensive is the Euro (€) to the U.S. Dollar ($), and if you can earn 15% on your investments, how much would you have to deposit in order to have $30,000 when you graduate?</w:t>
      </w:r>
    </w:p>
    <w:p w:rsidR="00BF3943" w:rsidRDefault="00BF3943" w:rsidP="00BF3943">
      <w:pPr>
        <w:pStyle w:val="NormalWeb"/>
        <w:ind w:right="300"/>
        <w:rPr>
          <w:sz w:val="17"/>
          <w:szCs w:val="17"/>
        </w:rPr>
      </w:pPr>
      <w:r>
        <w:rPr>
          <w:rStyle w:val="Strong"/>
          <w:sz w:val="17"/>
          <w:szCs w:val="17"/>
        </w:rPr>
        <w:t>Application # 29</w:t>
      </w:r>
    </w:p>
    <w:p w:rsidR="00BF3943" w:rsidRDefault="00BF3943" w:rsidP="00BF3943">
      <w:pPr>
        <w:pStyle w:val="NormalWeb"/>
        <w:rPr>
          <w:sz w:val="17"/>
          <w:szCs w:val="17"/>
        </w:rPr>
      </w:pPr>
      <w:r>
        <w:rPr>
          <w:sz w:val="17"/>
          <w:szCs w:val="17"/>
        </w:rPr>
        <w:t>Would you rather have $500 now or $1,000 ten years from now? You can earn 6% on any investments. Please justify your answer</w:t>
      </w:r>
    </w:p>
    <w:p w:rsidR="00BF3943" w:rsidRDefault="00BF3943" w:rsidP="00BF3943">
      <w:pPr>
        <w:pStyle w:val="NormalWeb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BF3943" w:rsidRDefault="00BF3943" w:rsidP="00BF3943">
      <w:pPr>
        <w:pStyle w:val="NormalWeb"/>
        <w:ind w:right="300"/>
        <w:rPr>
          <w:sz w:val="17"/>
          <w:szCs w:val="17"/>
        </w:rPr>
      </w:pPr>
      <w:r>
        <w:rPr>
          <w:rStyle w:val="Strong"/>
          <w:sz w:val="17"/>
          <w:szCs w:val="17"/>
        </w:rPr>
        <w:t>Application # 30</w:t>
      </w:r>
    </w:p>
    <w:p w:rsidR="00BF3943" w:rsidRDefault="00BF3943" w:rsidP="00BF3943">
      <w:pPr>
        <w:pStyle w:val="NormalWeb"/>
        <w:rPr>
          <w:sz w:val="17"/>
          <w:szCs w:val="17"/>
        </w:rPr>
      </w:pPr>
      <w:r>
        <w:rPr>
          <w:sz w:val="17"/>
          <w:szCs w:val="17"/>
        </w:rPr>
        <w:t>You can buy a mortgage from a mortgage broker. Mortgage payments are $35,000 per year and there are 15 years to maturity. The broker is asking $350,000 for the note. You already hold similar mortgages and they yield 12%. Should you buy this note?</w:t>
      </w:r>
    </w:p>
    <w:p w:rsidR="00296990" w:rsidRDefault="00296990"/>
    <w:sectPr w:rsidR="00296990" w:rsidSect="00296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F3943"/>
    <w:rsid w:val="00296990"/>
    <w:rsid w:val="00BF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39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394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>St. Jude Medical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baraki01</dc:creator>
  <cp:keywords/>
  <dc:description/>
  <cp:lastModifiedBy>baraki01</cp:lastModifiedBy>
  <cp:revision>1</cp:revision>
  <dcterms:created xsi:type="dcterms:W3CDTF">2011-02-18T22:55:00Z</dcterms:created>
  <dcterms:modified xsi:type="dcterms:W3CDTF">2011-02-18T22:57:00Z</dcterms:modified>
</cp:coreProperties>
</file>