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1" w:rsidRPr="00744E01" w:rsidRDefault="00744E01" w:rsidP="00744E01">
      <w:pPr>
        <w:autoSpaceDE w:val="0"/>
        <w:autoSpaceDN w:val="0"/>
        <w:adjustRightInd w:val="0"/>
        <w:ind w:firstLine="720"/>
        <w:rPr>
          <w:color w:val="000000"/>
          <w:lang w:eastAsia="en-GB"/>
        </w:rPr>
      </w:pPr>
      <w:bookmarkStart w:id="0" w:name="_GoBack"/>
      <w:bookmarkEnd w:id="0"/>
      <w:r w:rsidRPr="00744E01">
        <w:rPr>
          <w:color w:val="000000"/>
          <w:lang w:eastAsia="en-GB"/>
        </w:rPr>
        <w:t>(a)</w:t>
      </w:r>
      <w:proofErr w:type="gramStart"/>
      <w:r w:rsidRPr="00744E01">
        <w:rPr>
          <w:color w:val="000000"/>
          <w:lang w:eastAsia="en-GB"/>
        </w:rPr>
        <w:t>Express  e</w:t>
      </w:r>
      <w:proofErr w:type="gramEnd"/>
      <w:r w:rsidRPr="00744E01">
        <w:rPr>
          <w:color w:val="000000"/>
          <w:vertAlign w:val="superscript"/>
          <w:lang w:eastAsia="en-GB"/>
        </w:rPr>
        <w:t>-½iθ</w:t>
      </w:r>
      <w:r w:rsidRPr="00744E01">
        <w:rPr>
          <w:color w:val="000000"/>
          <w:lang w:eastAsia="en-GB"/>
        </w:rPr>
        <w:t>-e</w:t>
      </w:r>
      <w:r w:rsidRPr="00744E01">
        <w:rPr>
          <w:color w:val="000000"/>
          <w:vertAlign w:val="superscript"/>
          <w:lang w:eastAsia="en-GB"/>
        </w:rPr>
        <w:t>½iθ</w:t>
      </w:r>
      <w:r w:rsidRPr="00744E01">
        <w:rPr>
          <w:color w:val="000000"/>
          <w:sz w:val="14"/>
          <w:szCs w:val="14"/>
          <w:lang w:eastAsia="en-GB"/>
        </w:rPr>
        <w:t xml:space="preserve"> </w:t>
      </w:r>
      <w:r w:rsidRPr="00744E01">
        <w:rPr>
          <w:color w:val="000000"/>
          <w:sz w:val="23"/>
          <w:szCs w:val="23"/>
          <w:lang w:eastAsia="en-GB"/>
        </w:rPr>
        <w:t>in trigonometric form, and show that (1-e</w:t>
      </w:r>
      <w:r w:rsidRPr="00744E01">
        <w:rPr>
          <w:color w:val="000000"/>
          <w:sz w:val="23"/>
          <w:szCs w:val="23"/>
          <w:vertAlign w:val="superscript"/>
          <w:lang w:eastAsia="en-GB"/>
        </w:rPr>
        <w:t>i</w:t>
      </w:r>
      <w:r w:rsidRPr="00744E01">
        <w:rPr>
          <w:color w:val="000000"/>
          <w:vertAlign w:val="superscript"/>
          <w:lang w:eastAsia="en-GB"/>
        </w:rPr>
        <w:t>θ</w:t>
      </w:r>
      <w:r w:rsidRPr="00744E01">
        <w:rPr>
          <w:color w:val="000000"/>
          <w:lang w:eastAsia="en-GB"/>
        </w:rPr>
        <w:t>)</w:t>
      </w:r>
      <w:r w:rsidRPr="00744E01">
        <w:rPr>
          <w:color w:val="000000"/>
          <w:vertAlign w:val="superscript"/>
          <w:lang w:eastAsia="en-GB"/>
        </w:rPr>
        <w:t>2</w:t>
      </w:r>
      <w:r w:rsidRPr="00744E01">
        <w:rPr>
          <w:color w:val="000000"/>
          <w:lang w:eastAsia="en-GB"/>
        </w:rPr>
        <w:t xml:space="preserve"> = -4e</w:t>
      </w:r>
      <w:r w:rsidRPr="00744E01">
        <w:rPr>
          <w:color w:val="000000"/>
          <w:vertAlign w:val="superscript"/>
          <w:lang w:eastAsia="en-GB"/>
        </w:rPr>
        <w:t>iθ</w:t>
      </w:r>
      <w:r w:rsidRPr="00744E01">
        <w:rPr>
          <w:color w:val="000000"/>
          <w:lang w:eastAsia="en-GB"/>
        </w:rPr>
        <w:t>sin</w:t>
      </w:r>
      <w:r w:rsidRPr="00744E01">
        <w:rPr>
          <w:color w:val="000000"/>
          <w:vertAlign w:val="superscript"/>
          <w:lang w:eastAsia="en-GB"/>
        </w:rPr>
        <w:t xml:space="preserve">2 </w:t>
      </w:r>
      <w:r w:rsidRPr="00744E01">
        <w:rPr>
          <w:color w:val="000000"/>
          <w:lang w:eastAsia="en-GB"/>
        </w:rPr>
        <w:t>½θ.</w:t>
      </w:r>
    </w:p>
    <w:p w:rsidR="00744E01" w:rsidRPr="00744E01" w:rsidRDefault="00744E01" w:rsidP="00744E01">
      <w:pPr>
        <w:autoSpaceDE w:val="0"/>
        <w:autoSpaceDN w:val="0"/>
        <w:adjustRightInd w:val="0"/>
        <w:rPr>
          <w:color w:val="000000"/>
          <w:lang w:eastAsia="en-GB"/>
        </w:rPr>
      </w:pPr>
    </w:p>
    <w:p w:rsidR="00744E01" w:rsidRPr="00744E01" w:rsidRDefault="00744E01" w:rsidP="00744E01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  <w:lang w:eastAsia="en-GB"/>
        </w:rPr>
      </w:pPr>
      <w:r w:rsidRPr="00744E01">
        <w:rPr>
          <w:color w:val="000000"/>
          <w:sz w:val="23"/>
          <w:szCs w:val="23"/>
          <w:lang w:eastAsia="en-GB"/>
        </w:rPr>
        <w:t xml:space="preserve">(b) For a positive integer </w:t>
      </w:r>
      <w:r w:rsidRPr="00744E01">
        <w:rPr>
          <w:i/>
          <w:iCs/>
          <w:color w:val="000000"/>
          <w:sz w:val="23"/>
          <w:szCs w:val="23"/>
          <w:lang w:eastAsia="en-GB"/>
        </w:rPr>
        <w:t>n</w:t>
      </w:r>
      <w:r w:rsidRPr="00744E01">
        <w:rPr>
          <w:color w:val="000000"/>
          <w:sz w:val="23"/>
          <w:szCs w:val="23"/>
          <w:lang w:eastAsia="en-GB"/>
        </w:rPr>
        <w:t xml:space="preserve">, series </w:t>
      </w:r>
      <w:r w:rsidRPr="00744E01">
        <w:rPr>
          <w:i/>
          <w:iCs/>
          <w:color w:val="000000"/>
          <w:sz w:val="23"/>
          <w:szCs w:val="23"/>
          <w:lang w:eastAsia="en-GB"/>
        </w:rPr>
        <w:t xml:space="preserve">C </w:t>
      </w:r>
      <w:r w:rsidRPr="00744E01">
        <w:rPr>
          <w:color w:val="000000"/>
          <w:sz w:val="23"/>
          <w:szCs w:val="23"/>
          <w:lang w:eastAsia="en-GB"/>
        </w:rPr>
        <w:t xml:space="preserve">and </w:t>
      </w:r>
      <w:r w:rsidRPr="00744E01">
        <w:rPr>
          <w:i/>
          <w:iCs/>
          <w:color w:val="000000"/>
          <w:sz w:val="23"/>
          <w:szCs w:val="23"/>
          <w:lang w:eastAsia="en-GB"/>
        </w:rPr>
        <w:t xml:space="preserve">S </w:t>
      </w:r>
      <w:r w:rsidRPr="00744E01">
        <w:rPr>
          <w:color w:val="000000"/>
          <w:sz w:val="23"/>
          <w:szCs w:val="23"/>
          <w:lang w:eastAsia="en-GB"/>
        </w:rPr>
        <w:t xml:space="preserve">are given by </w:t>
      </w:r>
    </w:p>
    <w:p w:rsidR="00744E01" w:rsidRPr="00744E01" w:rsidRDefault="00744E01" w:rsidP="00744E01">
      <w:pPr>
        <w:autoSpaceDE w:val="0"/>
        <w:autoSpaceDN w:val="0"/>
        <w:adjustRightInd w:val="0"/>
        <w:spacing w:after="60"/>
        <w:rPr>
          <w:i/>
          <w:iCs/>
          <w:color w:val="000000"/>
          <w:sz w:val="25"/>
          <w:szCs w:val="25"/>
          <w:lang w:eastAsia="en-GB"/>
        </w:rPr>
      </w:pPr>
    </w:p>
    <w:p w:rsidR="00744E01" w:rsidRPr="00744E01" w:rsidRDefault="00744E01" w:rsidP="00744E01">
      <w:pPr>
        <w:autoSpaceDE w:val="0"/>
        <w:autoSpaceDN w:val="0"/>
        <w:adjustRightInd w:val="0"/>
        <w:spacing w:after="60"/>
        <w:jc w:val="center"/>
        <w:rPr>
          <w:iCs/>
          <w:color w:val="000000"/>
          <w:sz w:val="25"/>
          <w:szCs w:val="25"/>
          <w:lang w:eastAsia="en-GB"/>
        </w:rPr>
      </w:pPr>
      <w:r w:rsidRPr="00744E01">
        <w:rPr>
          <w:iCs/>
          <w:color w:val="000000"/>
          <w:position w:val="-68"/>
          <w:sz w:val="25"/>
          <w:szCs w:val="25"/>
          <w:lang w:eastAsia="en-GB"/>
        </w:rPr>
        <w:object w:dxaOrig="571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74.5pt" o:ole="">
            <v:imagedata r:id="rId5" o:title=""/>
          </v:shape>
          <o:OLEObject Type="Embed" ProgID="Equation.DSMT4" ShapeID="_x0000_i1025" DrawAspect="Content" ObjectID="_1359453411" r:id="rId6"/>
        </w:object>
      </w:r>
    </w:p>
    <w:p w:rsidR="00744E01" w:rsidRPr="00744E01" w:rsidRDefault="00744E01" w:rsidP="00744E01">
      <w:pPr>
        <w:autoSpaceDE w:val="0"/>
        <w:autoSpaceDN w:val="0"/>
        <w:adjustRightInd w:val="0"/>
        <w:spacing w:after="120"/>
        <w:ind w:left="1120"/>
        <w:rPr>
          <w:iCs/>
          <w:color w:val="000000"/>
          <w:sz w:val="25"/>
          <w:szCs w:val="25"/>
          <w:lang w:eastAsia="en-GB"/>
        </w:rPr>
      </w:pPr>
      <w:proofErr w:type="gramStart"/>
      <w:r w:rsidRPr="00744E01">
        <w:rPr>
          <w:color w:val="000000"/>
          <w:sz w:val="23"/>
          <w:szCs w:val="23"/>
          <w:lang w:eastAsia="en-GB"/>
        </w:rPr>
        <w:t>where</w:t>
      </w:r>
      <w:proofErr w:type="gramEnd"/>
      <w:r w:rsidRPr="00744E01">
        <w:rPr>
          <w:color w:val="000000"/>
          <w:sz w:val="23"/>
          <w:szCs w:val="23"/>
          <w:lang w:eastAsia="en-GB"/>
        </w:rPr>
        <w:t xml:space="preserve"> </w:t>
      </w:r>
      <w:r w:rsidRPr="00744E01">
        <w:rPr>
          <w:iCs/>
          <w:color w:val="000000"/>
          <w:position w:val="-30"/>
          <w:sz w:val="25"/>
          <w:szCs w:val="25"/>
          <w:lang w:eastAsia="en-GB"/>
        </w:rPr>
        <w:object w:dxaOrig="555" w:dyaOrig="720">
          <v:shape id="_x0000_i1026" type="#_x0000_t75" style="width:27.8pt;height:36.25pt" o:ole="">
            <v:imagedata r:id="rId7" o:title=""/>
          </v:shape>
          <o:OLEObject Type="Embed" ProgID="Equation.DSMT4" ShapeID="_x0000_i1026" DrawAspect="Content" ObjectID="_1359453412" r:id="rId8"/>
        </w:object>
      </w:r>
      <w:r w:rsidRPr="00744E01">
        <w:rPr>
          <w:iCs/>
          <w:color w:val="000000"/>
          <w:sz w:val="25"/>
          <w:szCs w:val="25"/>
          <w:lang w:eastAsia="en-GB"/>
        </w:rPr>
        <w:t xml:space="preserve"> is binomial coefficient. By considering the expansion of </w:t>
      </w:r>
    </w:p>
    <w:p w:rsidR="00744E01" w:rsidRPr="00744E01" w:rsidRDefault="00744E01" w:rsidP="00744E01">
      <w:pPr>
        <w:autoSpaceDE w:val="0"/>
        <w:autoSpaceDN w:val="0"/>
        <w:adjustRightInd w:val="0"/>
        <w:spacing w:after="120"/>
        <w:ind w:left="1120"/>
        <w:rPr>
          <w:color w:val="000000"/>
          <w:sz w:val="23"/>
          <w:szCs w:val="23"/>
          <w:lang w:eastAsia="en-GB"/>
        </w:rPr>
      </w:pPr>
      <w:r w:rsidRPr="00744E01">
        <w:rPr>
          <w:iCs/>
          <w:color w:val="000000"/>
          <w:sz w:val="25"/>
          <w:szCs w:val="25"/>
          <w:lang w:eastAsia="en-GB"/>
        </w:rPr>
        <w:t>(1-y</w:t>
      </w:r>
      <w:proofErr w:type="gramStart"/>
      <w:r w:rsidRPr="00744E01">
        <w:rPr>
          <w:iCs/>
          <w:color w:val="000000"/>
          <w:sz w:val="25"/>
          <w:szCs w:val="25"/>
          <w:lang w:eastAsia="en-GB"/>
        </w:rPr>
        <w:t>)</w:t>
      </w:r>
      <w:r w:rsidRPr="00744E01">
        <w:rPr>
          <w:iCs/>
          <w:color w:val="000000"/>
          <w:sz w:val="25"/>
          <w:szCs w:val="25"/>
          <w:vertAlign w:val="superscript"/>
          <w:lang w:eastAsia="en-GB"/>
        </w:rPr>
        <w:t>2n</w:t>
      </w:r>
      <w:proofErr w:type="gramEnd"/>
      <w:r w:rsidRPr="00744E01">
        <w:rPr>
          <w:iCs/>
          <w:color w:val="000000"/>
          <w:sz w:val="25"/>
          <w:szCs w:val="25"/>
          <w:lang w:eastAsia="en-GB"/>
        </w:rPr>
        <w:t xml:space="preserve"> show</w:t>
      </w:r>
      <w:r w:rsidRPr="00744E01">
        <w:rPr>
          <w:color w:val="000000"/>
          <w:sz w:val="23"/>
          <w:szCs w:val="23"/>
          <w:lang w:eastAsia="en-GB"/>
        </w:rPr>
        <w:t xml:space="preserve"> that </w:t>
      </w:r>
      <w:r w:rsidRPr="00744E01">
        <w:rPr>
          <w:i/>
          <w:iCs/>
          <w:color w:val="000000"/>
          <w:sz w:val="25"/>
          <w:szCs w:val="25"/>
          <w:lang w:eastAsia="en-GB"/>
        </w:rPr>
        <w:t xml:space="preserve">C </w:t>
      </w:r>
      <w:r w:rsidRPr="00744E01">
        <w:rPr>
          <w:color w:val="000000"/>
          <w:sz w:val="25"/>
          <w:szCs w:val="25"/>
          <w:lang w:eastAsia="en-GB"/>
        </w:rPr>
        <w:t>= (</w:t>
      </w:r>
      <w:r w:rsidRPr="00744E01">
        <w:rPr>
          <w:color w:val="000000"/>
          <w:sz w:val="23"/>
          <w:szCs w:val="23"/>
          <w:lang w:eastAsia="en-GB"/>
        </w:rPr>
        <w:t>–4)</w:t>
      </w:r>
      <w:r w:rsidRPr="00744E01">
        <w:rPr>
          <w:i/>
          <w:iCs/>
          <w:color w:val="000000"/>
          <w:position w:val="10"/>
          <w:sz w:val="23"/>
          <w:szCs w:val="23"/>
          <w:vertAlign w:val="superscript"/>
          <w:lang w:eastAsia="en-GB"/>
        </w:rPr>
        <w:t xml:space="preserve">n </w:t>
      </w:r>
      <w:proofErr w:type="spellStart"/>
      <w:r w:rsidRPr="00744E01">
        <w:rPr>
          <w:color w:val="000000"/>
          <w:sz w:val="23"/>
          <w:szCs w:val="23"/>
          <w:lang w:eastAsia="en-GB"/>
        </w:rPr>
        <w:t>cos</w:t>
      </w:r>
      <w:proofErr w:type="spellEnd"/>
      <w:r w:rsidRPr="00744E01">
        <w:rPr>
          <w:color w:val="000000"/>
          <w:sz w:val="23"/>
          <w:szCs w:val="23"/>
          <w:lang w:eastAsia="en-GB"/>
        </w:rPr>
        <w:t xml:space="preserve"> </w:t>
      </w:r>
      <w:r w:rsidRPr="00744E01">
        <w:rPr>
          <w:i/>
          <w:iCs/>
          <w:color w:val="000000"/>
          <w:sz w:val="23"/>
          <w:szCs w:val="23"/>
          <w:lang w:eastAsia="en-GB"/>
        </w:rPr>
        <w:t>n</w:t>
      </w:r>
      <w:r w:rsidRPr="00744E01">
        <w:rPr>
          <w:i/>
          <w:iCs/>
          <w:color w:val="000000"/>
          <w:sz w:val="25"/>
          <w:szCs w:val="25"/>
          <w:lang w:eastAsia="en-GB"/>
        </w:rPr>
        <w:t>θ</w:t>
      </w:r>
      <w:r w:rsidRPr="00744E01">
        <w:rPr>
          <w:iCs/>
          <w:color w:val="000000"/>
          <w:sz w:val="25"/>
          <w:szCs w:val="25"/>
          <w:lang w:eastAsia="en-GB"/>
        </w:rPr>
        <w:t>sin</w:t>
      </w:r>
      <w:r w:rsidRPr="00744E01">
        <w:rPr>
          <w:iCs/>
          <w:color w:val="000000"/>
          <w:sz w:val="25"/>
          <w:szCs w:val="25"/>
          <w:vertAlign w:val="superscript"/>
          <w:lang w:eastAsia="en-GB"/>
        </w:rPr>
        <w:t xml:space="preserve">2n </w:t>
      </w:r>
      <w:r w:rsidRPr="00744E01">
        <w:rPr>
          <w:iCs/>
          <w:color w:val="000000"/>
          <w:sz w:val="25"/>
          <w:szCs w:val="25"/>
          <w:lang w:eastAsia="en-GB"/>
        </w:rPr>
        <w:t>(</w:t>
      </w:r>
      <w:r w:rsidRPr="00744E01">
        <w:rPr>
          <w:color w:val="000000"/>
          <w:lang w:eastAsia="en-GB"/>
        </w:rPr>
        <w:t>½θ)</w:t>
      </w:r>
      <w:r w:rsidRPr="00744E01">
        <w:rPr>
          <w:i/>
          <w:iCs/>
          <w:color w:val="000000"/>
          <w:sz w:val="25"/>
          <w:szCs w:val="25"/>
          <w:lang w:eastAsia="en-GB"/>
        </w:rPr>
        <w:t xml:space="preserve"> </w:t>
      </w:r>
      <w:r w:rsidRPr="00744E01">
        <w:rPr>
          <w:color w:val="000000"/>
          <w:sz w:val="23"/>
          <w:szCs w:val="23"/>
          <w:lang w:eastAsia="en-GB"/>
        </w:rPr>
        <w:t xml:space="preserve">, and find a similar expression </w:t>
      </w:r>
    </w:p>
    <w:p w:rsidR="00744E01" w:rsidRPr="00744E01" w:rsidRDefault="00744E01" w:rsidP="00744E01">
      <w:pPr>
        <w:autoSpaceDE w:val="0"/>
        <w:autoSpaceDN w:val="0"/>
        <w:adjustRightInd w:val="0"/>
        <w:spacing w:after="120"/>
        <w:ind w:left="1120"/>
        <w:rPr>
          <w:color w:val="000000"/>
          <w:sz w:val="23"/>
          <w:szCs w:val="23"/>
          <w:lang w:eastAsia="en-GB"/>
        </w:rPr>
      </w:pPr>
      <w:proofErr w:type="gramStart"/>
      <w:r w:rsidRPr="00744E01">
        <w:rPr>
          <w:color w:val="000000"/>
          <w:sz w:val="23"/>
          <w:szCs w:val="23"/>
          <w:lang w:eastAsia="en-GB"/>
        </w:rPr>
        <w:t>for</w:t>
      </w:r>
      <w:proofErr w:type="gramEnd"/>
      <w:r w:rsidRPr="00744E01">
        <w:rPr>
          <w:color w:val="000000"/>
          <w:sz w:val="23"/>
          <w:szCs w:val="23"/>
          <w:lang w:eastAsia="en-GB"/>
        </w:rPr>
        <w:t xml:space="preserve"> </w:t>
      </w:r>
      <w:r w:rsidRPr="00744E01">
        <w:rPr>
          <w:i/>
          <w:iCs/>
          <w:color w:val="000000"/>
          <w:sz w:val="23"/>
          <w:szCs w:val="23"/>
          <w:lang w:eastAsia="en-GB"/>
        </w:rPr>
        <w:t>S</w:t>
      </w:r>
      <w:r w:rsidRPr="00744E01">
        <w:rPr>
          <w:color w:val="000000"/>
          <w:sz w:val="23"/>
          <w:szCs w:val="23"/>
          <w:lang w:eastAsia="en-GB"/>
        </w:rPr>
        <w:t xml:space="preserve">.  </w:t>
      </w:r>
    </w:p>
    <w:p w:rsidR="00744E01" w:rsidRPr="00744E01" w:rsidRDefault="00744E01" w:rsidP="00744E01">
      <w:pPr>
        <w:tabs>
          <w:tab w:val="left" w:pos="1276"/>
          <w:tab w:val="left" w:pos="1701"/>
        </w:tabs>
        <w:rPr>
          <w:rFonts w:ascii="Bradley Hand ITC" w:hAnsi="Bradley Hand ITC"/>
          <w:lang w:eastAsia="en-GB"/>
        </w:rPr>
      </w:pPr>
      <w:r w:rsidRPr="00744E01">
        <w:rPr>
          <w:sz w:val="25"/>
          <w:szCs w:val="25"/>
          <w:lang w:eastAsia="en-GB"/>
        </w:rPr>
        <w:t xml:space="preserve"> </w:t>
      </w:r>
    </w:p>
    <w:p w:rsidR="004A25B5" w:rsidRDefault="004A25B5"/>
    <w:sectPr w:rsidR="004A2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1"/>
    <w:rsid w:val="00141501"/>
    <w:rsid w:val="004A25B5"/>
    <w:rsid w:val="00744E01"/>
    <w:rsid w:val="009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Shergill, Mandeep</dc:creator>
  <cp:keywords/>
  <dc:description/>
  <cp:lastModifiedBy>Shergill, Mandeep</cp:lastModifiedBy>
  <cp:revision>1</cp:revision>
  <dcterms:created xsi:type="dcterms:W3CDTF">2011-02-17T13:09:00Z</dcterms:created>
  <dcterms:modified xsi:type="dcterms:W3CDTF">2011-02-17T13:10:00Z</dcterms:modified>
</cp:coreProperties>
</file>