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26" w:rsidRPr="00346EFE" w:rsidRDefault="00F42326" w:rsidP="00F42326">
      <w:pPr>
        <w:rPr>
          <w:b/>
        </w:rPr>
      </w:pPr>
      <w:r w:rsidRPr="00346EFE">
        <w:rPr>
          <w:b/>
        </w:rPr>
        <w:t xml:space="preserve">Problem </w:t>
      </w:r>
      <w:r>
        <w:rPr>
          <w:b/>
        </w:rPr>
        <w:t>I</w:t>
      </w:r>
      <w:bookmarkStart w:id="0" w:name="_GoBack"/>
      <w:bookmarkEnd w:id="0"/>
      <w:r>
        <w:rPr>
          <w:b/>
        </w:rPr>
        <w:t xml:space="preserve">  Adjusting Entries </w:t>
      </w:r>
    </w:p>
    <w:p w:rsidR="00F42326" w:rsidRDefault="00F42326" w:rsidP="00F42326">
      <w:r>
        <w:t xml:space="preserve">The following account balances were taken from the trial balance of the </w:t>
      </w:r>
      <w:proofErr w:type="spellStart"/>
      <w:r>
        <w:t>Sno</w:t>
      </w:r>
      <w:proofErr w:type="spellEnd"/>
      <w:r>
        <w:t>-Top Ski Resort on December 31, 2010.  For the</w:t>
      </w:r>
      <w:r w:rsidRPr="00301E32">
        <w:rPr>
          <w:u w:val="single"/>
        </w:rPr>
        <w:t xml:space="preserve"> month ended December 31, 20</w:t>
      </w:r>
      <w:r>
        <w:rPr>
          <w:u w:val="single"/>
        </w:rPr>
        <w:t>10</w:t>
      </w:r>
      <w:r>
        <w:t>, make the necessary adjusting entries using the account balances along with the added information supplied below.  (Assume normal DR or CR balances.)</w:t>
      </w:r>
    </w:p>
    <w:p w:rsidR="00F42326" w:rsidRDefault="00F42326" w:rsidP="00F42326">
      <w:r>
        <w:tab/>
      </w:r>
      <w:r>
        <w:tab/>
      </w:r>
      <w:r>
        <w:tab/>
        <w:t>Prepaid Insurance</w:t>
      </w:r>
      <w:r>
        <w:tab/>
      </w:r>
      <w:r>
        <w:tab/>
      </w:r>
      <w:r>
        <w:tab/>
        <w:t>$4,080</w:t>
      </w:r>
    </w:p>
    <w:p w:rsidR="00F42326" w:rsidRDefault="00F42326" w:rsidP="00F42326">
      <w:r>
        <w:tab/>
      </w:r>
      <w:r>
        <w:tab/>
      </w:r>
      <w:r>
        <w:tab/>
        <w:t>Office Supplies</w:t>
      </w:r>
      <w:r>
        <w:tab/>
      </w:r>
      <w:r>
        <w:tab/>
      </w:r>
      <w:r>
        <w:tab/>
        <w:t xml:space="preserve">     700</w:t>
      </w:r>
    </w:p>
    <w:p w:rsidR="00F42326" w:rsidRDefault="00F42326" w:rsidP="00F42326">
      <w:r>
        <w:tab/>
      </w:r>
      <w:r>
        <w:tab/>
      </w:r>
      <w:r>
        <w:tab/>
        <w:t>Storage Revenues</w:t>
      </w:r>
      <w:r>
        <w:tab/>
      </w:r>
      <w:r>
        <w:tab/>
      </w:r>
      <w:r>
        <w:tab/>
        <w:t xml:space="preserve">  6,000</w:t>
      </w:r>
    </w:p>
    <w:p w:rsidR="00F42326" w:rsidRDefault="00F42326" w:rsidP="00F42326">
      <w:r>
        <w:tab/>
      </w:r>
      <w:r>
        <w:tab/>
      </w:r>
      <w:r>
        <w:tab/>
        <w:t>Salaries Expense</w:t>
      </w:r>
      <w:r>
        <w:tab/>
      </w:r>
      <w:r>
        <w:tab/>
        <w:t xml:space="preserve">          </w:t>
      </w:r>
      <w:r>
        <w:tab/>
        <w:t>203,900</w:t>
      </w:r>
    </w:p>
    <w:p w:rsidR="00F42326" w:rsidRDefault="00F42326" w:rsidP="00F42326">
      <w:r>
        <w:tab/>
      </w:r>
      <w:r>
        <w:tab/>
      </w:r>
      <w:r>
        <w:tab/>
        <w:t>Ski lifts</w:t>
      </w:r>
      <w:r>
        <w:tab/>
      </w:r>
      <w:r>
        <w:tab/>
      </w:r>
      <w:r>
        <w:tab/>
        <w:t xml:space="preserve">          </w:t>
      </w:r>
      <w:r>
        <w:tab/>
        <w:t>325,000</w:t>
      </w:r>
    </w:p>
    <w:p w:rsidR="00F42326" w:rsidRDefault="00F42326" w:rsidP="00F42326">
      <w:pPr>
        <w:ind w:left="1440" w:firstLine="720"/>
      </w:pPr>
      <w:proofErr w:type="gramStart"/>
      <w:r>
        <w:t xml:space="preserve">Accumulated </w:t>
      </w:r>
      <w:proofErr w:type="spellStart"/>
      <w:r>
        <w:t>Depr</w:t>
      </w:r>
      <w:proofErr w:type="spellEnd"/>
      <w:r>
        <w:t>.</w:t>
      </w:r>
      <w:proofErr w:type="gramEnd"/>
      <w:r>
        <w:t xml:space="preserve"> – lifts</w:t>
      </w:r>
      <w:r>
        <w:tab/>
      </w:r>
      <w:r>
        <w:tab/>
        <w:t xml:space="preserve"> 73,000</w:t>
      </w:r>
    </w:p>
    <w:p w:rsidR="00F42326" w:rsidRDefault="00F42326" w:rsidP="00F42326">
      <w:r>
        <w:tab/>
      </w:r>
      <w:r>
        <w:tab/>
      </w:r>
      <w:r>
        <w:tab/>
        <w:t>Note payable (12%, due in 7 months)</w:t>
      </w:r>
      <w:r>
        <w:tab/>
        <w:t>450,000</w:t>
      </w:r>
    </w:p>
    <w:p w:rsidR="00F42326" w:rsidRDefault="00F42326" w:rsidP="00F42326">
      <w:pPr>
        <w:numPr>
          <w:ilvl w:val="0"/>
          <w:numId w:val="1"/>
        </w:numPr>
      </w:pPr>
      <w:r>
        <w:t>Monthly insurance expense amounts to $4000.</w:t>
      </w:r>
    </w:p>
    <w:p w:rsidR="00F42326" w:rsidRDefault="00F42326" w:rsidP="00F42326"/>
    <w:p w:rsidR="00F42326" w:rsidRDefault="00F42326" w:rsidP="00F42326"/>
    <w:p w:rsidR="00F42326" w:rsidRDefault="00F42326" w:rsidP="00F42326"/>
    <w:p w:rsidR="00F42326" w:rsidRDefault="00F42326" w:rsidP="00F42326"/>
    <w:p w:rsidR="00F42326" w:rsidRDefault="00F42326" w:rsidP="00F42326"/>
    <w:p w:rsidR="00F42326" w:rsidRDefault="00F42326" w:rsidP="00F42326">
      <w:pPr>
        <w:numPr>
          <w:ilvl w:val="0"/>
          <w:numId w:val="1"/>
        </w:numPr>
      </w:pPr>
      <w:r>
        <w:t>One-third of the storage revenue fees collected was for ski storage during the next year.</w:t>
      </w:r>
    </w:p>
    <w:p w:rsidR="00F42326" w:rsidRDefault="00F42326" w:rsidP="00F42326"/>
    <w:p w:rsidR="00F42326" w:rsidRDefault="00F42326" w:rsidP="00F42326"/>
    <w:p w:rsidR="00F42326" w:rsidRDefault="00F42326" w:rsidP="00F42326"/>
    <w:p w:rsidR="00F42326" w:rsidRDefault="00F42326" w:rsidP="00F42326"/>
    <w:p w:rsidR="00F42326" w:rsidRDefault="00F42326" w:rsidP="00F42326">
      <w:pPr>
        <w:numPr>
          <w:ilvl w:val="0"/>
          <w:numId w:val="1"/>
        </w:numPr>
      </w:pPr>
      <w:r>
        <w:t>Employees have earned $5000 for working in December but will not be paid until January.</w:t>
      </w:r>
    </w:p>
    <w:p w:rsidR="00F42326" w:rsidRDefault="00F42326" w:rsidP="00F42326">
      <w:pPr>
        <w:ind w:left="360"/>
      </w:pPr>
    </w:p>
    <w:p w:rsidR="00F42326" w:rsidRDefault="00F42326" w:rsidP="00F42326">
      <w:pPr>
        <w:ind w:left="360"/>
      </w:pPr>
    </w:p>
    <w:p w:rsidR="00F42326" w:rsidRDefault="00F42326" w:rsidP="00F42326">
      <w:pPr>
        <w:ind w:left="360"/>
      </w:pPr>
    </w:p>
    <w:p w:rsidR="00F42326" w:rsidRDefault="00F42326" w:rsidP="00F42326">
      <w:pPr>
        <w:ind w:left="360"/>
      </w:pPr>
    </w:p>
    <w:p w:rsidR="00F42326" w:rsidRDefault="00F42326" w:rsidP="00F42326">
      <w:pPr>
        <w:ind w:left="360"/>
      </w:pPr>
    </w:p>
    <w:p w:rsidR="00F42326" w:rsidRDefault="00F42326" w:rsidP="00F42326">
      <w:pPr>
        <w:numPr>
          <w:ilvl w:val="0"/>
          <w:numId w:val="1"/>
        </w:numPr>
      </w:pPr>
      <w:r>
        <w:t>A physical inventory determined that $150 of the office supplies were still on hand.</w:t>
      </w:r>
    </w:p>
    <w:p w:rsidR="00F42326" w:rsidRDefault="00F42326" w:rsidP="00F42326"/>
    <w:p w:rsidR="00F42326" w:rsidRDefault="00F42326" w:rsidP="00F42326"/>
    <w:p w:rsidR="00F42326" w:rsidRDefault="00F42326" w:rsidP="00F42326"/>
    <w:p w:rsidR="00F42326" w:rsidRDefault="00F42326" w:rsidP="00F42326"/>
    <w:p w:rsidR="00F42326" w:rsidRDefault="00F42326" w:rsidP="00F42326"/>
    <w:p w:rsidR="00F42326" w:rsidRDefault="00F42326" w:rsidP="00F42326">
      <w:pPr>
        <w:numPr>
          <w:ilvl w:val="0"/>
          <w:numId w:val="1"/>
        </w:numPr>
      </w:pPr>
      <w:r>
        <w:t>Depreciation on the ski lifts for the month amounts to $8,000.</w:t>
      </w:r>
    </w:p>
    <w:p w:rsidR="00F42326" w:rsidRDefault="00F42326" w:rsidP="00F42326">
      <w:pPr>
        <w:ind w:left="360"/>
      </w:pPr>
    </w:p>
    <w:p w:rsidR="00F42326" w:rsidRDefault="00F42326" w:rsidP="00F42326">
      <w:pPr>
        <w:ind w:left="360"/>
      </w:pPr>
    </w:p>
    <w:p w:rsidR="00F42326" w:rsidRDefault="00F42326" w:rsidP="00F42326">
      <w:pPr>
        <w:ind w:left="360"/>
      </w:pPr>
    </w:p>
    <w:p w:rsidR="00F42326" w:rsidRDefault="00F42326" w:rsidP="00F42326">
      <w:pPr>
        <w:ind w:left="360"/>
      </w:pPr>
    </w:p>
    <w:p w:rsidR="00F42326" w:rsidRDefault="00F42326" w:rsidP="00F42326">
      <w:pPr>
        <w:ind w:left="360"/>
      </w:pPr>
    </w:p>
    <w:p w:rsidR="00F42326" w:rsidRDefault="00F42326" w:rsidP="00F42326">
      <w:pPr>
        <w:ind w:left="360"/>
      </w:pPr>
      <w:r>
        <w:t>6.</w:t>
      </w:r>
      <w:r>
        <w:tab/>
        <w:t xml:space="preserve">      At month-end they did not pay the monthly interest owed on their note payable.</w:t>
      </w:r>
    </w:p>
    <w:p w:rsidR="00F42326" w:rsidRDefault="00F42326" w:rsidP="00F42326"/>
    <w:p w:rsidR="00F42326" w:rsidRDefault="00F42326" w:rsidP="00F42326"/>
    <w:p w:rsidR="00F42326" w:rsidRPr="00F42326" w:rsidRDefault="00F42326" w:rsidP="00F42326">
      <w:r>
        <w:lastRenderedPageBreak/>
        <w:t>2.</w:t>
      </w:r>
      <w:r>
        <w:tab/>
      </w:r>
      <w:r w:rsidRPr="00F42326">
        <w:t>ABC Company finally decides to sell its buggy whip manufacturing division in 2006.  Its operating loss for 2006 for the division is $120,000 and at December 31 2006 believes that it will have to sell the division at a loss of $100,000. However, it does not enter into an agreement to sell until March of 2007, after the 2006 financial statements are released.  The final sales agreement causes ABC Company to sell the division at a loss of $80,000. The operating loss for the buggy whip division prior to disposal in 2007 is $50,000.</w:t>
      </w:r>
      <w:r w:rsidRPr="00F42326">
        <w:rPr>
          <w:b/>
        </w:rPr>
        <w:t xml:space="preserve"> </w:t>
      </w:r>
      <w:r w:rsidRPr="00F42326">
        <w:t xml:space="preserve">ABC has a 40% tax rate.  </w:t>
      </w:r>
    </w:p>
    <w:p w:rsidR="00F42326" w:rsidRPr="00F42326" w:rsidRDefault="00F42326" w:rsidP="00F42326">
      <w:r w:rsidRPr="00F42326">
        <w:t xml:space="preserve">Show in good form how ABC would report these events for the disposal in their </w:t>
      </w:r>
      <w:r w:rsidRPr="00F42326">
        <w:rPr>
          <w:b/>
        </w:rPr>
        <w:t>2007 comparative</w:t>
      </w:r>
      <w:r w:rsidRPr="00F42326">
        <w:t xml:space="preserve"> income statement (i.e. for both 2006 &amp; 2007). (Ignore EPS disclosures)</w:t>
      </w:r>
    </w:p>
    <w:p w:rsidR="00F42326" w:rsidRDefault="00F42326" w:rsidP="00F42326"/>
    <w:p w:rsidR="00F42326" w:rsidRDefault="00F42326" w:rsidP="00F42326"/>
    <w:p w:rsidR="00F42326" w:rsidRPr="00346EFE" w:rsidRDefault="00F42326" w:rsidP="00F42326">
      <w:pPr>
        <w:rPr>
          <w:b/>
        </w:rPr>
      </w:pPr>
      <w:proofErr w:type="gramStart"/>
      <w:r w:rsidRPr="00346EFE">
        <w:rPr>
          <w:b/>
        </w:rPr>
        <w:t xml:space="preserve">Problem  </w:t>
      </w:r>
      <w:r>
        <w:rPr>
          <w:b/>
        </w:rPr>
        <w:t>I</w:t>
      </w:r>
      <w:r>
        <w:rPr>
          <w:b/>
        </w:rPr>
        <w:t>II</w:t>
      </w:r>
      <w:proofErr w:type="gramEnd"/>
      <w:r>
        <w:rPr>
          <w:b/>
        </w:rPr>
        <w:t xml:space="preserve"> </w:t>
      </w:r>
    </w:p>
    <w:p w:rsidR="00F42326" w:rsidRDefault="00F42326" w:rsidP="00F42326">
      <w:r>
        <w:t>The adjusted trial balance for Chai Tea Company at December 31, 2010 is presented below:</w:t>
      </w:r>
    </w:p>
    <w:p w:rsidR="00F42326" w:rsidRDefault="00F42326" w:rsidP="00F42326">
      <w:r>
        <w:tab/>
      </w:r>
      <w:r>
        <w:tab/>
      </w:r>
      <w:r>
        <w:tab/>
      </w:r>
      <w:r>
        <w:tab/>
      </w:r>
      <w:r>
        <w:tab/>
      </w:r>
      <w:r>
        <w:tab/>
      </w:r>
      <w:r>
        <w:tab/>
        <w:t xml:space="preserve">   </w:t>
      </w:r>
      <w:r w:rsidRPr="00346EFE">
        <w:rPr>
          <w:u w:val="single"/>
        </w:rPr>
        <w:t>Debit</w:t>
      </w:r>
      <w:r w:rsidRPr="00346EFE">
        <w:rPr>
          <w:u w:val="single"/>
        </w:rPr>
        <w:tab/>
      </w:r>
      <w:r>
        <w:tab/>
      </w:r>
      <w:r>
        <w:tab/>
      </w:r>
      <w:r w:rsidRPr="00346EFE">
        <w:rPr>
          <w:u w:val="single"/>
        </w:rPr>
        <w:t>Credit</w:t>
      </w:r>
      <w:r>
        <w:tab/>
      </w:r>
    </w:p>
    <w:p w:rsidR="00F42326" w:rsidRDefault="00F42326" w:rsidP="00F42326">
      <w:r>
        <w:t>Cash</w:t>
      </w:r>
      <w:r>
        <w:tab/>
      </w:r>
      <w:r>
        <w:tab/>
      </w:r>
      <w:r>
        <w:tab/>
      </w:r>
      <w:r>
        <w:tab/>
      </w:r>
      <w:r>
        <w:tab/>
      </w:r>
      <w:r>
        <w:tab/>
      </w:r>
      <w:r>
        <w:tab/>
        <w:t xml:space="preserve">  10,500</w:t>
      </w:r>
    </w:p>
    <w:p w:rsidR="00F42326" w:rsidRDefault="00F42326" w:rsidP="00F42326">
      <w:r>
        <w:t>Accounts receivable</w:t>
      </w:r>
      <w:r>
        <w:tab/>
      </w:r>
      <w:r>
        <w:tab/>
      </w:r>
      <w:r>
        <w:tab/>
      </w:r>
      <w:r>
        <w:tab/>
      </w:r>
      <w:r>
        <w:tab/>
        <w:t xml:space="preserve"> 130,000</w:t>
      </w:r>
    </w:p>
    <w:p w:rsidR="00F42326" w:rsidRDefault="00F42326" w:rsidP="00F42326">
      <w:r>
        <w:t>Allowance for uncollectible accounts</w:t>
      </w:r>
      <w:r>
        <w:tab/>
      </w:r>
      <w:r>
        <w:tab/>
      </w:r>
      <w:r>
        <w:tab/>
      </w:r>
      <w:r>
        <w:tab/>
      </w:r>
      <w:r>
        <w:tab/>
      </w:r>
      <w:r>
        <w:tab/>
        <w:t>10,000</w:t>
      </w:r>
    </w:p>
    <w:p w:rsidR="00F42326" w:rsidRDefault="00F42326" w:rsidP="00F42326">
      <w:r>
        <w:t>Prepaid rent</w:t>
      </w:r>
      <w:r>
        <w:tab/>
      </w:r>
      <w:r>
        <w:tab/>
      </w:r>
      <w:r>
        <w:tab/>
      </w:r>
      <w:r>
        <w:tab/>
      </w:r>
      <w:r>
        <w:tab/>
      </w:r>
      <w:r>
        <w:tab/>
        <w:t xml:space="preserve">     5,000</w:t>
      </w:r>
    </w:p>
    <w:p w:rsidR="00F42326" w:rsidRDefault="00F42326" w:rsidP="00F42326">
      <w:r>
        <w:t>Inventory</w:t>
      </w:r>
      <w:r>
        <w:tab/>
      </w:r>
      <w:r>
        <w:tab/>
      </w:r>
      <w:r>
        <w:tab/>
      </w:r>
      <w:r>
        <w:tab/>
      </w:r>
      <w:r>
        <w:tab/>
      </w:r>
      <w:r>
        <w:tab/>
        <w:t xml:space="preserve">   25,000</w:t>
      </w:r>
    </w:p>
    <w:p w:rsidR="00F42326" w:rsidRDefault="00F42326" w:rsidP="00F42326">
      <w:r>
        <w:t>Equipment</w:t>
      </w:r>
      <w:r>
        <w:tab/>
      </w:r>
      <w:r>
        <w:tab/>
      </w:r>
      <w:r>
        <w:tab/>
      </w:r>
      <w:r>
        <w:tab/>
      </w:r>
      <w:r>
        <w:tab/>
      </w:r>
      <w:r>
        <w:tab/>
        <w:t xml:space="preserve"> 300,000</w:t>
      </w:r>
    </w:p>
    <w:p w:rsidR="00F42326" w:rsidRDefault="00F42326" w:rsidP="00F42326">
      <w:r>
        <w:t>Accumulated depreciation-equipment</w:t>
      </w:r>
      <w:r>
        <w:tab/>
      </w:r>
      <w:r>
        <w:tab/>
      </w:r>
      <w:r>
        <w:tab/>
      </w:r>
      <w:r>
        <w:tab/>
        <w:t xml:space="preserve">           125,000</w:t>
      </w:r>
      <w:r>
        <w:tab/>
      </w:r>
      <w:r>
        <w:tab/>
      </w:r>
    </w:p>
    <w:p w:rsidR="00F42326" w:rsidRDefault="00F42326" w:rsidP="00F42326">
      <w:r>
        <w:t>Accounts payable</w:t>
      </w:r>
      <w:r>
        <w:tab/>
      </w:r>
      <w:r>
        <w:tab/>
      </w:r>
      <w:r>
        <w:tab/>
      </w:r>
      <w:r>
        <w:tab/>
      </w:r>
      <w:r>
        <w:tab/>
      </w:r>
      <w:r>
        <w:tab/>
      </w:r>
      <w:r>
        <w:tab/>
      </w:r>
      <w:r>
        <w:tab/>
        <w:t xml:space="preserve"> 20,000</w:t>
      </w:r>
    </w:p>
    <w:p w:rsidR="00F42326" w:rsidRDefault="00F42326" w:rsidP="00F42326">
      <w:r>
        <w:t>Notes payable – due in three months</w:t>
      </w:r>
      <w:r>
        <w:tab/>
      </w:r>
      <w:r>
        <w:tab/>
      </w:r>
      <w:r>
        <w:tab/>
      </w:r>
      <w:r>
        <w:tab/>
      </w:r>
      <w:r>
        <w:tab/>
      </w:r>
      <w:r>
        <w:tab/>
        <w:t xml:space="preserve"> 30,000</w:t>
      </w:r>
    </w:p>
    <w:p w:rsidR="00F42326" w:rsidRDefault="00F42326" w:rsidP="00F42326">
      <w:r>
        <w:t>Salaries payable</w:t>
      </w:r>
      <w:r>
        <w:tab/>
      </w:r>
      <w:r>
        <w:tab/>
      </w:r>
      <w:r>
        <w:tab/>
      </w:r>
      <w:r>
        <w:tab/>
      </w:r>
      <w:r>
        <w:tab/>
      </w:r>
      <w:r>
        <w:tab/>
      </w:r>
      <w:r>
        <w:tab/>
      </w:r>
      <w:r>
        <w:tab/>
        <w:t xml:space="preserve">   4,000</w:t>
      </w:r>
    </w:p>
    <w:p w:rsidR="00F42326" w:rsidRDefault="00F42326" w:rsidP="00F42326">
      <w:r>
        <w:t>Interest payable</w:t>
      </w:r>
      <w:r>
        <w:tab/>
      </w:r>
      <w:r>
        <w:tab/>
      </w:r>
      <w:r>
        <w:tab/>
      </w:r>
      <w:r>
        <w:tab/>
      </w:r>
      <w:r>
        <w:tab/>
      </w:r>
      <w:r>
        <w:tab/>
      </w:r>
      <w:r>
        <w:tab/>
      </w:r>
      <w:r>
        <w:tab/>
        <w:t xml:space="preserve">   1,000</w:t>
      </w:r>
    </w:p>
    <w:p w:rsidR="00F42326" w:rsidRDefault="00F42326" w:rsidP="00F42326">
      <w:r>
        <w:t>Common stock</w:t>
      </w:r>
      <w:r>
        <w:tab/>
      </w:r>
      <w:r>
        <w:tab/>
      </w:r>
      <w:r>
        <w:tab/>
      </w:r>
      <w:r>
        <w:tab/>
      </w:r>
      <w:r>
        <w:tab/>
      </w:r>
      <w:r>
        <w:tab/>
      </w:r>
      <w:r>
        <w:tab/>
        <w:t xml:space="preserve">           200,000</w:t>
      </w:r>
      <w:r>
        <w:tab/>
      </w:r>
    </w:p>
    <w:p w:rsidR="00F42326" w:rsidRDefault="00F42326" w:rsidP="00F42326">
      <w:r>
        <w:t>Retained earnings</w:t>
      </w:r>
      <w:r>
        <w:tab/>
      </w:r>
      <w:r>
        <w:tab/>
      </w:r>
      <w:r>
        <w:tab/>
      </w:r>
      <w:r>
        <w:tab/>
      </w:r>
      <w:r>
        <w:tab/>
      </w:r>
      <w:r>
        <w:tab/>
      </w:r>
      <w:r>
        <w:tab/>
      </w:r>
      <w:r>
        <w:tab/>
        <w:t xml:space="preserve"> 50,000</w:t>
      </w:r>
    </w:p>
    <w:p w:rsidR="00F42326" w:rsidRDefault="00F42326" w:rsidP="00F42326">
      <w:r>
        <w:t>Dividends</w:t>
      </w:r>
      <w:r>
        <w:tab/>
      </w:r>
      <w:r>
        <w:tab/>
      </w:r>
      <w:r>
        <w:tab/>
      </w:r>
      <w:r>
        <w:tab/>
      </w:r>
      <w:r>
        <w:tab/>
      </w:r>
      <w:r>
        <w:tab/>
        <w:t xml:space="preserve">  20,000</w:t>
      </w:r>
    </w:p>
    <w:p w:rsidR="00F42326" w:rsidRDefault="00F42326" w:rsidP="00F42326">
      <w:r>
        <w:t>Sales revenue</w:t>
      </w:r>
      <w:r>
        <w:tab/>
      </w:r>
      <w:r>
        <w:tab/>
      </w:r>
      <w:r>
        <w:tab/>
      </w:r>
      <w:r>
        <w:tab/>
      </w:r>
      <w:r>
        <w:tab/>
      </w:r>
      <w:r>
        <w:tab/>
      </w:r>
      <w:r>
        <w:tab/>
      </w:r>
      <w:r>
        <w:tab/>
        <w:t xml:space="preserve">           400,000</w:t>
      </w:r>
    </w:p>
    <w:p w:rsidR="00F42326" w:rsidRDefault="00F42326" w:rsidP="00F42326">
      <w:r>
        <w:t>Costs of goods sold</w:t>
      </w:r>
      <w:r>
        <w:tab/>
      </w:r>
      <w:r>
        <w:tab/>
      </w:r>
      <w:r>
        <w:tab/>
      </w:r>
      <w:r>
        <w:tab/>
      </w:r>
      <w:r>
        <w:tab/>
        <w:t xml:space="preserve"> 180,000</w:t>
      </w:r>
    </w:p>
    <w:p w:rsidR="00F42326" w:rsidRDefault="00F42326" w:rsidP="00F42326">
      <w:r>
        <w:t>Salaries expense</w:t>
      </w:r>
      <w:r>
        <w:tab/>
      </w:r>
      <w:r>
        <w:tab/>
      </w:r>
      <w:r>
        <w:tab/>
      </w:r>
      <w:r>
        <w:tab/>
      </w:r>
      <w:r>
        <w:tab/>
        <w:t xml:space="preserve"> 120,000</w:t>
      </w:r>
    </w:p>
    <w:p w:rsidR="00F42326" w:rsidRDefault="00F42326" w:rsidP="00F42326">
      <w:r>
        <w:t>Rent expense</w:t>
      </w:r>
      <w:r>
        <w:tab/>
      </w:r>
      <w:r>
        <w:tab/>
      </w:r>
      <w:r>
        <w:tab/>
      </w:r>
      <w:r>
        <w:tab/>
      </w:r>
      <w:r>
        <w:tab/>
      </w:r>
      <w:r>
        <w:tab/>
        <w:t xml:space="preserve">   15,000</w:t>
      </w:r>
    </w:p>
    <w:p w:rsidR="00F42326" w:rsidRDefault="00F42326" w:rsidP="00F42326">
      <w:r>
        <w:t>Depreciation expense</w:t>
      </w:r>
      <w:r>
        <w:tab/>
      </w:r>
      <w:r>
        <w:tab/>
      </w:r>
      <w:r>
        <w:tab/>
      </w:r>
      <w:r>
        <w:tab/>
      </w:r>
      <w:r>
        <w:tab/>
        <w:t xml:space="preserve">   30,000</w:t>
      </w:r>
    </w:p>
    <w:p w:rsidR="00F42326" w:rsidRDefault="00F42326" w:rsidP="00F42326">
      <w:r>
        <w:t>Interest expense</w:t>
      </w:r>
      <w:r>
        <w:tab/>
      </w:r>
      <w:r>
        <w:tab/>
      </w:r>
      <w:r>
        <w:tab/>
      </w:r>
      <w:r>
        <w:tab/>
      </w:r>
      <w:r>
        <w:tab/>
        <w:t xml:space="preserve">     2,000</w:t>
      </w:r>
    </w:p>
    <w:p w:rsidR="00F42326" w:rsidRDefault="00F42326" w:rsidP="00F42326">
      <w:r>
        <w:t>Bad debt expense</w:t>
      </w:r>
      <w:r>
        <w:tab/>
      </w:r>
      <w:r>
        <w:tab/>
      </w:r>
      <w:r>
        <w:tab/>
      </w:r>
      <w:r>
        <w:tab/>
      </w:r>
      <w:r>
        <w:tab/>
      </w:r>
      <w:r w:rsidRPr="00960E34">
        <w:rPr>
          <w:u w:val="single"/>
        </w:rPr>
        <w:t xml:space="preserve">     2,500</w:t>
      </w:r>
      <w:r>
        <w:t xml:space="preserve">                    _______</w:t>
      </w:r>
    </w:p>
    <w:p w:rsidR="00F42326" w:rsidRDefault="00F42326" w:rsidP="00F42326">
      <w:r>
        <w:t xml:space="preserve">  Totals</w:t>
      </w:r>
      <w:r>
        <w:tab/>
      </w:r>
      <w:r>
        <w:tab/>
      </w:r>
      <w:r>
        <w:tab/>
      </w:r>
      <w:r>
        <w:tab/>
      </w:r>
      <w:r>
        <w:tab/>
      </w:r>
      <w:r>
        <w:tab/>
        <w:t xml:space="preserve">           </w:t>
      </w:r>
      <w:r>
        <w:rPr>
          <w:u w:val="double"/>
        </w:rPr>
        <w:t>$840,000</w:t>
      </w:r>
      <w:r>
        <w:tab/>
        <w:t xml:space="preserve">          </w:t>
      </w:r>
      <w:r w:rsidRPr="00701885">
        <w:rPr>
          <w:u w:val="double"/>
        </w:rPr>
        <w:t>$840,000</w:t>
      </w:r>
    </w:p>
    <w:p w:rsidR="00F42326" w:rsidRDefault="00F42326" w:rsidP="00F42326">
      <w:r w:rsidRPr="00EB02A2">
        <w:rPr>
          <w:b/>
          <w:u w:val="single"/>
        </w:rPr>
        <w:t>Required</w:t>
      </w:r>
      <w:r>
        <w:t>:  Prepare the closing entries for Chai Tea Company for the year 2010.</w:t>
      </w:r>
    </w:p>
    <w:p w:rsidR="00E92986" w:rsidRDefault="00E92986"/>
    <w:sectPr w:rsidR="00E92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667C7"/>
    <w:multiLevelType w:val="hybridMultilevel"/>
    <w:tmpl w:val="C554B0DA"/>
    <w:lvl w:ilvl="0" w:tplc="1CD0A0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26"/>
    <w:rsid w:val="00E92986"/>
    <w:rsid w:val="00F4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Jeremiah</dc:creator>
  <cp:lastModifiedBy>Joseph  Jeremiah</cp:lastModifiedBy>
  <cp:revision>1</cp:revision>
  <dcterms:created xsi:type="dcterms:W3CDTF">2011-02-17T01:56:00Z</dcterms:created>
  <dcterms:modified xsi:type="dcterms:W3CDTF">2011-02-17T01:58:00Z</dcterms:modified>
</cp:coreProperties>
</file>