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AC" w:rsidRDefault="00BE1FA5">
      <w:pPr>
        <w:rPr>
          <w:rFonts w:ascii="Arial" w:hAnsi="Arial" w:cs="Arial"/>
          <w:i w:val="0"/>
        </w:rPr>
      </w:pPr>
      <w:r>
        <w:rPr>
          <w:rFonts w:ascii="Arial" w:hAnsi="Arial" w:cs="Arial"/>
          <w:i w:val="0"/>
        </w:rPr>
        <w:t xml:space="preserve">In-Class Discussion </w:t>
      </w:r>
    </w:p>
    <w:p w:rsidR="00BE1FA5" w:rsidRDefault="00BE1FA5">
      <w:pPr>
        <w:rPr>
          <w:rFonts w:ascii="Arial" w:hAnsi="Arial" w:cs="Arial"/>
          <w:i w:val="0"/>
        </w:rPr>
      </w:pPr>
    </w:p>
    <w:p w:rsidR="00BE1FA5" w:rsidRDefault="00BE1FA5">
      <w:pPr>
        <w:rPr>
          <w:rFonts w:ascii="Arial" w:hAnsi="Arial" w:cs="Arial"/>
          <w:i w:val="0"/>
        </w:rPr>
      </w:pPr>
      <w:r w:rsidRPr="001711EE">
        <w:rPr>
          <w:rFonts w:ascii="Arial" w:hAnsi="Arial" w:cs="Arial"/>
          <w:b/>
          <w:i w:val="0"/>
        </w:rPr>
        <w:t xml:space="preserve">9.63 </w:t>
      </w:r>
      <w:r w:rsidR="0079435B" w:rsidRPr="001711EE">
        <w:rPr>
          <w:rFonts w:ascii="Arial" w:hAnsi="Arial" w:cs="Arial"/>
          <w:b/>
          <w:i w:val="0"/>
        </w:rPr>
        <w:t>Allocations for estimating capacity costs</w:t>
      </w:r>
      <w:r w:rsidR="001711EE" w:rsidRPr="001711EE">
        <w:rPr>
          <w:rFonts w:ascii="Arial" w:hAnsi="Arial" w:cs="Arial"/>
          <w:b/>
          <w:i w:val="0"/>
        </w:rPr>
        <w:t xml:space="preserve"> (</w:t>
      </w:r>
      <w:r w:rsidR="0079435B" w:rsidRPr="001711EE">
        <w:rPr>
          <w:rFonts w:ascii="Arial" w:hAnsi="Arial" w:cs="Arial"/>
          <w:b/>
          <w:i w:val="0"/>
        </w:rPr>
        <w:t>LOI</w:t>
      </w:r>
      <w:r w:rsidR="0079435B">
        <w:rPr>
          <w:rFonts w:ascii="Arial" w:hAnsi="Arial" w:cs="Arial"/>
          <w:i w:val="0"/>
        </w:rPr>
        <w:t>)</w:t>
      </w:r>
      <w:r w:rsidR="001711EE">
        <w:rPr>
          <w:rFonts w:ascii="Arial" w:hAnsi="Arial" w:cs="Arial"/>
          <w:i w:val="0"/>
        </w:rPr>
        <w:t>. Color Graphics (</w:t>
      </w:r>
      <w:r w:rsidR="00C7311B">
        <w:rPr>
          <w:rFonts w:ascii="Arial" w:hAnsi="Arial" w:cs="Arial"/>
          <w:i w:val="0"/>
        </w:rPr>
        <w:t>CG) specializes in printing glossy magazines. CG currently has orders for four magazines,</w:t>
      </w:r>
      <w:r w:rsidR="00A03C6D">
        <w:rPr>
          <w:rFonts w:ascii="Arial" w:hAnsi="Arial" w:cs="Arial"/>
          <w:i w:val="0"/>
        </w:rPr>
        <w:t xml:space="preserve"> with each magazine being issued on its own cycle. With the four magazines, </w:t>
      </w:r>
      <w:r w:rsidR="00C7311B">
        <w:rPr>
          <w:rFonts w:ascii="Arial" w:hAnsi="Arial" w:cs="Arial"/>
          <w:i w:val="0"/>
        </w:rPr>
        <w:t xml:space="preserve">CG’s capacity is 100% utilized from </w:t>
      </w:r>
      <w:r w:rsidR="00D16C7E">
        <w:rPr>
          <w:rFonts w:ascii="Arial" w:hAnsi="Arial" w:cs="Arial"/>
          <w:i w:val="0"/>
        </w:rPr>
        <w:t>Thursday through Sunday, every week. The press run 14 hours for each of these days,</w:t>
      </w:r>
      <w:r w:rsidR="001711EE">
        <w:rPr>
          <w:rFonts w:ascii="Arial" w:hAnsi="Arial" w:cs="Arial"/>
          <w:i w:val="0"/>
        </w:rPr>
        <w:t xml:space="preserve"> </w:t>
      </w:r>
      <w:r w:rsidR="00D16C7E">
        <w:rPr>
          <w:rFonts w:ascii="Arial" w:hAnsi="Arial" w:cs="Arial"/>
          <w:i w:val="0"/>
        </w:rPr>
        <w:t>and CG’s management believes that it is counterproductive to run the machines any longer than 14 hours (i.e., two shifts)</w:t>
      </w:r>
      <w:r w:rsidR="001711EE">
        <w:rPr>
          <w:rFonts w:ascii="Arial" w:hAnsi="Arial" w:cs="Arial"/>
          <w:i w:val="0"/>
        </w:rPr>
        <w:t xml:space="preserve"> in a day. However, CG has considerable excess capacity from Mondays through Wednesdays.</w:t>
      </w:r>
    </w:p>
    <w:p w:rsidR="001711EE" w:rsidRDefault="001711EE">
      <w:pPr>
        <w:rPr>
          <w:rFonts w:ascii="Arial" w:hAnsi="Arial" w:cs="Arial"/>
          <w:i w:val="0"/>
        </w:rPr>
      </w:pPr>
      <w:r>
        <w:rPr>
          <w:rFonts w:ascii="Arial" w:hAnsi="Arial" w:cs="Arial"/>
          <w:i w:val="0"/>
        </w:rPr>
        <w:t xml:space="preserve">CG prices at an average rate of </w:t>
      </w:r>
      <w:r w:rsidR="00EA4C34">
        <w:rPr>
          <w:rFonts w:ascii="Arial" w:hAnsi="Arial" w:cs="Arial"/>
          <w:i w:val="0"/>
        </w:rPr>
        <w:t>$0</w:t>
      </w:r>
      <w:r>
        <w:rPr>
          <w:rFonts w:ascii="Arial" w:hAnsi="Arial" w:cs="Arial"/>
          <w:i w:val="0"/>
        </w:rPr>
        <w:t xml:space="preserve">.07 per page. Variable costs amount to </w:t>
      </w:r>
      <w:r w:rsidR="00EA4C34">
        <w:rPr>
          <w:rFonts w:ascii="Arial" w:hAnsi="Arial" w:cs="Arial"/>
          <w:i w:val="0"/>
        </w:rPr>
        <w:t>$0</w:t>
      </w:r>
      <w:r>
        <w:rPr>
          <w:rFonts w:ascii="Arial" w:hAnsi="Arial" w:cs="Arial"/>
          <w:i w:val="0"/>
        </w:rPr>
        <w:t>.02 per page. CG groups its fixed costs into two main pools- Machinery and Support Staff. The four color printing machines cost 4 million two years ago, and are expected to last another two years at the curr</w:t>
      </w:r>
      <w:r w:rsidR="00DE2C6A">
        <w:rPr>
          <w:rFonts w:ascii="Arial" w:hAnsi="Arial" w:cs="Arial"/>
          <w:i w:val="0"/>
        </w:rPr>
        <w:t>ent rate of usage. Currently, CG</w:t>
      </w:r>
      <w:r>
        <w:rPr>
          <w:rFonts w:ascii="Arial" w:hAnsi="Arial" w:cs="Arial"/>
          <w:i w:val="0"/>
        </w:rPr>
        <w:t xml:space="preserve"> uses each machine for approximately 3,000 hours per year, meaning that an average machine has a useful life of 12</w:t>
      </w:r>
      <w:r w:rsidR="00DE2C6A">
        <w:rPr>
          <w:rFonts w:ascii="Arial" w:hAnsi="Arial" w:cs="Arial"/>
          <w:i w:val="0"/>
        </w:rPr>
        <w:t>,000</w:t>
      </w:r>
      <w:r>
        <w:rPr>
          <w:rFonts w:ascii="Arial" w:hAnsi="Arial" w:cs="Arial"/>
          <w:i w:val="0"/>
        </w:rPr>
        <w:t xml:space="preserve"> hours, printing 20,000 pages per hour. Support staff and other indirect costs amount to an additional $2 million per year. </w:t>
      </w:r>
    </w:p>
    <w:p w:rsidR="00DE2C6A" w:rsidRDefault="00DE2C6A">
      <w:pPr>
        <w:rPr>
          <w:rFonts w:ascii="Arial" w:hAnsi="Arial" w:cs="Arial"/>
          <w:i w:val="0"/>
        </w:rPr>
      </w:pPr>
    </w:p>
    <w:p w:rsidR="00D13D4E" w:rsidRDefault="00DE2C6A" w:rsidP="00DE2C6A">
      <w:pPr>
        <w:pStyle w:val="ListParagraph"/>
        <w:numPr>
          <w:ilvl w:val="0"/>
          <w:numId w:val="1"/>
        </w:numPr>
        <w:rPr>
          <w:rFonts w:ascii="Arial" w:hAnsi="Arial" w:cs="Arial"/>
          <w:i w:val="0"/>
        </w:rPr>
      </w:pPr>
      <w:r>
        <w:rPr>
          <w:rFonts w:ascii="Arial" w:hAnsi="Arial" w:cs="Arial"/>
          <w:i w:val="0"/>
        </w:rPr>
        <w:t>CG</w:t>
      </w:r>
      <w:r w:rsidR="00926ADC">
        <w:rPr>
          <w:rFonts w:ascii="Arial" w:hAnsi="Arial" w:cs="Arial"/>
          <w:i w:val="0"/>
        </w:rPr>
        <w:t>’</w:t>
      </w:r>
      <w:r>
        <w:rPr>
          <w:rFonts w:ascii="Arial" w:hAnsi="Arial" w:cs="Arial"/>
          <w:i w:val="0"/>
        </w:rPr>
        <w:t>s marketing manager wants to bid for a catalog. The job will consume 20 hours and contain 400,000 pages. The customer has some flexibility regarding delivery dates, meaning that CG could print the job during weekd</w:t>
      </w:r>
      <w:r w:rsidR="00307E31">
        <w:rPr>
          <w:rFonts w:ascii="Arial" w:hAnsi="Arial" w:cs="Arial"/>
          <w:i w:val="0"/>
        </w:rPr>
        <w:t xml:space="preserve">ays. This is a one-time job as the store’s regular printer had an unexpected machine malfunction. </w:t>
      </w:r>
    </w:p>
    <w:p w:rsidR="00DE2C6A" w:rsidRPr="00B271A2" w:rsidRDefault="00307E31" w:rsidP="00D13D4E">
      <w:pPr>
        <w:ind w:left="360"/>
        <w:rPr>
          <w:rFonts w:ascii="Arial" w:hAnsi="Arial" w:cs="Arial"/>
          <w:b/>
          <w:i w:val="0"/>
        </w:rPr>
      </w:pPr>
      <w:r w:rsidRPr="00B271A2">
        <w:rPr>
          <w:rFonts w:ascii="Arial" w:hAnsi="Arial" w:cs="Arial"/>
          <w:b/>
          <w:i w:val="0"/>
        </w:rPr>
        <w:t>What is the m</w:t>
      </w:r>
      <w:r w:rsidR="00D13D4E" w:rsidRPr="00B271A2">
        <w:rPr>
          <w:rFonts w:ascii="Arial" w:hAnsi="Arial" w:cs="Arial"/>
          <w:b/>
          <w:i w:val="0"/>
        </w:rPr>
        <w:t>inimum price that CG can charge for this job, without lowering their profit?</w:t>
      </w:r>
    </w:p>
    <w:p w:rsidR="00D13D4E" w:rsidRDefault="00D13D4E" w:rsidP="00D13D4E">
      <w:pPr>
        <w:rPr>
          <w:rFonts w:ascii="Arial" w:hAnsi="Arial" w:cs="Arial"/>
          <w:i w:val="0"/>
        </w:rPr>
      </w:pPr>
    </w:p>
    <w:p w:rsidR="00B271A2" w:rsidRDefault="00926ADC" w:rsidP="00926ADC">
      <w:pPr>
        <w:pStyle w:val="ListParagraph"/>
        <w:numPr>
          <w:ilvl w:val="0"/>
          <w:numId w:val="1"/>
        </w:numPr>
        <w:rPr>
          <w:rFonts w:ascii="Arial" w:hAnsi="Arial" w:cs="Arial"/>
          <w:i w:val="0"/>
        </w:rPr>
      </w:pPr>
      <w:r>
        <w:rPr>
          <w:rFonts w:ascii="Arial" w:hAnsi="Arial" w:cs="Arial"/>
          <w:i w:val="0"/>
        </w:rPr>
        <w:t>Suppose CG enters the catalog market. The marketing manager argues that the catalogs are merely using up extra capacity. Even including machining costs, she argues that any</w:t>
      </w:r>
      <w:r w:rsidR="00E67E08">
        <w:rPr>
          <w:rFonts w:ascii="Arial" w:hAnsi="Arial" w:cs="Arial"/>
          <w:i w:val="0"/>
        </w:rPr>
        <w:t xml:space="preserve"> price over $0.0325 a page is “pure profit.”  She wants to move aggressively and price the product at $0.06 a page, which is substantia</w:t>
      </w:r>
      <w:r w:rsidR="00B271A2">
        <w:rPr>
          <w:rFonts w:ascii="Arial" w:hAnsi="Arial" w:cs="Arial"/>
          <w:i w:val="0"/>
        </w:rPr>
        <w:t xml:space="preserve">lly below the current price of $0.07 a page. </w:t>
      </w:r>
    </w:p>
    <w:p w:rsidR="00B271A2" w:rsidRDefault="00B271A2" w:rsidP="00B271A2">
      <w:pPr>
        <w:pStyle w:val="ListParagraph"/>
        <w:rPr>
          <w:rFonts w:ascii="Arial" w:hAnsi="Arial" w:cs="Arial"/>
          <w:i w:val="0"/>
        </w:rPr>
      </w:pPr>
    </w:p>
    <w:p w:rsidR="00926ADC" w:rsidRPr="00B271A2" w:rsidRDefault="00B271A2" w:rsidP="00B271A2">
      <w:pPr>
        <w:pStyle w:val="ListParagraph"/>
        <w:rPr>
          <w:rFonts w:ascii="Arial" w:hAnsi="Arial" w:cs="Arial"/>
          <w:b/>
          <w:i w:val="0"/>
        </w:rPr>
      </w:pPr>
      <w:r w:rsidRPr="00B271A2">
        <w:rPr>
          <w:rFonts w:ascii="Arial" w:hAnsi="Arial" w:cs="Arial"/>
          <w:b/>
          <w:i w:val="0"/>
        </w:rPr>
        <w:t>Evaluate the merits of this argument, being sure to show how the marketing manager might have arrived at her estimate.</w:t>
      </w:r>
    </w:p>
    <w:p w:rsidR="00B271A2" w:rsidRDefault="00B271A2" w:rsidP="00B271A2">
      <w:pPr>
        <w:pStyle w:val="ListParagraph"/>
        <w:rPr>
          <w:rFonts w:ascii="Arial" w:hAnsi="Arial" w:cs="Arial"/>
          <w:i w:val="0"/>
        </w:rPr>
      </w:pPr>
    </w:p>
    <w:p w:rsidR="00545437" w:rsidRDefault="00B271A2" w:rsidP="00926ADC">
      <w:pPr>
        <w:pStyle w:val="ListParagraph"/>
        <w:numPr>
          <w:ilvl w:val="0"/>
          <w:numId w:val="1"/>
        </w:numPr>
        <w:rPr>
          <w:rFonts w:ascii="Arial" w:hAnsi="Arial" w:cs="Arial"/>
          <w:i w:val="0"/>
        </w:rPr>
      </w:pPr>
      <w:r>
        <w:rPr>
          <w:rFonts w:ascii="Arial" w:hAnsi="Arial" w:cs="Arial"/>
          <w:i w:val="0"/>
        </w:rPr>
        <w:t>The firm’s accountant argues that the catalogs are consuming</w:t>
      </w:r>
      <w:r w:rsidR="00BC3E39">
        <w:rPr>
          <w:rFonts w:ascii="Arial" w:hAnsi="Arial" w:cs="Arial"/>
          <w:i w:val="0"/>
        </w:rPr>
        <w:t xml:space="preserve"> capacity and must be charged for it. He expects machine usage to increase from 3,000 hours to 4,000 hours per year if the firm pursues that catalog business. In addition, while existing personnel can handle some of the </w:t>
      </w:r>
      <w:r w:rsidR="00545437">
        <w:rPr>
          <w:rFonts w:ascii="Arial" w:hAnsi="Arial" w:cs="Arial"/>
          <w:i w:val="0"/>
        </w:rPr>
        <w:t xml:space="preserve">work associated with printing catalogs, more people need to be hired, increasing the cost of support staff by $250,000. He believes that CG should take the total support staff cost and allocate it to both magazines and catalogs sing the machine hours as the allocation basis. Calculate the cost per page for the catalogs per the accountant’s proposal. Determine the price per page, if the firm adds a 10% markup and rounds to the nearest 1/100 of a penny. </w:t>
      </w:r>
    </w:p>
    <w:p w:rsidR="00545437" w:rsidRDefault="00545437" w:rsidP="00545437">
      <w:pPr>
        <w:pStyle w:val="ListParagraph"/>
        <w:rPr>
          <w:rFonts w:ascii="Arial" w:hAnsi="Arial" w:cs="Arial"/>
          <w:i w:val="0"/>
        </w:rPr>
      </w:pPr>
    </w:p>
    <w:p w:rsidR="00B271A2" w:rsidRDefault="00545437" w:rsidP="00545437">
      <w:pPr>
        <w:pStyle w:val="ListParagraph"/>
        <w:rPr>
          <w:rFonts w:ascii="Arial" w:hAnsi="Arial" w:cs="Arial"/>
          <w:b/>
          <w:i w:val="0"/>
        </w:rPr>
      </w:pPr>
      <w:r w:rsidRPr="00545437">
        <w:rPr>
          <w:rFonts w:ascii="Arial" w:hAnsi="Arial" w:cs="Arial"/>
          <w:b/>
          <w:i w:val="0"/>
        </w:rPr>
        <w:t xml:space="preserve">Evaluate the merits of the accountant’s argument. </w:t>
      </w:r>
    </w:p>
    <w:p w:rsidR="002512CA" w:rsidRDefault="002512CA" w:rsidP="00545437">
      <w:pPr>
        <w:pStyle w:val="ListParagraph"/>
        <w:rPr>
          <w:rFonts w:ascii="Arial" w:hAnsi="Arial" w:cs="Arial"/>
          <w:b/>
          <w:i w:val="0"/>
        </w:rPr>
      </w:pPr>
    </w:p>
    <w:p w:rsidR="002512CA" w:rsidRPr="00536E7E" w:rsidRDefault="002512CA" w:rsidP="002512CA">
      <w:pPr>
        <w:pStyle w:val="ListParagraph"/>
        <w:numPr>
          <w:ilvl w:val="0"/>
          <w:numId w:val="1"/>
        </w:numPr>
        <w:rPr>
          <w:rFonts w:ascii="Arial" w:hAnsi="Arial" w:cs="Arial"/>
          <w:b/>
          <w:i w:val="0"/>
        </w:rPr>
      </w:pPr>
      <w:r>
        <w:rPr>
          <w:rFonts w:ascii="Arial" w:hAnsi="Arial" w:cs="Arial"/>
          <w:i w:val="0"/>
        </w:rPr>
        <w:lastRenderedPageBreak/>
        <w:t xml:space="preserve"> The marketing manager sees some logic in the accountant’s argument, although she is not happy with the implied cost for printing catalogs. However, she also sees a </w:t>
      </w:r>
      <w:r w:rsidR="007D1C2D">
        <w:rPr>
          <w:rFonts w:ascii="Arial" w:hAnsi="Arial" w:cs="Arial"/>
          <w:i w:val="0"/>
        </w:rPr>
        <w:t>positive aspect. She wants to reduce the price per page for printing magazines because now the cost to print magazines has decreased. She wants to use the lower cost to justify a price concession that would relieve her</w:t>
      </w:r>
      <w:r w:rsidR="00536E7E">
        <w:rPr>
          <w:rFonts w:ascii="Arial" w:hAnsi="Arial" w:cs="Arial"/>
          <w:i w:val="0"/>
        </w:rPr>
        <w:t xml:space="preserve"> of some the intense price pressure in the market place. </w:t>
      </w:r>
    </w:p>
    <w:p w:rsidR="00536E7E" w:rsidRDefault="00536E7E" w:rsidP="00536E7E">
      <w:pPr>
        <w:pStyle w:val="ListParagraph"/>
        <w:rPr>
          <w:rFonts w:ascii="Arial" w:hAnsi="Arial" w:cs="Arial"/>
          <w:i w:val="0"/>
        </w:rPr>
      </w:pPr>
    </w:p>
    <w:p w:rsidR="00536E7E" w:rsidRPr="00536E7E" w:rsidRDefault="00536E7E" w:rsidP="00536E7E">
      <w:pPr>
        <w:pStyle w:val="ListParagraph"/>
        <w:rPr>
          <w:rFonts w:ascii="Arial" w:hAnsi="Arial" w:cs="Arial"/>
          <w:b/>
          <w:i w:val="0"/>
        </w:rPr>
      </w:pPr>
      <w:r w:rsidRPr="00536E7E">
        <w:rPr>
          <w:rFonts w:ascii="Arial" w:hAnsi="Arial" w:cs="Arial"/>
          <w:b/>
          <w:i w:val="0"/>
        </w:rPr>
        <w:t>Evaluate the merits of this argument.</w:t>
      </w:r>
    </w:p>
    <w:sectPr w:rsidR="00536E7E" w:rsidRPr="00536E7E" w:rsidSect="004D32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82C03"/>
    <w:multiLevelType w:val="hybridMultilevel"/>
    <w:tmpl w:val="4C06D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FA5"/>
    <w:rsid w:val="00001D20"/>
    <w:rsid w:val="00004937"/>
    <w:rsid w:val="00006C94"/>
    <w:rsid w:val="00016E7C"/>
    <w:rsid w:val="000376B2"/>
    <w:rsid w:val="0004254E"/>
    <w:rsid w:val="000557D8"/>
    <w:rsid w:val="0006312C"/>
    <w:rsid w:val="000667F9"/>
    <w:rsid w:val="000702FE"/>
    <w:rsid w:val="000714B0"/>
    <w:rsid w:val="000766B2"/>
    <w:rsid w:val="00084F60"/>
    <w:rsid w:val="00085431"/>
    <w:rsid w:val="00093666"/>
    <w:rsid w:val="0009489C"/>
    <w:rsid w:val="000B2073"/>
    <w:rsid w:val="000B2F9D"/>
    <w:rsid w:val="000C3FA6"/>
    <w:rsid w:val="000D665D"/>
    <w:rsid w:val="000D7F1B"/>
    <w:rsid w:val="000E3AF4"/>
    <w:rsid w:val="000E566B"/>
    <w:rsid w:val="000F1A5F"/>
    <w:rsid w:val="000F1BCB"/>
    <w:rsid w:val="000F4433"/>
    <w:rsid w:val="000F782F"/>
    <w:rsid w:val="0011111E"/>
    <w:rsid w:val="001139EE"/>
    <w:rsid w:val="00114A55"/>
    <w:rsid w:val="00127DFC"/>
    <w:rsid w:val="00130A36"/>
    <w:rsid w:val="0013116A"/>
    <w:rsid w:val="00144C1A"/>
    <w:rsid w:val="0016377B"/>
    <w:rsid w:val="001711EE"/>
    <w:rsid w:val="00174A6D"/>
    <w:rsid w:val="00182D8E"/>
    <w:rsid w:val="00186209"/>
    <w:rsid w:val="00193F40"/>
    <w:rsid w:val="001B5BFE"/>
    <w:rsid w:val="001D3CBE"/>
    <w:rsid w:val="001E5089"/>
    <w:rsid w:val="001E5A91"/>
    <w:rsid w:val="001F28D2"/>
    <w:rsid w:val="001F7838"/>
    <w:rsid w:val="00201656"/>
    <w:rsid w:val="002107A8"/>
    <w:rsid w:val="00210A98"/>
    <w:rsid w:val="00212EE2"/>
    <w:rsid w:val="00220478"/>
    <w:rsid w:val="00220E64"/>
    <w:rsid w:val="00244958"/>
    <w:rsid w:val="002512CA"/>
    <w:rsid w:val="002519A4"/>
    <w:rsid w:val="00257329"/>
    <w:rsid w:val="00257CC1"/>
    <w:rsid w:val="00263CF9"/>
    <w:rsid w:val="00285FFE"/>
    <w:rsid w:val="002871CC"/>
    <w:rsid w:val="00293AC8"/>
    <w:rsid w:val="002A4C72"/>
    <w:rsid w:val="002B29F9"/>
    <w:rsid w:val="002B3BB3"/>
    <w:rsid w:val="002B6407"/>
    <w:rsid w:val="002C032A"/>
    <w:rsid w:val="002C31BC"/>
    <w:rsid w:val="002D74DB"/>
    <w:rsid w:val="002D7BFC"/>
    <w:rsid w:val="002E2FA3"/>
    <w:rsid w:val="002E7535"/>
    <w:rsid w:val="003058B4"/>
    <w:rsid w:val="00307E31"/>
    <w:rsid w:val="00320D27"/>
    <w:rsid w:val="00351F73"/>
    <w:rsid w:val="00353829"/>
    <w:rsid w:val="00363288"/>
    <w:rsid w:val="00371ADA"/>
    <w:rsid w:val="00371E6E"/>
    <w:rsid w:val="003721B9"/>
    <w:rsid w:val="00396436"/>
    <w:rsid w:val="0039784F"/>
    <w:rsid w:val="003A3F1C"/>
    <w:rsid w:val="003A7951"/>
    <w:rsid w:val="003A7AEC"/>
    <w:rsid w:val="003C2A81"/>
    <w:rsid w:val="003D2040"/>
    <w:rsid w:val="003E2CE1"/>
    <w:rsid w:val="00405921"/>
    <w:rsid w:val="004170E8"/>
    <w:rsid w:val="00417BAB"/>
    <w:rsid w:val="0042606E"/>
    <w:rsid w:val="00430AEE"/>
    <w:rsid w:val="004367C8"/>
    <w:rsid w:val="00440FB5"/>
    <w:rsid w:val="00441C07"/>
    <w:rsid w:val="00446506"/>
    <w:rsid w:val="00453424"/>
    <w:rsid w:val="00470402"/>
    <w:rsid w:val="00492442"/>
    <w:rsid w:val="004A46A6"/>
    <w:rsid w:val="004A58A5"/>
    <w:rsid w:val="004A6A48"/>
    <w:rsid w:val="004B1E28"/>
    <w:rsid w:val="004B5184"/>
    <w:rsid w:val="004C51E3"/>
    <w:rsid w:val="004D32AC"/>
    <w:rsid w:val="004D6CE2"/>
    <w:rsid w:val="004F5C82"/>
    <w:rsid w:val="00510036"/>
    <w:rsid w:val="0052063F"/>
    <w:rsid w:val="00521D47"/>
    <w:rsid w:val="00523579"/>
    <w:rsid w:val="00526F37"/>
    <w:rsid w:val="00530281"/>
    <w:rsid w:val="00536E7E"/>
    <w:rsid w:val="00537E90"/>
    <w:rsid w:val="0054269C"/>
    <w:rsid w:val="00545437"/>
    <w:rsid w:val="00553F72"/>
    <w:rsid w:val="00555935"/>
    <w:rsid w:val="0055657B"/>
    <w:rsid w:val="0056399D"/>
    <w:rsid w:val="005723C6"/>
    <w:rsid w:val="00591D23"/>
    <w:rsid w:val="005B19D0"/>
    <w:rsid w:val="005B5AD9"/>
    <w:rsid w:val="005B5F27"/>
    <w:rsid w:val="005D588F"/>
    <w:rsid w:val="005E1487"/>
    <w:rsid w:val="005E401A"/>
    <w:rsid w:val="005E78ED"/>
    <w:rsid w:val="00605885"/>
    <w:rsid w:val="00610605"/>
    <w:rsid w:val="0062061E"/>
    <w:rsid w:val="0063619F"/>
    <w:rsid w:val="006375A4"/>
    <w:rsid w:val="0064195D"/>
    <w:rsid w:val="00652BF1"/>
    <w:rsid w:val="00655CEF"/>
    <w:rsid w:val="00663E4F"/>
    <w:rsid w:val="006666FD"/>
    <w:rsid w:val="00672927"/>
    <w:rsid w:val="00672F43"/>
    <w:rsid w:val="0067344A"/>
    <w:rsid w:val="00685BE7"/>
    <w:rsid w:val="00687AA4"/>
    <w:rsid w:val="00695623"/>
    <w:rsid w:val="00695BF9"/>
    <w:rsid w:val="0069637C"/>
    <w:rsid w:val="006972F7"/>
    <w:rsid w:val="006A2C8E"/>
    <w:rsid w:val="006A447A"/>
    <w:rsid w:val="006A5619"/>
    <w:rsid w:val="006A7F50"/>
    <w:rsid w:val="006B13B6"/>
    <w:rsid w:val="006B2543"/>
    <w:rsid w:val="006B737F"/>
    <w:rsid w:val="006C0764"/>
    <w:rsid w:val="006C0ACF"/>
    <w:rsid w:val="006E41C9"/>
    <w:rsid w:val="00710390"/>
    <w:rsid w:val="007146B9"/>
    <w:rsid w:val="007234B4"/>
    <w:rsid w:val="0074497B"/>
    <w:rsid w:val="00746A36"/>
    <w:rsid w:val="0075284C"/>
    <w:rsid w:val="00755330"/>
    <w:rsid w:val="00756037"/>
    <w:rsid w:val="0075647D"/>
    <w:rsid w:val="00762808"/>
    <w:rsid w:val="00765F76"/>
    <w:rsid w:val="00773B40"/>
    <w:rsid w:val="0077599D"/>
    <w:rsid w:val="00784AD2"/>
    <w:rsid w:val="00785BE9"/>
    <w:rsid w:val="0079435B"/>
    <w:rsid w:val="0079480A"/>
    <w:rsid w:val="007C0D0F"/>
    <w:rsid w:val="007D1C2D"/>
    <w:rsid w:val="007D21F6"/>
    <w:rsid w:val="007E04E6"/>
    <w:rsid w:val="007E72A3"/>
    <w:rsid w:val="007E74FD"/>
    <w:rsid w:val="00804F35"/>
    <w:rsid w:val="00805E82"/>
    <w:rsid w:val="00812B09"/>
    <w:rsid w:val="008158D8"/>
    <w:rsid w:val="00823452"/>
    <w:rsid w:val="00827001"/>
    <w:rsid w:val="00843369"/>
    <w:rsid w:val="00851E4F"/>
    <w:rsid w:val="0085645E"/>
    <w:rsid w:val="00861491"/>
    <w:rsid w:val="00861DF4"/>
    <w:rsid w:val="00865C7D"/>
    <w:rsid w:val="008666CE"/>
    <w:rsid w:val="008803FC"/>
    <w:rsid w:val="00881D5D"/>
    <w:rsid w:val="008B574D"/>
    <w:rsid w:val="008D0BC2"/>
    <w:rsid w:val="008F0CD9"/>
    <w:rsid w:val="008F13EB"/>
    <w:rsid w:val="008F34C1"/>
    <w:rsid w:val="009042DD"/>
    <w:rsid w:val="0090498A"/>
    <w:rsid w:val="009154C7"/>
    <w:rsid w:val="00921D25"/>
    <w:rsid w:val="009234A1"/>
    <w:rsid w:val="00924EFF"/>
    <w:rsid w:val="00926ADC"/>
    <w:rsid w:val="009316F3"/>
    <w:rsid w:val="00933F6C"/>
    <w:rsid w:val="00947190"/>
    <w:rsid w:val="009478E1"/>
    <w:rsid w:val="00953A26"/>
    <w:rsid w:val="00954D22"/>
    <w:rsid w:val="00974A13"/>
    <w:rsid w:val="0099481A"/>
    <w:rsid w:val="0099749A"/>
    <w:rsid w:val="009C39EF"/>
    <w:rsid w:val="009E1D8C"/>
    <w:rsid w:val="009E3FB5"/>
    <w:rsid w:val="009F2F60"/>
    <w:rsid w:val="009F3642"/>
    <w:rsid w:val="009F68D3"/>
    <w:rsid w:val="00A03C6D"/>
    <w:rsid w:val="00A12613"/>
    <w:rsid w:val="00A15758"/>
    <w:rsid w:val="00A2250B"/>
    <w:rsid w:val="00A22693"/>
    <w:rsid w:val="00A33004"/>
    <w:rsid w:val="00A33749"/>
    <w:rsid w:val="00A34700"/>
    <w:rsid w:val="00A514D4"/>
    <w:rsid w:val="00A539C4"/>
    <w:rsid w:val="00A60849"/>
    <w:rsid w:val="00A6463D"/>
    <w:rsid w:val="00A65D72"/>
    <w:rsid w:val="00A73B67"/>
    <w:rsid w:val="00A751B2"/>
    <w:rsid w:val="00A961DD"/>
    <w:rsid w:val="00AA12AC"/>
    <w:rsid w:val="00AA2FF7"/>
    <w:rsid w:val="00AB3DA6"/>
    <w:rsid w:val="00AB568A"/>
    <w:rsid w:val="00AC1B12"/>
    <w:rsid w:val="00AC53C4"/>
    <w:rsid w:val="00AD119A"/>
    <w:rsid w:val="00AE0686"/>
    <w:rsid w:val="00AF7B50"/>
    <w:rsid w:val="00B0640A"/>
    <w:rsid w:val="00B2497D"/>
    <w:rsid w:val="00B25A7D"/>
    <w:rsid w:val="00B26919"/>
    <w:rsid w:val="00B271A2"/>
    <w:rsid w:val="00B30EA2"/>
    <w:rsid w:val="00B37742"/>
    <w:rsid w:val="00B51686"/>
    <w:rsid w:val="00B80F91"/>
    <w:rsid w:val="00B815D2"/>
    <w:rsid w:val="00B84E56"/>
    <w:rsid w:val="00B905B8"/>
    <w:rsid w:val="00B96101"/>
    <w:rsid w:val="00BA78A8"/>
    <w:rsid w:val="00BB7DB8"/>
    <w:rsid w:val="00BC0E6A"/>
    <w:rsid w:val="00BC3E39"/>
    <w:rsid w:val="00BC5D80"/>
    <w:rsid w:val="00BD0DB8"/>
    <w:rsid w:val="00BD65F1"/>
    <w:rsid w:val="00BD7200"/>
    <w:rsid w:val="00BD7486"/>
    <w:rsid w:val="00BE1FA5"/>
    <w:rsid w:val="00BE5B7B"/>
    <w:rsid w:val="00C03050"/>
    <w:rsid w:val="00C11195"/>
    <w:rsid w:val="00C2614F"/>
    <w:rsid w:val="00C5120E"/>
    <w:rsid w:val="00C53F7E"/>
    <w:rsid w:val="00C60474"/>
    <w:rsid w:val="00C64AA1"/>
    <w:rsid w:val="00C656FB"/>
    <w:rsid w:val="00C705C1"/>
    <w:rsid w:val="00C71690"/>
    <w:rsid w:val="00C7311B"/>
    <w:rsid w:val="00C73565"/>
    <w:rsid w:val="00C73736"/>
    <w:rsid w:val="00C753BF"/>
    <w:rsid w:val="00C853AB"/>
    <w:rsid w:val="00CB1CEA"/>
    <w:rsid w:val="00CB4218"/>
    <w:rsid w:val="00CC1B44"/>
    <w:rsid w:val="00CC4A1B"/>
    <w:rsid w:val="00CC624D"/>
    <w:rsid w:val="00CD0A8E"/>
    <w:rsid w:val="00CD31B6"/>
    <w:rsid w:val="00CD36F8"/>
    <w:rsid w:val="00CF6340"/>
    <w:rsid w:val="00D06768"/>
    <w:rsid w:val="00D13D4E"/>
    <w:rsid w:val="00D13EEE"/>
    <w:rsid w:val="00D16C7E"/>
    <w:rsid w:val="00D35D1A"/>
    <w:rsid w:val="00D478B6"/>
    <w:rsid w:val="00D53D46"/>
    <w:rsid w:val="00D63E01"/>
    <w:rsid w:val="00D70C6E"/>
    <w:rsid w:val="00D7518F"/>
    <w:rsid w:val="00D75351"/>
    <w:rsid w:val="00D81E82"/>
    <w:rsid w:val="00D90D35"/>
    <w:rsid w:val="00D93A74"/>
    <w:rsid w:val="00DA3CAB"/>
    <w:rsid w:val="00DA618E"/>
    <w:rsid w:val="00DB10C9"/>
    <w:rsid w:val="00DE2C6A"/>
    <w:rsid w:val="00DE7E1D"/>
    <w:rsid w:val="00E023F9"/>
    <w:rsid w:val="00E06003"/>
    <w:rsid w:val="00E06480"/>
    <w:rsid w:val="00E16821"/>
    <w:rsid w:val="00E30CC9"/>
    <w:rsid w:val="00E334B0"/>
    <w:rsid w:val="00E34E65"/>
    <w:rsid w:val="00E36266"/>
    <w:rsid w:val="00E440EC"/>
    <w:rsid w:val="00E47685"/>
    <w:rsid w:val="00E50727"/>
    <w:rsid w:val="00E51BAA"/>
    <w:rsid w:val="00E53950"/>
    <w:rsid w:val="00E5689A"/>
    <w:rsid w:val="00E659CE"/>
    <w:rsid w:val="00E65AFC"/>
    <w:rsid w:val="00E67E08"/>
    <w:rsid w:val="00E7189D"/>
    <w:rsid w:val="00E872F3"/>
    <w:rsid w:val="00E94019"/>
    <w:rsid w:val="00E945B6"/>
    <w:rsid w:val="00E97D00"/>
    <w:rsid w:val="00EA4C34"/>
    <w:rsid w:val="00EB708B"/>
    <w:rsid w:val="00EC2EFA"/>
    <w:rsid w:val="00EC6FA1"/>
    <w:rsid w:val="00EF053E"/>
    <w:rsid w:val="00F0112A"/>
    <w:rsid w:val="00F0123B"/>
    <w:rsid w:val="00F0607F"/>
    <w:rsid w:val="00F1316A"/>
    <w:rsid w:val="00F13747"/>
    <w:rsid w:val="00F14AF0"/>
    <w:rsid w:val="00F230A4"/>
    <w:rsid w:val="00F25BA5"/>
    <w:rsid w:val="00F3081B"/>
    <w:rsid w:val="00F407AB"/>
    <w:rsid w:val="00F4281F"/>
    <w:rsid w:val="00F44B4C"/>
    <w:rsid w:val="00F50DF8"/>
    <w:rsid w:val="00F566FF"/>
    <w:rsid w:val="00F61E1C"/>
    <w:rsid w:val="00F65886"/>
    <w:rsid w:val="00F676C0"/>
    <w:rsid w:val="00F719FB"/>
    <w:rsid w:val="00F74F22"/>
    <w:rsid w:val="00F84F89"/>
    <w:rsid w:val="00F85BA8"/>
    <w:rsid w:val="00F86845"/>
    <w:rsid w:val="00F95C2E"/>
    <w:rsid w:val="00FA1D9D"/>
    <w:rsid w:val="00FA54B1"/>
    <w:rsid w:val="00FB194E"/>
    <w:rsid w:val="00FC3C57"/>
    <w:rsid w:val="00FC7C57"/>
    <w:rsid w:val="00FD0CB2"/>
    <w:rsid w:val="00FD7BD4"/>
    <w:rsid w:val="00FE0802"/>
    <w:rsid w:val="00FE1CDC"/>
    <w:rsid w:val="00FE6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06"/>
    <w:rPr>
      <w:i/>
      <w:iCs/>
      <w:sz w:val="20"/>
      <w:szCs w:val="20"/>
    </w:rPr>
  </w:style>
  <w:style w:type="paragraph" w:styleId="Heading1">
    <w:name w:val="heading 1"/>
    <w:basedOn w:val="Normal"/>
    <w:next w:val="Normal"/>
    <w:link w:val="Heading1Char"/>
    <w:uiPriority w:val="9"/>
    <w:qFormat/>
    <w:rsid w:val="00446506"/>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Heading2">
    <w:name w:val="heading 2"/>
    <w:basedOn w:val="Normal"/>
    <w:next w:val="Normal"/>
    <w:link w:val="Heading2Char"/>
    <w:uiPriority w:val="9"/>
    <w:unhideWhenUsed/>
    <w:qFormat/>
    <w:rsid w:val="00446506"/>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Heading3">
    <w:name w:val="heading 3"/>
    <w:basedOn w:val="Normal"/>
    <w:next w:val="Normal"/>
    <w:link w:val="Heading3Char"/>
    <w:uiPriority w:val="9"/>
    <w:unhideWhenUsed/>
    <w:qFormat/>
    <w:rsid w:val="00446506"/>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Heading4">
    <w:name w:val="heading 4"/>
    <w:basedOn w:val="Normal"/>
    <w:next w:val="Normal"/>
    <w:link w:val="Heading4Char"/>
    <w:uiPriority w:val="9"/>
    <w:semiHidden/>
    <w:unhideWhenUsed/>
    <w:qFormat/>
    <w:rsid w:val="00446506"/>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Heading5">
    <w:name w:val="heading 5"/>
    <w:basedOn w:val="Normal"/>
    <w:next w:val="Normal"/>
    <w:link w:val="Heading5Char"/>
    <w:uiPriority w:val="9"/>
    <w:semiHidden/>
    <w:unhideWhenUsed/>
    <w:qFormat/>
    <w:rsid w:val="00446506"/>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Heading6">
    <w:name w:val="heading 6"/>
    <w:basedOn w:val="Normal"/>
    <w:next w:val="Normal"/>
    <w:link w:val="Heading6Char"/>
    <w:uiPriority w:val="9"/>
    <w:semiHidden/>
    <w:unhideWhenUsed/>
    <w:qFormat/>
    <w:rsid w:val="00446506"/>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Heading7">
    <w:name w:val="heading 7"/>
    <w:basedOn w:val="Normal"/>
    <w:next w:val="Normal"/>
    <w:link w:val="Heading7Char"/>
    <w:uiPriority w:val="9"/>
    <w:semiHidden/>
    <w:unhideWhenUsed/>
    <w:qFormat/>
    <w:rsid w:val="00446506"/>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Heading8">
    <w:name w:val="heading 8"/>
    <w:basedOn w:val="Normal"/>
    <w:next w:val="Normal"/>
    <w:link w:val="Heading8Char"/>
    <w:uiPriority w:val="9"/>
    <w:semiHidden/>
    <w:unhideWhenUsed/>
    <w:qFormat/>
    <w:rsid w:val="00446506"/>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Heading9">
    <w:name w:val="heading 9"/>
    <w:basedOn w:val="Normal"/>
    <w:next w:val="Normal"/>
    <w:link w:val="Heading9Char"/>
    <w:uiPriority w:val="9"/>
    <w:semiHidden/>
    <w:unhideWhenUsed/>
    <w:qFormat/>
    <w:rsid w:val="00446506"/>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506"/>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Heading2Char">
    <w:name w:val="Heading 2 Char"/>
    <w:basedOn w:val="DefaultParagraphFont"/>
    <w:link w:val="Heading2"/>
    <w:uiPriority w:val="9"/>
    <w:rsid w:val="00446506"/>
    <w:rPr>
      <w:rFonts w:asciiTheme="majorHAnsi" w:eastAsiaTheme="majorEastAsia" w:hAnsiTheme="majorHAnsi" w:cstheme="majorBidi"/>
      <w:b/>
      <w:bCs/>
      <w:i/>
      <w:iCs/>
      <w:color w:val="AA0042" w:themeColor="accent2" w:themeShade="BF"/>
    </w:rPr>
  </w:style>
  <w:style w:type="character" w:customStyle="1" w:styleId="Heading3Char">
    <w:name w:val="Heading 3 Char"/>
    <w:basedOn w:val="DefaultParagraphFont"/>
    <w:link w:val="Heading3"/>
    <w:uiPriority w:val="9"/>
    <w:rsid w:val="00446506"/>
    <w:rPr>
      <w:rFonts w:asciiTheme="majorHAnsi" w:eastAsiaTheme="majorEastAsia" w:hAnsiTheme="majorHAnsi" w:cstheme="majorBidi"/>
      <w:b/>
      <w:bCs/>
      <w:i/>
      <w:iCs/>
      <w:color w:val="AA0042" w:themeColor="accent2" w:themeShade="BF"/>
    </w:rPr>
  </w:style>
  <w:style w:type="character" w:customStyle="1" w:styleId="Heading4Char">
    <w:name w:val="Heading 4 Char"/>
    <w:basedOn w:val="DefaultParagraphFont"/>
    <w:link w:val="Heading4"/>
    <w:uiPriority w:val="9"/>
    <w:semiHidden/>
    <w:rsid w:val="00446506"/>
    <w:rPr>
      <w:rFonts w:asciiTheme="majorHAnsi" w:eastAsiaTheme="majorEastAsia" w:hAnsiTheme="majorHAnsi" w:cstheme="majorBidi"/>
      <w:b/>
      <w:bCs/>
      <w:i/>
      <w:iCs/>
      <w:color w:val="AA0042" w:themeColor="accent2" w:themeShade="BF"/>
    </w:rPr>
  </w:style>
  <w:style w:type="character" w:customStyle="1" w:styleId="Heading5Char">
    <w:name w:val="Heading 5 Char"/>
    <w:basedOn w:val="DefaultParagraphFont"/>
    <w:link w:val="Heading5"/>
    <w:uiPriority w:val="9"/>
    <w:semiHidden/>
    <w:rsid w:val="00446506"/>
    <w:rPr>
      <w:rFonts w:asciiTheme="majorHAnsi" w:eastAsiaTheme="majorEastAsia" w:hAnsiTheme="majorHAnsi" w:cstheme="majorBidi"/>
      <w:b/>
      <w:bCs/>
      <w:i/>
      <w:iCs/>
      <w:color w:val="AA0042" w:themeColor="accent2" w:themeShade="BF"/>
    </w:rPr>
  </w:style>
  <w:style w:type="character" w:customStyle="1" w:styleId="Heading6Char">
    <w:name w:val="Heading 6 Char"/>
    <w:basedOn w:val="DefaultParagraphFont"/>
    <w:link w:val="Heading6"/>
    <w:uiPriority w:val="9"/>
    <w:semiHidden/>
    <w:rsid w:val="00446506"/>
    <w:rPr>
      <w:rFonts w:asciiTheme="majorHAnsi" w:eastAsiaTheme="majorEastAsia" w:hAnsiTheme="majorHAnsi" w:cstheme="majorBidi"/>
      <w:i/>
      <w:iCs/>
      <w:color w:val="AA0042" w:themeColor="accent2" w:themeShade="BF"/>
    </w:rPr>
  </w:style>
  <w:style w:type="character" w:customStyle="1" w:styleId="Heading7Char">
    <w:name w:val="Heading 7 Char"/>
    <w:basedOn w:val="DefaultParagraphFont"/>
    <w:link w:val="Heading7"/>
    <w:uiPriority w:val="9"/>
    <w:semiHidden/>
    <w:rsid w:val="00446506"/>
    <w:rPr>
      <w:rFonts w:asciiTheme="majorHAnsi" w:eastAsiaTheme="majorEastAsia" w:hAnsiTheme="majorHAnsi" w:cstheme="majorBidi"/>
      <w:i/>
      <w:iCs/>
      <w:color w:val="AA0042" w:themeColor="accent2" w:themeShade="BF"/>
    </w:rPr>
  </w:style>
  <w:style w:type="character" w:customStyle="1" w:styleId="Heading8Char">
    <w:name w:val="Heading 8 Char"/>
    <w:basedOn w:val="DefaultParagraphFont"/>
    <w:link w:val="Heading8"/>
    <w:uiPriority w:val="9"/>
    <w:semiHidden/>
    <w:rsid w:val="00446506"/>
    <w:rPr>
      <w:rFonts w:asciiTheme="majorHAnsi" w:eastAsiaTheme="majorEastAsia" w:hAnsiTheme="majorHAnsi" w:cstheme="majorBidi"/>
      <w:i/>
      <w:iCs/>
      <w:color w:val="E40059" w:themeColor="accent2"/>
    </w:rPr>
  </w:style>
  <w:style w:type="character" w:customStyle="1" w:styleId="Heading9Char">
    <w:name w:val="Heading 9 Char"/>
    <w:basedOn w:val="DefaultParagraphFont"/>
    <w:link w:val="Heading9"/>
    <w:uiPriority w:val="9"/>
    <w:semiHidden/>
    <w:rsid w:val="00446506"/>
    <w:rPr>
      <w:rFonts w:asciiTheme="majorHAnsi" w:eastAsiaTheme="majorEastAsia" w:hAnsiTheme="majorHAnsi" w:cstheme="majorBidi"/>
      <w:i/>
      <w:iCs/>
      <w:color w:val="E40059" w:themeColor="accent2"/>
      <w:sz w:val="20"/>
      <w:szCs w:val="20"/>
    </w:rPr>
  </w:style>
  <w:style w:type="paragraph" w:styleId="Caption">
    <w:name w:val="caption"/>
    <w:basedOn w:val="Normal"/>
    <w:next w:val="Normal"/>
    <w:uiPriority w:val="35"/>
    <w:semiHidden/>
    <w:unhideWhenUsed/>
    <w:qFormat/>
    <w:rsid w:val="00446506"/>
    <w:rPr>
      <w:b/>
      <w:bCs/>
      <w:color w:val="AA0042" w:themeColor="accent2" w:themeShade="BF"/>
      <w:sz w:val="18"/>
      <w:szCs w:val="18"/>
    </w:rPr>
  </w:style>
  <w:style w:type="paragraph" w:styleId="Title">
    <w:name w:val="Title"/>
    <w:basedOn w:val="Normal"/>
    <w:next w:val="Normal"/>
    <w:link w:val="TitleChar"/>
    <w:uiPriority w:val="10"/>
    <w:qFormat/>
    <w:rsid w:val="00446506"/>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46506"/>
    <w:rPr>
      <w:rFonts w:asciiTheme="majorHAnsi" w:eastAsiaTheme="majorEastAsia" w:hAnsiTheme="majorHAnsi" w:cstheme="majorBidi"/>
      <w:i/>
      <w:iCs/>
      <w:color w:val="FFFFFF" w:themeColor="background1"/>
      <w:spacing w:val="10"/>
      <w:sz w:val="48"/>
      <w:szCs w:val="48"/>
      <w:shd w:val="clear" w:color="auto" w:fill="E40059" w:themeFill="accent2"/>
    </w:rPr>
  </w:style>
  <w:style w:type="paragraph" w:styleId="Subtitle">
    <w:name w:val="Subtitle"/>
    <w:basedOn w:val="Normal"/>
    <w:next w:val="Normal"/>
    <w:link w:val="SubtitleChar"/>
    <w:uiPriority w:val="11"/>
    <w:qFormat/>
    <w:rsid w:val="00446506"/>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SubtitleChar">
    <w:name w:val="Subtitle Char"/>
    <w:basedOn w:val="DefaultParagraphFont"/>
    <w:link w:val="Subtitle"/>
    <w:uiPriority w:val="11"/>
    <w:rsid w:val="00446506"/>
    <w:rPr>
      <w:rFonts w:asciiTheme="majorHAnsi" w:eastAsiaTheme="majorEastAsia" w:hAnsiTheme="majorHAnsi" w:cstheme="majorBidi"/>
      <w:i/>
      <w:iCs/>
      <w:color w:val="71002C" w:themeColor="accent2" w:themeShade="7F"/>
      <w:sz w:val="24"/>
      <w:szCs w:val="24"/>
    </w:rPr>
  </w:style>
  <w:style w:type="character" w:styleId="Strong">
    <w:name w:val="Strong"/>
    <w:uiPriority w:val="22"/>
    <w:qFormat/>
    <w:rsid w:val="00446506"/>
    <w:rPr>
      <w:b/>
      <w:bCs/>
      <w:spacing w:val="0"/>
    </w:rPr>
  </w:style>
  <w:style w:type="character" w:styleId="Emphasis">
    <w:name w:val="Emphasis"/>
    <w:uiPriority w:val="20"/>
    <w:qFormat/>
    <w:rsid w:val="00446506"/>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NoSpacing">
    <w:name w:val="No Spacing"/>
    <w:basedOn w:val="Normal"/>
    <w:link w:val="NoSpacingChar"/>
    <w:uiPriority w:val="1"/>
    <w:qFormat/>
    <w:rsid w:val="00446506"/>
    <w:pPr>
      <w:spacing w:after="0" w:line="240" w:lineRule="auto"/>
    </w:pPr>
  </w:style>
  <w:style w:type="character" w:customStyle="1" w:styleId="NoSpacingChar">
    <w:name w:val="No Spacing Char"/>
    <w:basedOn w:val="DefaultParagraphFont"/>
    <w:link w:val="NoSpacing"/>
    <w:uiPriority w:val="1"/>
    <w:rsid w:val="00446506"/>
    <w:rPr>
      <w:i/>
      <w:iCs/>
      <w:sz w:val="20"/>
      <w:szCs w:val="20"/>
    </w:rPr>
  </w:style>
  <w:style w:type="paragraph" w:styleId="ListParagraph">
    <w:name w:val="List Paragraph"/>
    <w:basedOn w:val="Normal"/>
    <w:uiPriority w:val="34"/>
    <w:qFormat/>
    <w:rsid w:val="00446506"/>
    <w:pPr>
      <w:ind w:left="720"/>
      <w:contextualSpacing/>
    </w:pPr>
  </w:style>
  <w:style w:type="paragraph" w:styleId="Quote">
    <w:name w:val="Quote"/>
    <w:basedOn w:val="Normal"/>
    <w:next w:val="Normal"/>
    <w:link w:val="QuoteChar"/>
    <w:uiPriority w:val="29"/>
    <w:qFormat/>
    <w:rsid w:val="00446506"/>
    <w:rPr>
      <w:i w:val="0"/>
      <w:iCs w:val="0"/>
      <w:color w:val="AA0042" w:themeColor="accent2" w:themeShade="BF"/>
    </w:rPr>
  </w:style>
  <w:style w:type="character" w:customStyle="1" w:styleId="QuoteChar">
    <w:name w:val="Quote Char"/>
    <w:basedOn w:val="DefaultParagraphFont"/>
    <w:link w:val="Quote"/>
    <w:uiPriority w:val="29"/>
    <w:rsid w:val="00446506"/>
    <w:rPr>
      <w:color w:val="AA0042" w:themeColor="accent2" w:themeShade="BF"/>
      <w:sz w:val="20"/>
      <w:szCs w:val="20"/>
    </w:rPr>
  </w:style>
  <w:style w:type="paragraph" w:styleId="IntenseQuote">
    <w:name w:val="Intense Quote"/>
    <w:basedOn w:val="Normal"/>
    <w:next w:val="Normal"/>
    <w:link w:val="IntenseQuoteChar"/>
    <w:uiPriority w:val="30"/>
    <w:qFormat/>
    <w:rsid w:val="00446506"/>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IntenseQuoteChar">
    <w:name w:val="Intense Quote Char"/>
    <w:basedOn w:val="DefaultParagraphFont"/>
    <w:link w:val="IntenseQuote"/>
    <w:uiPriority w:val="30"/>
    <w:rsid w:val="00446506"/>
    <w:rPr>
      <w:rFonts w:asciiTheme="majorHAnsi" w:eastAsiaTheme="majorEastAsia" w:hAnsiTheme="majorHAnsi" w:cstheme="majorBidi"/>
      <w:b/>
      <w:bCs/>
      <w:i/>
      <w:iCs/>
      <w:color w:val="E40059" w:themeColor="accent2"/>
      <w:sz w:val="20"/>
      <w:szCs w:val="20"/>
    </w:rPr>
  </w:style>
  <w:style w:type="character" w:styleId="SubtleEmphasis">
    <w:name w:val="Subtle Emphasis"/>
    <w:uiPriority w:val="19"/>
    <w:qFormat/>
    <w:rsid w:val="00446506"/>
    <w:rPr>
      <w:rFonts w:asciiTheme="majorHAnsi" w:eastAsiaTheme="majorEastAsia" w:hAnsiTheme="majorHAnsi" w:cstheme="majorBidi"/>
      <w:i/>
      <w:iCs/>
      <w:color w:val="E40059" w:themeColor="accent2"/>
    </w:rPr>
  </w:style>
  <w:style w:type="character" w:styleId="IntenseEmphasis">
    <w:name w:val="Intense Emphasis"/>
    <w:uiPriority w:val="21"/>
    <w:qFormat/>
    <w:rsid w:val="00446506"/>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SubtleReference">
    <w:name w:val="Subtle Reference"/>
    <w:uiPriority w:val="31"/>
    <w:qFormat/>
    <w:rsid w:val="00446506"/>
    <w:rPr>
      <w:i/>
      <w:iCs/>
      <w:smallCaps/>
      <w:color w:val="E40059" w:themeColor="accent2"/>
      <w:u w:color="E40059" w:themeColor="accent2"/>
    </w:rPr>
  </w:style>
  <w:style w:type="character" w:styleId="IntenseReference">
    <w:name w:val="Intense Reference"/>
    <w:uiPriority w:val="32"/>
    <w:qFormat/>
    <w:rsid w:val="00446506"/>
    <w:rPr>
      <w:b/>
      <w:bCs/>
      <w:i/>
      <w:iCs/>
      <w:smallCaps/>
      <w:color w:val="E40059" w:themeColor="accent2"/>
      <w:u w:color="E40059" w:themeColor="accent2"/>
    </w:rPr>
  </w:style>
  <w:style w:type="character" w:styleId="BookTitle">
    <w:name w:val="Book Title"/>
    <w:uiPriority w:val="33"/>
    <w:qFormat/>
    <w:rsid w:val="00446506"/>
    <w:rPr>
      <w:rFonts w:asciiTheme="majorHAnsi" w:eastAsiaTheme="majorEastAsia" w:hAnsiTheme="majorHAnsi" w:cstheme="majorBidi"/>
      <w:b/>
      <w:bCs/>
      <w:i/>
      <w:iCs/>
      <w:smallCaps/>
      <w:color w:val="AA0042" w:themeColor="accent2" w:themeShade="BF"/>
      <w:u w:val="single"/>
    </w:rPr>
  </w:style>
  <w:style w:type="paragraph" w:styleId="TOCHeading">
    <w:name w:val="TOC Heading"/>
    <w:basedOn w:val="Heading1"/>
    <w:next w:val="Normal"/>
    <w:uiPriority w:val="39"/>
    <w:semiHidden/>
    <w:unhideWhenUsed/>
    <w:qFormat/>
    <w:rsid w:val="0044650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ame">
      <a:dk1>
        <a:sysClr val="windowText" lastClr="000000"/>
      </a:dk1>
      <a:lt1>
        <a:sysClr val="window" lastClr="FFFFFF"/>
      </a:lt1>
      <a:dk2>
        <a:srgbClr val="000000"/>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Deirdra Watson</dc:creator>
  <cp:keywords/>
  <dc:description/>
  <cp:lastModifiedBy>Deirdra Watson</cp:lastModifiedBy>
  <cp:revision>2</cp:revision>
  <dcterms:created xsi:type="dcterms:W3CDTF">2011-02-10T06:19:00Z</dcterms:created>
  <dcterms:modified xsi:type="dcterms:W3CDTF">2011-02-10T06:19:00Z</dcterms:modified>
</cp:coreProperties>
</file>