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3F" w:rsidRDefault="00AD0C3F" w:rsidP="00AD0C3F">
      <w:pPr>
        <w:rPr>
          <w:b/>
        </w:rPr>
      </w:pPr>
      <w:r w:rsidRPr="00741A00">
        <w:rPr>
          <w:b/>
        </w:rPr>
        <w:t>Assignment</w:t>
      </w:r>
      <w:r>
        <w:rPr>
          <w:b/>
        </w:rPr>
        <w:t>s</w:t>
      </w:r>
    </w:p>
    <w:p w:rsidR="00AD0C3F" w:rsidRDefault="00AD0C3F" w:rsidP="00AD0C3F">
      <w:pPr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17"/>
        <w:gridCol w:w="3399"/>
        <w:gridCol w:w="2712"/>
        <w:gridCol w:w="3240"/>
      </w:tblGrid>
      <w:tr w:rsidR="00AD0C3F" w:rsidRPr="002150F7" w:rsidTr="00EC79C8">
        <w:tc>
          <w:tcPr>
            <w:tcW w:w="1017" w:type="dxa"/>
          </w:tcPr>
          <w:p w:rsidR="00AD0C3F" w:rsidRPr="002150F7" w:rsidRDefault="00AD0C3F" w:rsidP="00EC79C8">
            <w:pPr>
              <w:rPr>
                <w:b/>
              </w:rPr>
            </w:pPr>
          </w:p>
        </w:tc>
        <w:tc>
          <w:tcPr>
            <w:tcW w:w="3399" w:type="dxa"/>
          </w:tcPr>
          <w:p w:rsidR="00AD0C3F" w:rsidRPr="002150F7" w:rsidRDefault="00AD0C3F" w:rsidP="00EC79C8">
            <w:pPr>
              <w:rPr>
                <w:b/>
              </w:rPr>
            </w:pPr>
            <w:r w:rsidRPr="002150F7">
              <w:rPr>
                <w:b/>
              </w:rPr>
              <w:t>Topics</w:t>
            </w:r>
          </w:p>
        </w:tc>
        <w:tc>
          <w:tcPr>
            <w:tcW w:w="2712" w:type="dxa"/>
          </w:tcPr>
          <w:p w:rsidR="00AD0C3F" w:rsidRPr="002150F7" w:rsidRDefault="00AD0C3F" w:rsidP="00EC79C8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2150F7">
                  <w:rPr>
                    <w:b/>
                  </w:rPr>
                  <w:t>Readings</w:t>
                </w:r>
              </w:smartTag>
            </w:smartTag>
          </w:p>
        </w:tc>
        <w:tc>
          <w:tcPr>
            <w:tcW w:w="3240" w:type="dxa"/>
          </w:tcPr>
          <w:p w:rsidR="00AD0C3F" w:rsidRPr="002150F7" w:rsidRDefault="00AD0C3F" w:rsidP="00EC79C8">
            <w:pPr>
              <w:rPr>
                <w:b/>
              </w:rPr>
            </w:pPr>
            <w:r w:rsidRPr="002150F7">
              <w:rPr>
                <w:b/>
              </w:rPr>
              <w:t>Assignments</w:t>
            </w:r>
          </w:p>
        </w:tc>
      </w:tr>
      <w:tr w:rsidR="00AD0C3F" w:rsidRPr="002150F7" w:rsidTr="00EC79C8">
        <w:tc>
          <w:tcPr>
            <w:tcW w:w="1017" w:type="dxa"/>
          </w:tcPr>
          <w:p w:rsidR="00AD0C3F" w:rsidRPr="002150F7" w:rsidRDefault="00AD0C3F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AD0C3F" w:rsidRPr="002150F7" w:rsidRDefault="00AD0C3F" w:rsidP="00EC79C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2712" w:type="dxa"/>
          </w:tcPr>
          <w:p w:rsidR="00AD0C3F" w:rsidRPr="00CA1AFA" w:rsidRDefault="00AD0C3F" w:rsidP="00EC79C8"/>
        </w:tc>
        <w:tc>
          <w:tcPr>
            <w:tcW w:w="3240" w:type="dxa"/>
          </w:tcPr>
          <w:p w:rsidR="00AD0C3F" w:rsidRDefault="00AD0C3F" w:rsidP="00EC79C8"/>
        </w:tc>
      </w:tr>
      <w:tr w:rsidR="00AD0C3F" w:rsidRPr="002150F7" w:rsidTr="00EC79C8">
        <w:tc>
          <w:tcPr>
            <w:tcW w:w="1017" w:type="dxa"/>
          </w:tcPr>
          <w:p w:rsidR="00AD0C3F" w:rsidRPr="002150F7" w:rsidRDefault="00AD0C3F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AD0C3F" w:rsidRPr="002150F7" w:rsidRDefault="00AD0C3F" w:rsidP="00AD0C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2712" w:type="dxa"/>
          </w:tcPr>
          <w:p w:rsidR="00AD0C3F" w:rsidRPr="00CA1AFA" w:rsidRDefault="00AD0C3F" w:rsidP="00EC79C8"/>
        </w:tc>
        <w:tc>
          <w:tcPr>
            <w:tcW w:w="3240" w:type="dxa"/>
          </w:tcPr>
          <w:p w:rsidR="00AD0C3F" w:rsidRDefault="00AD0C3F" w:rsidP="00EC79C8"/>
        </w:tc>
      </w:tr>
      <w:tr w:rsidR="00AD0C3F" w:rsidRPr="002150F7" w:rsidTr="00EC79C8">
        <w:tc>
          <w:tcPr>
            <w:tcW w:w="1017" w:type="dxa"/>
          </w:tcPr>
          <w:p w:rsidR="00AD0C3F" w:rsidRPr="002150F7" w:rsidRDefault="00AD0C3F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AD0C3F" w:rsidRPr="00A93F9B" w:rsidRDefault="00AD0C3F" w:rsidP="00AD0C3F"/>
        </w:tc>
        <w:tc>
          <w:tcPr>
            <w:tcW w:w="2712" w:type="dxa"/>
          </w:tcPr>
          <w:p w:rsidR="00AD0C3F" w:rsidRPr="00CA1AFA" w:rsidRDefault="00AD0C3F" w:rsidP="00EC79C8"/>
        </w:tc>
        <w:tc>
          <w:tcPr>
            <w:tcW w:w="3240" w:type="dxa"/>
          </w:tcPr>
          <w:p w:rsidR="00AD0C3F" w:rsidRDefault="00AD0C3F" w:rsidP="00EC79C8"/>
        </w:tc>
      </w:tr>
      <w:tr w:rsidR="00AD0C3F" w:rsidRPr="002150F7" w:rsidTr="00EC79C8">
        <w:tc>
          <w:tcPr>
            <w:tcW w:w="1017" w:type="dxa"/>
          </w:tcPr>
          <w:p w:rsidR="00AD0C3F" w:rsidRPr="002150F7" w:rsidRDefault="00AD0C3F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AD0C3F" w:rsidRPr="00CA1AFA" w:rsidRDefault="00AD0C3F" w:rsidP="00AD0C3F">
            <w:pPr>
              <w:numPr>
                <w:ilvl w:val="0"/>
                <w:numId w:val="4"/>
              </w:numPr>
            </w:pPr>
            <w:r w:rsidRPr="00CA1AFA">
              <w:t>Overcoming Resistance to Change and Inertia</w:t>
            </w:r>
          </w:p>
          <w:p w:rsidR="00AD0C3F" w:rsidRPr="002150F7" w:rsidRDefault="00AD0C3F" w:rsidP="00AD0C3F">
            <w:pPr>
              <w:numPr>
                <w:ilvl w:val="0"/>
                <w:numId w:val="4"/>
              </w:numPr>
              <w:rPr>
                <w:b/>
              </w:rPr>
            </w:pPr>
            <w:r w:rsidRPr="00CA1AFA">
              <w:t>Understanding sources of inertia and resistance to change (structural, functional myopia, systems, SOPs, power and politics, resource allocation patterns and resource scarcity</w:t>
            </w:r>
          </w:p>
        </w:tc>
        <w:tc>
          <w:tcPr>
            <w:tcW w:w="2712" w:type="dxa"/>
          </w:tcPr>
          <w:p w:rsidR="00AD0C3F" w:rsidRPr="002150F7" w:rsidRDefault="00AD0C3F" w:rsidP="00EC79C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A1AFA">
              <w:t xml:space="preserve">Read article:  Neumann, J. E. (1989). Why people don’t participate in organizational change. </w:t>
            </w:r>
            <w:r w:rsidRPr="002150F7">
              <w:rPr>
                <w:i/>
                <w:iCs/>
              </w:rPr>
              <w:t>ROCD,</w:t>
            </w:r>
          </w:p>
          <w:p w:rsidR="00AD0C3F" w:rsidRDefault="00AD0C3F" w:rsidP="00EC79C8">
            <w:pPr>
              <w:autoSpaceDE w:val="0"/>
              <w:autoSpaceDN w:val="0"/>
              <w:adjustRightInd w:val="0"/>
            </w:pPr>
            <w:r w:rsidRPr="00CA1AFA">
              <w:t>Vol. 3 (pp. 181-212).</w:t>
            </w:r>
          </w:p>
          <w:p w:rsidR="00AD0C3F" w:rsidRPr="00CA1AFA" w:rsidRDefault="00AD0C3F" w:rsidP="00EC79C8">
            <w:pPr>
              <w:autoSpaceDE w:val="0"/>
              <w:autoSpaceDN w:val="0"/>
              <w:adjustRightInd w:val="0"/>
            </w:pPr>
          </w:p>
          <w:p w:rsidR="00AD0C3F" w:rsidRPr="002150F7" w:rsidRDefault="00AD0C3F" w:rsidP="00EC79C8">
            <w:pPr>
              <w:rPr>
                <w:b/>
              </w:rPr>
            </w:pPr>
            <w:r w:rsidRPr="00CA1AFA">
              <w:t>Articles include gaining stakeholder buy-in, recognizing power and politics, using power effectively and ethically, working with cross functional teams to solve organizational problems, overview of tools for operational planning including six-sigma, process redesign, and more</w:t>
            </w:r>
          </w:p>
        </w:tc>
        <w:tc>
          <w:tcPr>
            <w:tcW w:w="3240" w:type="dxa"/>
          </w:tcPr>
          <w:p w:rsidR="00AD0C3F" w:rsidRDefault="00AD0C3F" w:rsidP="00EC79C8">
            <w:pPr>
              <w:autoSpaceDE w:val="0"/>
              <w:autoSpaceDN w:val="0"/>
              <w:adjustRightInd w:val="0"/>
            </w:pPr>
            <w:r>
              <w:t>Module Summary</w:t>
            </w:r>
          </w:p>
          <w:p w:rsidR="00AD0C3F" w:rsidRPr="00CA1AFA" w:rsidRDefault="00AD0C3F" w:rsidP="00EC79C8">
            <w:pPr>
              <w:autoSpaceDE w:val="0"/>
              <w:autoSpaceDN w:val="0"/>
              <w:adjustRightInd w:val="0"/>
            </w:pPr>
            <w:r>
              <w:t>Literature Review: Organizational Change</w:t>
            </w:r>
          </w:p>
        </w:tc>
      </w:tr>
    </w:tbl>
    <w:p w:rsidR="002A0ABE" w:rsidRDefault="00AD0C3F"/>
    <w:p w:rsidR="00AD0C3F" w:rsidRPr="002150F7" w:rsidRDefault="00AD0C3F" w:rsidP="00AD0C3F">
      <w:pPr>
        <w:autoSpaceDE w:val="0"/>
        <w:autoSpaceDN w:val="0"/>
        <w:adjustRightInd w:val="0"/>
        <w:rPr>
          <w:i/>
          <w:iCs/>
        </w:rPr>
      </w:pPr>
      <w:r>
        <w:t xml:space="preserve">Please read </w:t>
      </w:r>
      <w:r w:rsidRPr="00CA1AFA">
        <w:t xml:space="preserve">article:  Neumann, J. E. (1989). Why people don’t participate in organizational change. </w:t>
      </w:r>
      <w:r w:rsidRPr="002150F7">
        <w:rPr>
          <w:i/>
          <w:iCs/>
        </w:rPr>
        <w:t>ROCD,</w:t>
      </w:r>
    </w:p>
    <w:p w:rsidR="00AD0C3F" w:rsidRDefault="00AD0C3F" w:rsidP="00AD0C3F">
      <w:pPr>
        <w:autoSpaceDE w:val="0"/>
        <w:autoSpaceDN w:val="0"/>
        <w:adjustRightInd w:val="0"/>
      </w:pPr>
      <w:r w:rsidRPr="00CA1AFA">
        <w:t>Vol. 3 (pp. 181-212).</w:t>
      </w:r>
    </w:p>
    <w:p w:rsidR="00AD0C3F" w:rsidRDefault="00AD0C3F"/>
    <w:p w:rsidR="00AD0C3F" w:rsidRDefault="00AD0C3F">
      <w:r>
        <w:t>And write 4 pages paper for this assignment.</w:t>
      </w:r>
    </w:p>
    <w:sectPr w:rsidR="00AD0C3F" w:rsidSect="008F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516C"/>
    <w:multiLevelType w:val="hybridMultilevel"/>
    <w:tmpl w:val="A3C40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512B9"/>
    <w:multiLevelType w:val="hybridMultilevel"/>
    <w:tmpl w:val="B052C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61914"/>
    <w:multiLevelType w:val="hybridMultilevel"/>
    <w:tmpl w:val="1CAC5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AA6109"/>
    <w:multiLevelType w:val="hybridMultilevel"/>
    <w:tmpl w:val="A75C1C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5D264557"/>
    <w:multiLevelType w:val="hybridMultilevel"/>
    <w:tmpl w:val="AFE67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B661D"/>
    <w:multiLevelType w:val="hybridMultilevel"/>
    <w:tmpl w:val="10281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C3F"/>
    <w:rsid w:val="000D1F1F"/>
    <w:rsid w:val="001938EC"/>
    <w:rsid w:val="008F3BE5"/>
    <w:rsid w:val="00AD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0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> 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2011-01-29T04:16:00Z</dcterms:created>
  <dcterms:modified xsi:type="dcterms:W3CDTF">2011-01-29T04:49:00Z</dcterms:modified>
</cp:coreProperties>
</file>