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96"/>
      </w:tblGrid>
      <w:tr w:rsidR="00835DB7" w:rsidRPr="00835DB7" w:rsidTr="00835DB7"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EEEEEE"/>
            <w:vAlign w:val="center"/>
            <w:hideMark/>
          </w:tcPr>
          <w:p w:rsidR="00835DB7" w:rsidRPr="00835DB7" w:rsidRDefault="00835DB7" w:rsidP="00835DB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5DB7">
              <w:rPr>
                <w:rFonts w:ascii="Arial" w:eastAsia="Times New Roman" w:hAnsi="Arial" w:cs="Arial"/>
                <w:b/>
                <w:bCs/>
              </w:rPr>
              <w:t>Problem 28.49</w:t>
            </w:r>
          </w:p>
        </w:tc>
      </w:tr>
      <w:tr w:rsidR="00835DB7" w:rsidRPr="00835DB7" w:rsidTr="00835DB7">
        <w:tc>
          <w:tcPr>
            <w:tcW w:w="0" w:type="auto"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  <w:hideMark/>
          </w:tcPr>
          <w:p w:rsidR="00835DB7" w:rsidRPr="00835DB7" w:rsidRDefault="00835DB7" w:rsidP="00835DB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DB7">
              <w:rPr>
                <w:rFonts w:ascii="Arial" w:eastAsia="Times New Roman" w:hAnsi="Arial" w:cs="Arial"/>
                <w:sz w:val="20"/>
                <w:szCs w:val="20"/>
              </w:rPr>
              <w:t xml:space="preserve">The figure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152650" cy="1276350"/>
                  <wp:effectExtent l="19050" t="0" r="0" b="0"/>
                  <wp:docPr id="1" name="Picture 1" descr="http://session.masteringphysics.com/problemAsset/1074473/3/knight_Figure_27_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ssion.masteringphysics.com/problemAsset/1074473/3/knight_Figure_27_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5DB7">
              <w:rPr>
                <w:rFonts w:ascii="Arial" w:eastAsia="Times New Roman" w:hAnsi="Arial" w:cs="Arial"/>
                <w:sz w:val="20"/>
                <w:szCs w:val="20"/>
              </w:rPr>
              <w:t xml:space="preserve">shows an infinitely wide conductor parallel to and distance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0" cy="200025"/>
                  <wp:effectExtent l="19050" t="0" r="0" b="0"/>
                  <wp:docPr id="2" name="Picture 2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5DB7">
              <w:rPr>
                <w:rFonts w:ascii="Arial" w:eastAsia="Times New Roman" w:hAnsi="Arial" w:cs="Arial"/>
                <w:sz w:val="20"/>
                <w:szCs w:val="20"/>
              </w:rPr>
              <w:t xml:space="preserve">from an infinitely wide plane of charge with surface charge </w:t>
            </w:r>
            <w:proofErr w:type="gramStart"/>
            <w:r w:rsidRPr="00835DB7">
              <w:rPr>
                <w:rFonts w:ascii="Arial" w:eastAsia="Times New Roman" w:hAnsi="Arial" w:cs="Arial"/>
                <w:sz w:val="20"/>
                <w:szCs w:val="20"/>
              </w:rPr>
              <w:t xml:space="preserve">density </w:t>
            </w:r>
            <w:proofErr w:type="gramEnd"/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5725" cy="133350"/>
                  <wp:effectExtent l="19050" t="0" r="9525" b="0"/>
                  <wp:docPr id="3" name="Picture 3" descr="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5DB7">
              <w:rPr>
                <w:rFonts w:ascii="Arial" w:eastAsia="Times New Roman" w:hAnsi="Arial" w:cs="Arial"/>
                <w:sz w:val="20"/>
                <w:szCs w:val="20"/>
              </w:rPr>
              <w:t xml:space="preserve">, where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33375" cy="209550"/>
                  <wp:effectExtent l="19050" t="0" r="9525" b="0"/>
                  <wp:docPr id="4" name="Picture 4" descr="\eta &gt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eta &gt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5DB7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tbl>
            <w:tblPr>
              <w:tblW w:w="5000" w:type="pct"/>
              <w:jc w:val="center"/>
              <w:tblInd w:w="3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  <w:gridCol w:w="8154"/>
            </w:tblGrid>
            <w:tr w:rsidR="00835DB7" w:rsidRPr="00835DB7" w:rsidTr="00835DB7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35DB7" w:rsidRPr="00835DB7" w:rsidRDefault="00835DB7" w:rsidP="00835DB7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35DB7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A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35DB7" w:rsidRPr="00835DB7" w:rsidRDefault="00835DB7" w:rsidP="00835DB7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835DB7" w:rsidRPr="00835DB7" w:rsidTr="00835DB7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35DB7" w:rsidRPr="00835DB7" w:rsidRDefault="00835DB7" w:rsidP="00835DB7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5DB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What is the magnitude of the electric field 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1925" cy="266700"/>
                        <wp:effectExtent l="0" t="0" r="9525" b="0"/>
                        <wp:docPr id="5" name="Picture 5" descr="E_1_ve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_1_ve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35DB7">
                    <w:rPr>
                      <w:rFonts w:ascii="Arial" w:eastAsia="Times New Roman" w:hAnsi="Arial" w:cs="Arial"/>
                      <w:sz w:val="20"/>
                      <w:szCs w:val="20"/>
                    </w:rPr>
                    <w:t>in region 1?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54"/>
                    <w:gridCol w:w="7878"/>
                  </w:tblGrid>
                  <w:tr w:rsidR="00835DB7" w:rsidRPr="00835DB7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835DB7" w:rsidRPr="00835DB7" w:rsidRDefault="00835DB7" w:rsidP="00835DB7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835DB7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6"/>
                          <w:gridCol w:w="126"/>
                          <w:gridCol w:w="2188"/>
                          <w:gridCol w:w="472"/>
                          <w:gridCol w:w="126"/>
                        </w:tblGrid>
                        <w:tr w:rsidR="00835DB7" w:rsidRPr="00835DB7" w:rsidTr="00835DB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835DB7" w:rsidRPr="00835DB7" w:rsidRDefault="00835DB7" w:rsidP="00835DB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835DB7" w:rsidRPr="00835DB7" w:rsidRDefault="00835DB7" w:rsidP="00835DB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835DB7" w:rsidRPr="00835DB7" w:rsidRDefault="00835DB7" w:rsidP="00835DB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835DB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835DB7" w:rsidRPr="00835DB7" w:rsidRDefault="00835DB7" w:rsidP="00835DB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835DB7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42875" cy="314325"/>
                                    <wp:effectExtent l="0" t="0" r="9525" b="0"/>
                                    <wp:docPr id="6" name="Picture 6" descr="\frac{\eta} {\epsilon_0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\frac{\eta} {\epsilon_0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835DB7" w:rsidRPr="00835DB7" w:rsidRDefault="00835DB7" w:rsidP="00835DB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35DB7" w:rsidRPr="00835DB7" w:rsidRDefault="00835DB7" w:rsidP="00835DB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5DB7" w:rsidRPr="00835DB7" w:rsidRDefault="00835DB7" w:rsidP="00835DB7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835DB7" w:rsidRPr="00835DB7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35DB7" w:rsidRPr="00835DB7" w:rsidRDefault="00835DB7" w:rsidP="00835DB7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35DB7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B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35DB7" w:rsidRPr="00835DB7" w:rsidRDefault="00835DB7" w:rsidP="00835DB7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835DB7" w:rsidRPr="00835DB7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35DB7" w:rsidRPr="00835DB7" w:rsidRDefault="00835DB7" w:rsidP="00835DB7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5DB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What is the direction of the electric field 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1925" cy="266700"/>
                        <wp:effectExtent l="0" t="0" r="9525" b="0"/>
                        <wp:docPr id="7" name="Picture 7" descr="E_1_ve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_1_ve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35DB7">
                    <w:rPr>
                      <w:rFonts w:ascii="Arial" w:eastAsia="Times New Roman" w:hAnsi="Arial" w:cs="Arial"/>
                      <w:sz w:val="20"/>
                      <w:szCs w:val="20"/>
                    </w:rPr>
                    <w:t>in region 1?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54"/>
                    <w:gridCol w:w="7878"/>
                  </w:tblGrid>
                  <w:tr w:rsidR="00835DB7" w:rsidRPr="00835DB7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835DB7" w:rsidRPr="00835DB7" w:rsidRDefault="00835DB7" w:rsidP="00835DB7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835DB7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6"/>
                          <w:gridCol w:w="2177"/>
                          <w:gridCol w:w="126"/>
                          <w:gridCol w:w="2188"/>
                        </w:tblGrid>
                        <w:tr w:rsidR="00835DB7" w:rsidRPr="00835DB7" w:rsidTr="00835DB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835DB7" w:rsidRPr="00835DB7" w:rsidRDefault="00835DB7" w:rsidP="00835DB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25"/>
                                <w:gridCol w:w="1532"/>
                              </w:tblGrid>
                              <w:tr w:rsidR="00835DB7" w:rsidRPr="00835DB7" w:rsidTr="00835DB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835DB7" w:rsidRPr="00835DB7" w:rsidRDefault="00835DB7" w:rsidP="00835DB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35DB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92" type="#_x0000_t75" style="width:20.25pt;height:18pt" o:ole="">
                                          <v:imagedata r:id="rId10" o:title=""/>
                                        </v:shape>
                                        <w:control r:id="rId11" w:name="DefaultOcxName" w:shapeid="_x0000_i109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835DB7" w:rsidRPr="00835DB7" w:rsidRDefault="00835DB7" w:rsidP="00835DB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35DB7">
                                      <w:rPr>
                                        <w:rFonts w:ascii="Arial" w:eastAsia="Times New Roman" w:hAnsi="Arial" w:cs="Arial"/>
                                        <w:sz w:val="20"/>
                                      </w:rPr>
                                      <w:t>Upward</w:t>
                                    </w:r>
                                    <w:r w:rsidRPr="00835DB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835DB7" w:rsidRPr="00835DB7" w:rsidTr="00835DB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835DB7" w:rsidRPr="00835DB7" w:rsidRDefault="00835DB7" w:rsidP="00835DB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35DB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091" type="#_x0000_t75" style="width:20.25pt;height:18pt" o:ole="">
                                          <v:imagedata r:id="rId10" o:title=""/>
                                        </v:shape>
                                        <w:control r:id="rId12" w:name="DefaultOcxName1" w:shapeid="_x0000_i109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835DB7" w:rsidRPr="00835DB7" w:rsidRDefault="00835DB7" w:rsidP="00835DB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35DB7">
                                      <w:rPr>
                                        <w:rFonts w:ascii="Arial" w:eastAsia="Times New Roman" w:hAnsi="Arial" w:cs="Arial"/>
                                        <w:sz w:val="20"/>
                                      </w:rPr>
                                      <w:t>Downward</w:t>
                                    </w:r>
                                    <w:r w:rsidRPr="00835DB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835DB7" w:rsidRPr="00835DB7" w:rsidTr="00835DB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835DB7" w:rsidRPr="00835DB7" w:rsidRDefault="00835DB7" w:rsidP="00835DB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35DB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090" type="#_x0000_t75" style="width:20.25pt;height:18pt" o:ole="">
                                          <v:imagedata r:id="rId10" o:title=""/>
                                        </v:shape>
                                        <w:control r:id="rId13" w:name="DefaultOcxName2" w:shapeid="_x0000_i109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835DB7" w:rsidRPr="00835DB7" w:rsidRDefault="00835DB7" w:rsidP="00835DB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35DB7">
                                      <w:rPr>
                                        <w:rFonts w:ascii="Arial" w:eastAsia="Times New Roman" w:hAnsi="Arial" w:cs="Arial"/>
                                        <w:sz w:val="20"/>
                                      </w:rPr>
                                      <w:t>The field is zero</w:t>
                                    </w:r>
                                  </w:p>
                                </w:tc>
                              </w:tr>
                            </w:tbl>
                            <w:p w:rsidR="00835DB7" w:rsidRPr="00835DB7" w:rsidRDefault="00835DB7" w:rsidP="00835DB7">
                              <w:pPr>
                                <w:shd w:val="clear" w:color="auto" w:fill="EEEEEE"/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835DB7" w:rsidRPr="00835DB7" w:rsidRDefault="00835DB7" w:rsidP="00835DB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835DB7" w:rsidRPr="00835DB7" w:rsidRDefault="00835DB7" w:rsidP="00835DB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835DB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</w:tr>
                      </w:tbl>
                      <w:p w:rsidR="00835DB7" w:rsidRPr="00835DB7" w:rsidRDefault="00835DB7" w:rsidP="00835DB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5DB7" w:rsidRPr="00835DB7" w:rsidRDefault="00835DB7" w:rsidP="00835DB7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35DB7" w:rsidRPr="00835DB7" w:rsidRDefault="00835DB7" w:rsidP="00835DB7">
            <w:pPr>
              <w:spacing w:after="150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Ind w:w="3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  <w:gridCol w:w="8154"/>
            </w:tblGrid>
            <w:tr w:rsidR="00835DB7" w:rsidRPr="00835DB7" w:rsidTr="00835DB7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35DB7" w:rsidRPr="00835DB7" w:rsidRDefault="00835DB7" w:rsidP="00835DB7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35DB7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C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35DB7" w:rsidRPr="00835DB7" w:rsidRDefault="00835DB7" w:rsidP="00835DB7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835DB7" w:rsidRPr="00835DB7" w:rsidTr="00835DB7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35DB7" w:rsidRPr="00835DB7" w:rsidRDefault="00835DB7" w:rsidP="00835DB7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5DB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What is the magnitude of the electric field 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1925" cy="266700"/>
                        <wp:effectExtent l="0" t="0" r="9525" b="0"/>
                        <wp:docPr id="8" name="Picture 8" descr="E_2_ve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E_2_ve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35DB7">
                    <w:rPr>
                      <w:rFonts w:ascii="Arial" w:eastAsia="Times New Roman" w:hAnsi="Arial" w:cs="Arial"/>
                      <w:sz w:val="20"/>
                      <w:szCs w:val="20"/>
                    </w:rPr>
                    <w:t>in region 2?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54"/>
                    <w:gridCol w:w="7878"/>
                  </w:tblGrid>
                  <w:tr w:rsidR="00835DB7" w:rsidRPr="00835DB7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835DB7" w:rsidRPr="00835DB7" w:rsidRDefault="00835DB7" w:rsidP="00835DB7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835DB7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6"/>
                          <w:gridCol w:w="126"/>
                          <w:gridCol w:w="2188"/>
                          <w:gridCol w:w="472"/>
                          <w:gridCol w:w="126"/>
                        </w:tblGrid>
                        <w:tr w:rsidR="00835DB7" w:rsidRPr="00835DB7" w:rsidTr="00835DB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835DB7" w:rsidRPr="00835DB7" w:rsidRDefault="00835DB7" w:rsidP="00835DB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835DB7" w:rsidRPr="00835DB7" w:rsidRDefault="00835DB7" w:rsidP="00835DB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835DB7" w:rsidRPr="00835DB7" w:rsidRDefault="00835DB7" w:rsidP="00835DB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835DB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835DB7" w:rsidRPr="00835DB7" w:rsidRDefault="00835DB7" w:rsidP="00835DB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835DB7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42875" cy="314325"/>
                                    <wp:effectExtent l="0" t="0" r="9525" b="0"/>
                                    <wp:docPr id="9" name="Picture 9" descr="\frac{\eta} {\epsilon_0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\frac{\eta} {\epsilon_0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835DB7" w:rsidRPr="00835DB7" w:rsidRDefault="00835DB7" w:rsidP="00835DB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35DB7" w:rsidRPr="00835DB7" w:rsidRDefault="00835DB7" w:rsidP="00835DB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5DB7" w:rsidRPr="00835DB7" w:rsidRDefault="00835DB7" w:rsidP="00835DB7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835DB7" w:rsidRPr="00835DB7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35DB7" w:rsidRPr="00835DB7" w:rsidRDefault="00835DB7" w:rsidP="00835DB7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35DB7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D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35DB7" w:rsidRPr="00835DB7" w:rsidRDefault="00835DB7" w:rsidP="00835DB7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835DB7" w:rsidRPr="00835DB7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35DB7" w:rsidRPr="00835DB7" w:rsidRDefault="00835DB7" w:rsidP="00835DB7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5DB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What is the direction of the electric field 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1925" cy="266700"/>
                        <wp:effectExtent l="0" t="0" r="9525" b="0"/>
                        <wp:docPr id="10" name="Picture 10" descr="E_2_ve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E_2_ve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35DB7">
                    <w:rPr>
                      <w:rFonts w:ascii="Arial" w:eastAsia="Times New Roman" w:hAnsi="Arial" w:cs="Arial"/>
                      <w:sz w:val="20"/>
                      <w:szCs w:val="20"/>
                    </w:rPr>
                    <w:t>in region 2?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54"/>
                    <w:gridCol w:w="7878"/>
                  </w:tblGrid>
                  <w:tr w:rsidR="00835DB7" w:rsidRPr="00835DB7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835DB7" w:rsidRPr="00835DB7" w:rsidRDefault="00835DB7" w:rsidP="00835DB7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835DB7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6"/>
                          <w:gridCol w:w="2177"/>
                          <w:gridCol w:w="126"/>
                          <w:gridCol w:w="2188"/>
                        </w:tblGrid>
                        <w:tr w:rsidR="00835DB7" w:rsidRPr="00835DB7" w:rsidTr="00835DB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835DB7" w:rsidRPr="00835DB7" w:rsidRDefault="00835DB7" w:rsidP="00835DB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25"/>
                                <w:gridCol w:w="1532"/>
                              </w:tblGrid>
                              <w:tr w:rsidR="00835DB7" w:rsidRPr="00835DB7" w:rsidTr="00835DB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835DB7" w:rsidRPr="00835DB7" w:rsidRDefault="00835DB7" w:rsidP="00835DB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35DB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089" type="#_x0000_t75" style="width:20.25pt;height:18pt" o:ole="">
                                          <v:imagedata r:id="rId10" o:title=""/>
                                        </v:shape>
                                        <w:control r:id="rId15" w:name="DefaultOcxName3" w:shapeid="_x0000_i108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835DB7" w:rsidRPr="00835DB7" w:rsidRDefault="00835DB7" w:rsidP="00835DB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35DB7">
                                      <w:rPr>
                                        <w:rFonts w:ascii="Arial" w:eastAsia="Times New Roman" w:hAnsi="Arial" w:cs="Arial"/>
                                        <w:sz w:val="20"/>
                                      </w:rPr>
                                      <w:t>Upward</w:t>
                                    </w:r>
                                    <w:r w:rsidRPr="00835DB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835DB7" w:rsidRPr="00835DB7" w:rsidTr="00835DB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835DB7" w:rsidRPr="00835DB7" w:rsidRDefault="00835DB7" w:rsidP="00835DB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35DB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088" type="#_x0000_t75" style="width:20.25pt;height:18pt" o:ole="">
                                          <v:imagedata r:id="rId10" o:title=""/>
                                        </v:shape>
                                        <w:control r:id="rId16" w:name="DefaultOcxName4" w:shapeid="_x0000_i108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835DB7" w:rsidRPr="00835DB7" w:rsidRDefault="00835DB7" w:rsidP="00835DB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35DB7">
                                      <w:rPr>
                                        <w:rFonts w:ascii="Arial" w:eastAsia="Times New Roman" w:hAnsi="Arial" w:cs="Arial"/>
                                        <w:sz w:val="20"/>
                                      </w:rPr>
                                      <w:t>Downward</w:t>
                                    </w:r>
                                    <w:r w:rsidRPr="00835DB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835DB7" w:rsidRPr="00835DB7" w:rsidTr="00835DB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835DB7" w:rsidRPr="00835DB7" w:rsidRDefault="00835DB7" w:rsidP="00835DB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35DB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087" type="#_x0000_t75" style="width:20.25pt;height:18pt" o:ole="">
                                          <v:imagedata r:id="rId10" o:title=""/>
                                        </v:shape>
                                        <w:control r:id="rId17" w:name="DefaultOcxName5" w:shapeid="_x0000_i108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835DB7" w:rsidRPr="00835DB7" w:rsidRDefault="00835DB7" w:rsidP="00835DB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35DB7">
                                      <w:rPr>
                                        <w:rFonts w:ascii="Arial" w:eastAsia="Times New Roman" w:hAnsi="Arial" w:cs="Arial"/>
                                        <w:sz w:val="20"/>
                                      </w:rPr>
                                      <w:t>The field is zero</w:t>
                                    </w:r>
                                  </w:p>
                                </w:tc>
                              </w:tr>
                            </w:tbl>
                            <w:p w:rsidR="00835DB7" w:rsidRPr="00835DB7" w:rsidRDefault="00835DB7" w:rsidP="00835DB7">
                              <w:pPr>
                                <w:shd w:val="clear" w:color="auto" w:fill="EEEEEE"/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835DB7" w:rsidRPr="00835DB7" w:rsidRDefault="00835DB7" w:rsidP="00835DB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835DB7" w:rsidRPr="00835DB7" w:rsidRDefault="00835DB7" w:rsidP="00835DB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835DB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</w:tr>
                      </w:tbl>
                      <w:p w:rsidR="00835DB7" w:rsidRPr="00835DB7" w:rsidRDefault="00835DB7" w:rsidP="00835DB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5DB7" w:rsidRPr="00835DB7" w:rsidRDefault="00835DB7" w:rsidP="00835DB7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35DB7" w:rsidRPr="00835DB7" w:rsidRDefault="00835DB7" w:rsidP="00835DB7">
            <w:pPr>
              <w:spacing w:after="150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Ind w:w="3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  <w:gridCol w:w="8154"/>
            </w:tblGrid>
            <w:tr w:rsidR="00835DB7" w:rsidRPr="00835DB7" w:rsidTr="00835DB7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35DB7" w:rsidRPr="00835DB7" w:rsidRDefault="00835DB7" w:rsidP="00835DB7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35DB7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lastRenderedPageBreak/>
                    <w:t>Part E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35DB7" w:rsidRPr="00835DB7" w:rsidRDefault="00835DB7" w:rsidP="00835DB7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835DB7" w:rsidRPr="00835DB7" w:rsidTr="00835DB7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35DB7" w:rsidRPr="00835DB7" w:rsidRDefault="00835DB7" w:rsidP="00835DB7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5DB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What is the magnitude of the electric field 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1925" cy="266700"/>
                        <wp:effectExtent l="0" t="0" r="9525" b="0"/>
                        <wp:docPr id="11" name="Picture 11" descr="E_3_ve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E_3_ve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35DB7">
                    <w:rPr>
                      <w:rFonts w:ascii="Arial" w:eastAsia="Times New Roman" w:hAnsi="Arial" w:cs="Arial"/>
                      <w:sz w:val="20"/>
                      <w:szCs w:val="20"/>
                    </w:rPr>
                    <w:t>in region 3?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54"/>
                    <w:gridCol w:w="7878"/>
                  </w:tblGrid>
                  <w:tr w:rsidR="00835DB7" w:rsidRPr="00835DB7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835DB7" w:rsidRPr="00835DB7" w:rsidRDefault="00835DB7" w:rsidP="00835DB7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835DB7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6"/>
                          <w:gridCol w:w="126"/>
                          <w:gridCol w:w="2188"/>
                          <w:gridCol w:w="472"/>
                          <w:gridCol w:w="126"/>
                        </w:tblGrid>
                        <w:tr w:rsidR="00835DB7" w:rsidRPr="00835DB7" w:rsidTr="00835DB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835DB7" w:rsidRPr="00835DB7" w:rsidRDefault="00835DB7" w:rsidP="00835DB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835DB7" w:rsidRPr="00835DB7" w:rsidRDefault="00835DB7" w:rsidP="00835DB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835DB7" w:rsidRPr="00835DB7" w:rsidRDefault="00835DB7" w:rsidP="00835DB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835DB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835DB7" w:rsidRPr="00835DB7" w:rsidRDefault="00835DB7" w:rsidP="00835DB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835DB7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42875" cy="314325"/>
                                    <wp:effectExtent l="0" t="0" r="9525" b="0"/>
                                    <wp:docPr id="12" name="Picture 12" descr="\frac{\eta} {\epsilon_0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\frac{\eta} {\epsilon_0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835DB7" w:rsidRPr="00835DB7" w:rsidRDefault="00835DB7" w:rsidP="00835DB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35DB7" w:rsidRPr="00835DB7" w:rsidRDefault="00835DB7" w:rsidP="00835DB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5DB7" w:rsidRPr="00835DB7" w:rsidRDefault="00835DB7" w:rsidP="00835DB7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835DB7" w:rsidRPr="00835DB7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35DB7" w:rsidRPr="00835DB7" w:rsidRDefault="00835DB7" w:rsidP="00835DB7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35DB7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F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35DB7" w:rsidRPr="00835DB7" w:rsidRDefault="00835DB7" w:rsidP="00835DB7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835DB7" w:rsidRPr="00835DB7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35DB7" w:rsidRPr="00835DB7" w:rsidRDefault="00835DB7" w:rsidP="00835DB7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5DB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What is the direction of the electric field 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1925" cy="266700"/>
                        <wp:effectExtent l="0" t="0" r="9525" b="0"/>
                        <wp:docPr id="13" name="Picture 13" descr="E_3_ve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E_3_ve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35DB7">
                    <w:rPr>
                      <w:rFonts w:ascii="Arial" w:eastAsia="Times New Roman" w:hAnsi="Arial" w:cs="Arial"/>
                      <w:sz w:val="20"/>
                      <w:szCs w:val="20"/>
                    </w:rPr>
                    <w:t>in region 3?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54"/>
                    <w:gridCol w:w="7878"/>
                  </w:tblGrid>
                  <w:tr w:rsidR="00835DB7" w:rsidRPr="00835DB7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835DB7" w:rsidRPr="00835DB7" w:rsidRDefault="00835DB7" w:rsidP="00835DB7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835DB7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6"/>
                          <w:gridCol w:w="2177"/>
                          <w:gridCol w:w="126"/>
                          <w:gridCol w:w="2188"/>
                        </w:tblGrid>
                        <w:tr w:rsidR="00835DB7" w:rsidRPr="00835DB7" w:rsidTr="00835DB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835DB7" w:rsidRPr="00835DB7" w:rsidRDefault="00835DB7" w:rsidP="00835DB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25"/>
                                <w:gridCol w:w="1532"/>
                              </w:tblGrid>
                              <w:tr w:rsidR="00835DB7" w:rsidRPr="00835DB7" w:rsidTr="00835DB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835DB7" w:rsidRPr="00835DB7" w:rsidRDefault="00835DB7" w:rsidP="00835DB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35DB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086" type="#_x0000_t75" style="width:20.25pt;height:18pt" o:ole="">
                                          <v:imagedata r:id="rId10" o:title=""/>
                                        </v:shape>
                                        <w:control r:id="rId19" w:name="DefaultOcxName6" w:shapeid="_x0000_i108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835DB7" w:rsidRPr="00835DB7" w:rsidRDefault="00835DB7" w:rsidP="00835DB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35DB7">
                                      <w:rPr>
                                        <w:rFonts w:ascii="Arial" w:eastAsia="Times New Roman" w:hAnsi="Arial" w:cs="Arial"/>
                                        <w:sz w:val="20"/>
                                      </w:rPr>
                                      <w:t>Upward</w:t>
                                    </w:r>
                                    <w:r w:rsidRPr="00835DB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835DB7" w:rsidRPr="00835DB7" w:rsidTr="00835DB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835DB7" w:rsidRPr="00835DB7" w:rsidRDefault="00835DB7" w:rsidP="00835DB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35DB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085" type="#_x0000_t75" style="width:20.25pt;height:18pt" o:ole="">
                                          <v:imagedata r:id="rId10" o:title=""/>
                                        </v:shape>
                                        <w:control r:id="rId20" w:name="DefaultOcxName7" w:shapeid="_x0000_i108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835DB7" w:rsidRPr="00835DB7" w:rsidRDefault="00835DB7" w:rsidP="00835DB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35DB7">
                                      <w:rPr>
                                        <w:rFonts w:ascii="Arial" w:eastAsia="Times New Roman" w:hAnsi="Arial" w:cs="Arial"/>
                                        <w:sz w:val="20"/>
                                      </w:rPr>
                                      <w:t>Downward</w:t>
                                    </w:r>
                                    <w:r w:rsidRPr="00835DB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835DB7" w:rsidRPr="00835DB7" w:rsidTr="00835DB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835DB7" w:rsidRPr="00835DB7" w:rsidRDefault="00835DB7" w:rsidP="00835DB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35DB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084" type="#_x0000_t75" style="width:20.25pt;height:18pt" o:ole="">
                                          <v:imagedata r:id="rId10" o:title=""/>
                                        </v:shape>
                                        <w:control r:id="rId21" w:name="DefaultOcxName8" w:shapeid="_x0000_i108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835DB7" w:rsidRPr="00835DB7" w:rsidRDefault="00835DB7" w:rsidP="00835DB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35DB7">
                                      <w:rPr>
                                        <w:rFonts w:ascii="Arial" w:eastAsia="Times New Roman" w:hAnsi="Arial" w:cs="Arial"/>
                                        <w:sz w:val="20"/>
                                      </w:rPr>
                                      <w:t>The field is zero</w:t>
                                    </w:r>
                                  </w:p>
                                </w:tc>
                              </w:tr>
                            </w:tbl>
                            <w:p w:rsidR="00835DB7" w:rsidRPr="00835DB7" w:rsidRDefault="00835DB7" w:rsidP="00835DB7">
                              <w:pPr>
                                <w:shd w:val="clear" w:color="auto" w:fill="EEEEEE"/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835DB7" w:rsidRPr="00835DB7" w:rsidRDefault="00835DB7" w:rsidP="00835DB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835DB7" w:rsidRPr="00835DB7" w:rsidRDefault="00835DB7" w:rsidP="00835DB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835DB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</w:tr>
                      </w:tbl>
                      <w:p w:rsidR="00835DB7" w:rsidRPr="00835DB7" w:rsidRDefault="00835DB7" w:rsidP="00835DB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5DB7" w:rsidRPr="00835DB7" w:rsidRDefault="00835DB7" w:rsidP="00835DB7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35DB7" w:rsidRPr="00835DB7" w:rsidRDefault="00835DB7" w:rsidP="00835DB7">
            <w:pPr>
              <w:spacing w:after="150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Ind w:w="3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  <w:gridCol w:w="8154"/>
            </w:tblGrid>
            <w:tr w:rsidR="00835DB7" w:rsidRPr="00835DB7" w:rsidTr="00835DB7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35DB7" w:rsidRPr="00835DB7" w:rsidRDefault="00835DB7" w:rsidP="00835DB7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35DB7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G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35DB7" w:rsidRPr="00835DB7" w:rsidRDefault="00835DB7" w:rsidP="00835DB7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835DB7" w:rsidRPr="00835DB7" w:rsidTr="00835DB7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35DB7" w:rsidRPr="00835DB7" w:rsidRDefault="00835DB7" w:rsidP="00835DB7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5DB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What is the magnitude of the electric field 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1925" cy="266700"/>
                        <wp:effectExtent l="0" t="0" r="9525" b="0"/>
                        <wp:docPr id="14" name="Picture 14" descr="E_4_ve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E_4_ve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35DB7">
                    <w:rPr>
                      <w:rFonts w:ascii="Arial" w:eastAsia="Times New Roman" w:hAnsi="Arial" w:cs="Arial"/>
                      <w:sz w:val="20"/>
                      <w:szCs w:val="20"/>
                    </w:rPr>
                    <w:t>in region 4?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54"/>
                    <w:gridCol w:w="7878"/>
                  </w:tblGrid>
                  <w:tr w:rsidR="00835DB7" w:rsidRPr="00835DB7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835DB7" w:rsidRPr="00835DB7" w:rsidRDefault="00835DB7" w:rsidP="00835DB7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835DB7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6"/>
                          <w:gridCol w:w="126"/>
                          <w:gridCol w:w="2188"/>
                          <w:gridCol w:w="472"/>
                          <w:gridCol w:w="126"/>
                        </w:tblGrid>
                        <w:tr w:rsidR="00835DB7" w:rsidRPr="00835DB7" w:rsidTr="00835DB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835DB7" w:rsidRPr="00835DB7" w:rsidRDefault="00835DB7" w:rsidP="00835DB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835DB7" w:rsidRPr="00835DB7" w:rsidRDefault="00835DB7" w:rsidP="00835DB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835DB7" w:rsidRPr="00835DB7" w:rsidRDefault="00835DB7" w:rsidP="00835DB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835DB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835DB7" w:rsidRPr="00835DB7" w:rsidRDefault="00835DB7" w:rsidP="00835DB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835DB7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42875" cy="314325"/>
                                    <wp:effectExtent l="0" t="0" r="9525" b="0"/>
                                    <wp:docPr id="15" name="Picture 15" descr="\frac{\eta} {\epsilon_0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\frac{\eta} {\epsilon_0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835DB7" w:rsidRPr="00835DB7" w:rsidRDefault="00835DB7" w:rsidP="00835DB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35DB7" w:rsidRPr="00835DB7" w:rsidRDefault="00835DB7" w:rsidP="00835DB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5DB7" w:rsidRPr="00835DB7" w:rsidRDefault="00835DB7" w:rsidP="00835DB7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835DB7" w:rsidRPr="00835DB7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35DB7" w:rsidRPr="00835DB7" w:rsidRDefault="00835DB7" w:rsidP="00835DB7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835DB7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H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35DB7" w:rsidRPr="00835DB7" w:rsidRDefault="00835DB7" w:rsidP="00835DB7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835DB7" w:rsidRPr="00835DB7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35DB7" w:rsidRPr="00835DB7" w:rsidRDefault="00835DB7" w:rsidP="00835DB7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5DB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What is the direction of the electric field 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1925" cy="266700"/>
                        <wp:effectExtent l="0" t="0" r="9525" b="0"/>
                        <wp:docPr id="16" name="Picture 16" descr="E_4_ve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E_4_ve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35DB7">
                    <w:rPr>
                      <w:rFonts w:ascii="Arial" w:eastAsia="Times New Roman" w:hAnsi="Arial" w:cs="Arial"/>
                      <w:sz w:val="20"/>
                      <w:szCs w:val="20"/>
                    </w:rPr>
                    <w:t>in region 4?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54"/>
                    <w:gridCol w:w="7878"/>
                  </w:tblGrid>
                  <w:tr w:rsidR="00835DB7" w:rsidRPr="00835DB7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835DB7" w:rsidRPr="00835DB7" w:rsidRDefault="00835DB7" w:rsidP="00835DB7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835DB7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6"/>
                          <w:gridCol w:w="2177"/>
                          <w:gridCol w:w="126"/>
                          <w:gridCol w:w="2188"/>
                        </w:tblGrid>
                        <w:tr w:rsidR="00835DB7" w:rsidRPr="00835DB7" w:rsidTr="00835DB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835DB7" w:rsidRPr="00835DB7" w:rsidRDefault="00835DB7" w:rsidP="00835DB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25"/>
                                <w:gridCol w:w="1532"/>
                              </w:tblGrid>
                              <w:tr w:rsidR="00835DB7" w:rsidRPr="00835DB7" w:rsidTr="00835DB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835DB7" w:rsidRPr="00835DB7" w:rsidRDefault="00835DB7" w:rsidP="00835DB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35DB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083" type="#_x0000_t75" style="width:20.25pt;height:18pt" o:ole="">
                                          <v:imagedata r:id="rId10" o:title=""/>
                                        </v:shape>
                                        <w:control r:id="rId23" w:name="DefaultOcxName9" w:shapeid="_x0000_i108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835DB7" w:rsidRPr="00835DB7" w:rsidRDefault="00835DB7" w:rsidP="00835DB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35DB7">
                                      <w:rPr>
                                        <w:rFonts w:ascii="Arial" w:eastAsia="Times New Roman" w:hAnsi="Arial" w:cs="Arial"/>
                                        <w:sz w:val="20"/>
                                      </w:rPr>
                                      <w:t>Upward</w:t>
                                    </w:r>
                                    <w:r w:rsidRPr="00835DB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835DB7" w:rsidRPr="00835DB7" w:rsidTr="00835DB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835DB7" w:rsidRPr="00835DB7" w:rsidRDefault="00835DB7" w:rsidP="00835DB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35DB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082" type="#_x0000_t75" style="width:20.25pt;height:18pt" o:ole="">
                                          <v:imagedata r:id="rId10" o:title=""/>
                                        </v:shape>
                                        <w:control r:id="rId24" w:name="DefaultOcxName10" w:shapeid="_x0000_i108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835DB7" w:rsidRPr="00835DB7" w:rsidRDefault="00835DB7" w:rsidP="00835DB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35DB7">
                                      <w:rPr>
                                        <w:rFonts w:ascii="Arial" w:eastAsia="Times New Roman" w:hAnsi="Arial" w:cs="Arial"/>
                                        <w:sz w:val="20"/>
                                      </w:rPr>
                                      <w:t>Downward</w:t>
                                    </w:r>
                                    <w:r w:rsidRPr="00835DB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835DB7" w:rsidRPr="00835DB7" w:rsidTr="00835DB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835DB7" w:rsidRPr="00835DB7" w:rsidRDefault="00835DB7" w:rsidP="00835DB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35DB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081" type="#_x0000_t75" style="width:20.25pt;height:18pt" o:ole="">
                                          <v:imagedata r:id="rId10" o:title=""/>
                                        </v:shape>
                                        <w:control r:id="rId25" w:name="DefaultOcxName11" w:shapeid="_x0000_i108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835DB7" w:rsidRPr="00835DB7" w:rsidRDefault="00835DB7" w:rsidP="00835DB7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35DB7">
                                      <w:rPr>
                                        <w:rFonts w:ascii="Arial" w:eastAsia="Times New Roman" w:hAnsi="Arial" w:cs="Arial"/>
                                        <w:sz w:val="20"/>
                                      </w:rPr>
                                      <w:t>The field is zero</w:t>
                                    </w:r>
                                  </w:p>
                                </w:tc>
                              </w:tr>
                            </w:tbl>
                            <w:p w:rsidR="00835DB7" w:rsidRPr="00835DB7" w:rsidRDefault="00835DB7" w:rsidP="00835DB7">
                              <w:pPr>
                                <w:shd w:val="clear" w:color="auto" w:fill="EEEEEE"/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835DB7" w:rsidRPr="00835DB7" w:rsidRDefault="00835DB7" w:rsidP="00835DB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835DB7" w:rsidRPr="00835DB7" w:rsidRDefault="00835DB7" w:rsidP="00835DB7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835DB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</w:tr>
                      </w:tbl>
                      <w:p w:rsidR="00835DB7" w:rsidRPr="00835DB7" w:rsidRDefault="00835DB7" w:rsidP="00835DB7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5DB7" w:rsidRPr="00835DB7" w:rsidRDefault="00835DB7" w:rsidP="00835DB7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35DB7" w:rsidRPr="00835DB7" w:rsidRDefault="00835DB7" w:rsidP="00835DB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1821" w:rsidRDefault="00CB1821"/>
    <w:sectPr w:rsidR="00CB1821" w:rsidSect="00CB1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DB7"/>
    <w:rsid w:val="00484B8F"/>
    <w:rsid w:val="004D33FC"/>
    <w:rsid w:val="007722D1"/>
    <w:rsid w:val="00835DB7"/>
    <w:rsid w:val="00CB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text">
    <w:name w:val="greytext"/>
    <w:basedOn w:val="Normal"/>
    <w:rsid w:val="00835DB7"/>
    <w:pPr>
      <w:spacing w:before="100" w:beforeAutospacing="1" w:after="100" w:afterAutospacing="1"/>
    </w:pPr>
    <w:rPr>
      <w:rFonts w:eastAsia="Times New Roman"/>
      <w:color w:val="666666"/>
    </w:rPr>
  </w:style>
  <w:style w:type="character" w:customStyle="1" w:styleId="units">
    <w:name w:val="units"/>
    <w:basedOn w:val="DefaultParagraphFont"/>
    <w:rsid w:val="00835DB7"/>
  </w:style>
  <w:style w:type="character" w:customStyle="1" w:styleId="multiplechoiceoption">
    <w:name w:val="multiplechoiceoption"/>
    <w:basedOn w:val="DefaultParagraphFont"/>
    <w:rsid w:val="00835DB7"/>
  </w:style>
  <w:style w:type="paragraph" w:styleId="BalloonText">
    <w:name w:val="Balloon Text"/>
    <w:basedOn w:val="Normal"/>
    <w:link w:val="BalloonTextChar"/>
    <w:uiPriority w:val="99"/>
    <w:semiHidden/>
    <w:unhideWhenUsed/>
    <w:rsid w:val="00835D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00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3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1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1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411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9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46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control" Target="activeX/activeX3.xml"/><Relationship Id="rId18" Type="http://schemas.openxmlformats.org/officeDocument/2006/relationships/image" Target="media/image9.gi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image" Target="media/image4.gif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control" Target="activeX/activeX1.xml"/><Relationship Id="rId24" Type="http://schemas.openxmlformats.org/officeDocument/2006/relationships/control" Target="activeX/activeX11.xml"/><Relationship Id="rId5" Type="http://schemas.openxmlformats.org/officeDocument/2006/relationships/image" Target="media/image2.gif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10" Type="http://schemas.openxmlformats.org/officeDocument/2006/relationships/image" Target="media/image7.wmf"/><Relationship Id="rId19" Type="http://schemas.openxmlformats.org/officeDocument/2006/relationships/control" Target="activeX/activeX7.xml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8.gif"/><Relationship Id="rId22" Type="http://schemas.openxmlformats.org/officeDocument/2006/relationships/image" Target="media/image10.gi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2011-01-29T03:19:00Z</dcterms:created>
  <dcterms:modified xsi:type="dcterms:W3CDTF">2011-01-29T03:20:00Z</dcterms:modified>
</cp:coreProperties>
</file>