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5"/>
        <w:gridCol w:w="7"/>
        <w:gridCol w:w="139"/>
      </w:tblGrid>
      <w:tr w:rsidR="00FB020F" w:rsidRPr="00183DAE" w:rsidTr="00E95660">
        <w:trPr>
          <w:trHeight w:val="282"/>
          <w:tblCellSpacing w:w="0" w:type="dxa"/>
        </w:trPr>
        <w:tc>
          <w:tcPr>
            <w:tcW w:w="0" w:type="auto"/>
            <w:vAlign w:val="center"/>
            <w:hideMark/>
          </w:tcPr>
          <w:p w:rsidR="00FB020F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A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Part B</w:t>
            </w:r>
          </w:p>
        </w:tc>
        <w:tc>
          <w:tcPr>
            <w:tcW w:w="0" w:type="auto"/>
            <w:vAlign w:val="bottom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4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pt;height:16.5pt"/>
              </w:pict>
            </w:r>
          </w:p>
        </w:tc>
      </w:tr>
    </w:tbl>
    <w:p w:rsidR="00FB020F" w:rsidRPr="00183DAE" w:rsidRDefault="00FB020F" w:rsidP="00FB02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608"/>
        <w:gridCol w:w="5604"/>
      </w:tblGrid>
      <w:tr w:rsidR="00FB020F" w:rsidRPr="00183DAE" w:rsidTr="00E956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Part B: The </w:t>
            </w:r>
            <w:proofErr w:type="spellStart"/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Input/Output</w:t>
            </w:r>
            <w:proofErr w:type="spellEnd"/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Report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Description</w:t>
            </w:r>
          </w:p>
        </w:tc>
      </w:tr>
      <w:tr w:rsidR="00FB020F" w:rsidRPr="00183DAE" w:rsidTr="00E956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Report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Using data provided to you, complete a table for the Report Construction.</w:t>
            </w:r>
          </w:p>
        </w:tc>
      </w:tr>
      <w:tr w:rsidR="00FB020F" w:rsidRPr="00183DAE" w:rsidTr="00E956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Data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Using the data and table for the Report Construction, answer questions for the data assessment.</w:t>
            </w:r>
          </w:p>
        </w:tc>
      </w:tr>
      <w:tr w:rsidR="00FB020F" w:rsidRPr="00183DAE" w:rsidTr="00E9566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DDFF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A quality table will meet the above requirements, and a quality data assessment will meet or exceed the above requirements.</w:t>
            </w:r>
          </w:p>
        </w:tc>
      </w:tr>
    </w:tbl>
    <w:p w:rsidR="00FB020F" w:rsidRPr="00183DAE" w:rsidRDefault="00FB020F" w:rsidP="00FB02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020F" w:rsidRPr="00183DAE" w:rsidRDefault="00FB020F" w:rsidP="00FB02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b/>
          <w:bCs/>
          <w:sz w:val="20"/>
        </w:rPr>
        <w:t>Situation</w:t>
      </w:r>
      <w:r w:rsidRPr="00183DAE">
        <w:rPr>
          <w:rFonts w:ascii="Times New Roman" w:eastAsia="Times New Roman" w:hAnsi="Times New Roman" w:cs="Times New Roman"/>
          <w:sz w:val="20"/>
          <w:szCs w:val="20"/>
        </w:rPr>
        <w:t>: The following table contains the input/output data at the end of Week 8 for a work center. The beginning backlog is 50 units.</w:t>
      </w:r>
      <w:r w:rsidRPr="0018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940"/>
        <w:gridCol w:w="940"/>
        <w:gridCol w:w="940"/>
        <w:gridCol w:w="940"/>
        <w:gridCol w:w="940"/>
        <w:gridCol w:w="940"/>
        <w:gridCol w:w="940"/>
        <w:gridCol w:w="947"/>
      </w:tblGrid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8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Planned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Actual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Planned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Actual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FB020F" w:rsidRPr="00183DAE" w:rsidRDefault="00FB020F" w:rsidP="00FB02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020F" w:rsidRPr="00183DAE" w:rsidRDefault="00FB020F" w:rsidP="00FB02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Use the data from the Situation Table above and complete an </w:t>
      </w:r>
      <w:proofErr w:type="spellStart"/>
      <w:r w:rsidRPr="00183DAE">
        <w:rPr>
          <w:rFonts w:ascii="Times New Roman" w:eastAsia="Times New Roman" w:hAnsi="Times New Roman" w:cs="Times New Roman"/>
          <w:sz w:val="20"/>
          <w:szCs w:val="20"/>
        </w:rPr>
        <w:t>Input/Output</w:t>
      </w:r>
      <w:proofErr w:type="spellEnd"/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 Report. See the Lab Steps below for directions on how to set up your chart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"/>
        <w:gridCol w:w="1473"/>
        <w:gridCol w:w="121"/>
      </w:tblGrid>
      <w:tr w:rsidR="00FB020F" w:rsidRPr="00183DAE" w:rsidTr="00E95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4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5.25pt;height:16.5pt"/>
              </w:pict>
            </w:r>
          </w:p>
        </w:tc>
        <w:tc>
          <w:tcPr>
            <w:tcW w:w="0" w:type="auto"/>
            <w:vAlign w:val="bottom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color w:val="999999"/>
                <w:sz w:val="20"/>
              </w:rPr>
              <w:t xml:space="preserve">L A B   S T E P S </w:t>
            </w:r>
          </w:p>
        </w:tc>
        <w:tc>
          <w:tcPr>
            <w:tcW w:w="0" w:type="auto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4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6pt;height:16.5pt"/>
              </w:pict>
            </w:r>
          </w:p>
        </w:tc>
      </w:tr>
    </w:tbl>
    <w:p w:rsidR="00FB020F" w:rsidRPr="00183DAE" w:rsidRDefault="00FB020F" w:rsidP="00FB02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23"/>
        <w:gridCol w:w="1757"/>
      </w:tblGrid>
      <w:tr w:rsidR="00FB020F" w:rsidRPr="00183DAE" w:rsidTr="00E95660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1: Report Construction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top" w:history="1">
              <w:r w:rsidRPr="0026354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26" type="#_x0000_t75" alt="Back to top" href="http://www.devryu.net/ec/crs/contentItem.learn?CourseID=4536700&amp;47=4214017&amp;dt=1%2F9%2F2011+1%3A08%3A03+PM&amp;UnitNumber=2&amp;COID=144&amp;UPK=22582926&amp;UDPK=119663555&amp;UT=1#top" style="position:absolute;margin-left:-32pt;margin-top:0;width:24pt;height:24pt;z-index:251660288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FB020F" w:rsidRPr="00183DAE" w:rsidRDefault="00FB020F" w:rsidP="00FB02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sz w:val="20"/>
          <w:szCs w:val="20"/>
        </w:rPr>
        <w:t>Use the data from the Situation Table above and use this table for your answers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878"/>
        <w:gridCol w:w="878"/>
        <w:gridCol w:w="879"/>
        <w:gridCol w:w="879"/>
        <w:gridCol w:w="879"/>
        <w:gridCol w:w="879"/>
        <w:gridCol w:w="879"/>
        <w:gridCol w:w="886"/>
      </w:tblGrid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8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Planned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Actual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Cumulative Deviation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Week 8</w:t>
            </w: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Planned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Actual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Cumulative Deviation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0F" w:rsidRPr="00183DAE" w:rsidTr="00E9566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Actual Backlog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20F" w:rsidRPr="00183DAE" w:rsidRDefault="00FB020F" w:rsidP="00FB020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23"/>
        <w:gridCol w:w="1957"/>
      </w:tblGrid>
      <w:tr w:rsidR="00FB020F" w:rsidRPr="00183DAE" w:rsidTr="00E95660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FB020F" w:rsidRPr="00183DAE" w:rsidRDefault="00FB020F" w:rsidP="00E9566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STEP 2: Data Assessment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FB020F" w:rsidRPr="00183DAE" w:rsidRDefault="00FB020F" w:rsidP="00E956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top" w:history="1">
              <w:r w:rsidRPr="0026354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 id="_x0000_s1027" type="#_x0000_t75" alt="Back to top" href="http://www.devryu.net/ec/crs/contentItem.learn?CourseID=4536700&amp;47=4214017&amp;dt=1%2F9%2F2011+1%3A08%3A03+PM&amp;UnitNumber=2&amp;COID=144&amp;UPK=22582926&amp;UDPK=119663555&amp;UT=1#top" style="position:absolute;margin-left:-32pt;margin-top:0;width:24pt;height:24pt;z-index:251661312;mso-wrap-distance-left:0;mso-wrap-distance-right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</w:tbl>
    <w:p w:rsidR="00FB020F" w:rsidRPr="00183DAE" w:rsidRDefault="00FB020F" w:rsidP="00FB020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What was the planned objective? </w:t>
      </w:r>
    </w:p>
    <w:p w:rsidR="00FB020F" w:rsidRPr="00183DAE" w:rsidRDefault="00FB020F" w:rsidP="00FB020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Was the planned objective met? </w:t>
      </w:r>
    </w:p>
    <w:p w:rsidR="00FB020F" w:rsidRPr="00183DAE" w:rsidRDefault="00FB020F" w:rsidP="00FB020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83DAE">
        <w:rPr>
          <w:rFonts w:ascii="Times New Roman" w:eastAsia="Times New Roman" w:hAnsi="Times New Roman" w:cs="Times New Roman"/>
          <w:sz w:val="20"/>
          <w:szCs w:val="20"/>
        </w:rPr>
        <w:t xml:space="preserve">What recommendation(s) would you make? </w:t>
      </w:r>
    </w:p>
    <w:p w:rsidR="00FB020F" w:rsidRDefault="00FB020F" w:rsidP="00FB020F"/>
    <w:p w:rsidR="006E072A" w:rsidRDefault="006E072A"/>
    <w:sectPr w:rsidR="006E072A" w:rsidSect="006E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CD5"/>
    <w:multiLevelType w:val="multilevel"/>
    <w:tmpl w:val="514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0F"/>
    <w:rsid w:val="006E072A"/>
    <w:rsid w:val="00972642"/>
    <w:rsid w:val="00FB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ryu.net/ec/crs/contentItem.learn?CourseID=4536700&amp;47=4214017&amp;dt=1%2F9%2F2011+1%3A08%3A03+PM&amp;UnitNumber=2&amp;COID=144&amp;UPK=22582926&amp;UDPK=119663555&amp;UT=1" TargetMode="External"/><Relationship Id="rId5" Type="http://schemas.openxmlformats.org/officeDocument/2006/relationships/hyperlink" Target="http://www.devryu.net/ec/crs/contentItem.learn?CourseID=4536700&amp;47=4214017&amp;dt=1%2F9%2F2011+1%3A08%3A03+PM&amp;UnitNumber=2&amp;COID=144&amp;UPK=22582926&amp;UDPK=119663555&amp;U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Jenny</dc:creator>
  <cp:lastModifiedBy>Jason and Jenny</cp:lastModifiedBy>
  <cp:revision>1</cp:revision>
  <dcterms:created xsi:type="dcterms:W3CDTF">2011-01-10T01:09:00Z</dcterms:created>
  <dcterms:modified xsi:type="dcterms:W3CDTF">2011-01-10T01:13:00Z</dcterms:modified>
</cp:coreProperties>
</file>