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top w:w="30" w:type="dxa"/>
          <w:left w:w="30" w:type="dxa"/>
          <w:bottom w:w="30" w:type="dxa"/>
          <w:right w:w="30" w:type="dxa"/>
        </w:tblCellMar>
        <w:tblLook w:val="04A0"/>
      </w:tblPr>
      <w:tblGrid>
        <w:gridCol w:w="9420"/>
      </w:tblGrid>
      <w:tr w:rsidR="001E5F86" w:rsidRPr="001E5F86">
        <w:trPr>
          <w:tblCellSpacing w:w="0" w:type="dxa"/>
        </w:trPr>
        <w:tc>
          <w:tcPr>
            <w:tcW w:w="0" w:type="auto"/>
            <w:vAlign w:val="center"/>
            <w:hideMark/>
          </w:tcPr>
          <w:tbl>
            <w:tblPr>
              <w:tblpPr w:leftFromText="45" w:rightFromText="45" w:vertAnchor="text"/>
              <w:tblW w:w="0" w:type="auto"/>
              <w:tblCellSpacing w:w="15" w:type="dxa"/>
              <w:tblCellMar>
                <w:left w:w="0" w:type="dxa"/>
                <w:right w:w="0" w:type="dxa"/>
              </w:tblCellMar>
              <w:tblLook w:val="04A0"/>
            </w:tblPr>
            <w:tblGrid>
              <w:gridCol w:w="9360"/>
            </w:tblGrid>
            <w:tr w:rsidR="001E5F86" w:rsidRPr="001E5F86">
              <w:trPr>
                <w:tblCellSpacing w:w="15" w:type="dxa"/>
              </w:trPr>
              <w:tc>
                <w:tcPr>
                  <w:tcW w:w="0" w:type="auto"/>
                  <w:vAlign w:val="center"/>
                  <w:hideMark/>
                </w:tcPr>
                <w:p w:rsidR="001E5F86" w:rsidRPr="001E5F86" w:rsidRDefault="001E5F86" w:rsidP="001E5F86">
                  <w:pPr>
                    <w:spacing w:line="240" w:lineRule="auto"/>
                    <w:rPr>
                      <w:rFonts w:eastAsia="Times New Roman" w:cs="Times New Roman"/>
                      <w:color w:val="000000"/>
                      <w:szCs w:val="24"/>
                    </w:rPr>
                  </w:pPr>
                  <w:r w:rsidRPr="001E5F86">
                    <w:rPr>
                      <w:rFonts w:eastAsia="Times New Roman" w:cs="Times New Roman"/>
                      <w:color w:val="000000"/>
                      <w:szCs w:val="24"/>
                    </w:rPr>
                    <w:t xml:space="preserve">Read </w:t>
                  </w:r>
                  <w:r w:rsidRPr="001E5F86">
                    <w:rPr>
                      <w:rFonts w:eastAsia="Times New Roman" w:cs="Times New Roman"/>
                      <w:b/>
                      <w:bCs/>
                      <w:color w:val="000000"/>
                      <w:szCs w:val="24"/>
                    </w:rPr>
                    <w:t>The Hexadecimal Company Case</w:t>
                  </w:r>
                  <w:r w:rsidRPr="001E5F86">
                    <w:rPr>
                      <w:rFonts w:eastAsia="Times New Roman" w:cs="Times New Roman"/>
                      <w:color w:val="000000"/>
                      <w:szCs w:val="24"/>
                    </w:rPr>
                    <w:t xml:space="preserve"> in Chapter 6 of your text. You are to act as an OD practitioner who has landed the Hexadecimal Company as a client. Create a case analysis using the </w:t>
                  </w:r>
                  <w:r w:rsidRPr="001E5F86">
                    <w:rPr>
                      <w:rFonts w:eastAsia="Times New Roman" w:cs="Times New Roman"/>
                      <w:i/>
                      <w:iCs/>
                      <w:color w:val="000000"/>
                      <w:szCs w:val="24"/>
                    </w:rPr>
                    <w:t>Case Analysis Form</w:t>
                  </w:r>
                  <w:r w:rsidRPr="001E5F86">
                    <w:rPr>
                      <w:rFonts w:eastAsia="Times New Roman" w:cs="Times New Roman"/>
                      <w:color w:val="000000"/>
                      <w:szCs w:val="24"/>
                    </w:rPr>
                    <w:t xml:space="preserve"> on page 169 of your text. You need room to fully explain or examine </w:t>
                  </w:r>
                  <w:r w:rsidRPr="001E5F86">
                    <w:rPr>
                      <w:rFonts w:eastAsia="Times New Roman" w:cs="Times New Roman"/>
                      <w:b/>
                      <w:bCs/>
                      <w:color w:val="000000"/>
                      <w:szCs w:val="24"/>
                    </w:rPr>
                    <w:t>Hexadecimal Company</w:t>
                  </w:r>
                  <w:r w:rsidRPr="001E5F86">
                    <w:rPr>
                      <w:rFonts w:eastAsia="Times New Roman" w:cs="Times New Roman"/>
                      <w:color w:val="000000"/>
                      <w:szCs w:val="24"/>
                    </w:rPr>
                    <w:t xml:space="preserve"> management using your analysis of the case and the information in the text to select change interventions for this company. Further, you need to develop a proposal or problem-solution essay explaining to the leader of the </w:t>
                  </w:r>
                  <w:proofErr w:type="spellStart"/>
                  <w:r w:rsidRPr="001E5F86">
                    <w:rPr>
                      <w:rFonts w:eastAsia="Times New Roman" w:cs="Times New Roman"/>
                      <w:b/>
                      <w:bCs/>
                      <w:color w:val="000000"/>
                      <w:szCs w:val="24"/>
                    </w:rPr>
                    <w:t>Hexademical</w:t>
                  </w:r>
                  <w:proofErr w:type="spellEnd"/>
                  <w:r w:rsidRPr="001E5F86">
                    <w:rPr>
                      <w:rFonts w:eastAsia="Times New Roman" w:cs="Times New Roman"/>
                      <w:b/>
                      <w:bCs/>
                      <w:color w:val="000000"/>
                      <w:szCs w:val="24"/>
                    </w:rPr>
                    <w:t xml:space="preserve"> Company</w:t>
                  </w:r>
                  <w:r w:rsidRPr="001E5F86">
                    <w:rPr>
                      <w:rFonts w:eastAsia="Times New Roman" w:cs="Times New Roman"/>
                      <w:color w:val="000000"/>
                      <w:szCs w:val="24"/>
                    </w:rPr>
                    <w:t xml:space="preserve"> the following:</w:t>
                  </w:r>
                </w:p>
                <w:p w:rsidR="001E5F86" w:rsidRPr="001E5F86" w:rsidRDefault="001E5F86" w:rsidP="001E5F86">
                  <w:pPr>
                    <w:numPr>
                      <w:ilvl w:val="0"/>
                      <w:numId w:val="3"/>
                    </w:numPr>
                    <w:spacing w:before="100" w:beforeAutospacing="1" w:after="100" w:afterAutospacing="1" w:line="240" w:lineRule="auto"/>
                    <w:rPr>
                      <w:rFonts w:eastAsia="Times New Roman" w:cs="Times New Roman"/>
                      <w:color w:val="000000"/>
                      <w:szCs w:val="24"/>
                    </w:rPr>
                  </w:pPr>
                  <w:r w:rsidRPr="001E5F86">
                    <w:rPr>
                      <w:rFonts w:eastAsia="Times New Roman" w:cs="Times New Roman"/>
                      <w:color w:val="000000"/>
                      <w:szCs w:val="24"/>
                    </w:rPr>
                    <w:t xml:space="preserve">The problems and opportunities presented within the case using the case form. </w:t>
                  </w:r>
                </w:p>
                <w:p w:rsidR="001E5F86" w:rsidRPr="001E5F86" w:rsidRDefault="001E5F86" w:rsidP="001E5F86">
                  <w:pPr>
                    <w:numPr>
                      <w:ilvl w:val="0"/>
                      <w:numId w:val="3"/>
                    </w:numPr>
                    <w:spacing w:before="100" w:beforeAutospacing="1" w:after="100" w:afterAutospacing="1" w:line="240" w:lineRule="auto"/>
                    <w:rPr>
                      <w:rFonts w:eastAsia="Times New Roman" w:cs="Times New Roman"/>
                      <w:color w:val="000000"/>
                      <w:szCs w:val="24"/>
                    </w:rPr>
                  </w:pPr>
                  <w:r w:rsidRPr="001E5F86">
                    <w:rPr>
                      <w:rFonts w:eastAsia="Times New Roman" w:cs="Times New Roman"/>
                      <w:color w:val="000000"/>
                      <w:szCs w:val="24"/>
                    </w:rPr>
                    <w:t>Your recommended courses of action or change interventions to address the need for change based on your analysis using the case form.</w:t>
                  </w:r>
                </w:p>
                <w:p w:rsidR="001E5F86" w:rsidRPr="001E5F86" w:rsidRDefault="001E5F86" w:rsidP="001E5F86">
                  <w:pPr>
                    <w:spacing w:line="240" w:lineRule="auto"/>
                    <w:rPr>
                      <w:rFonts w:eastAsia="Times New Roman" w:cs="Times New Roman"/>
                      <w:color w:val="000000"/>
                      <w:szCs w:val="24"/>
                    </w:rPr>
                  </w:pPr>
                </w:p>
              </w:tc>
            </w:tr>
          </w:tbl>
          <w:p w:rsidR="001E5F86" w:rsidRPr="001E5F86" w:rsidRDefault="001E5F86" w:rsidP="001E5F86">
            <w:pPr>
              <w:spacing w:line="240" w:lineRule="auto"/>
              <w:rPr>
                <w:rFonts w:eastAsia="Times New Roman" w:cs="Times New Roman"/>
                <w:color w:val="000000"/>
                <w:szCs w:val="24"/>
              </w:rPr>
            </w:pPr>
          </w:p>
        </w:tc>
      </w:tr>
      <w:tr w:rsidR="001E5F86" w:rsidRPr="001E5F86">
        <w:trPr>
          <w:tblCellSpacing w:w="0" w:type="dxa"/>
        </w:trPr>
        <w:tc>
          <w:tcPr>
            <w:tcW w:w="0" w:type="auto"/>
            <w:vAlign w:val="center"/>
            <w:hideMark/>
          </w:tcPr>
          <w:tbl>
            <w:tblPr>
              <w:tblpPr w:leftFromText="45" w:rightFromText="45" w:vertAnchor="text"/>
              <w:tblW w:w="0" w:type="auto"/>
              <w:tblCellSpacing w:w="15" w:type="dxa"/>
              <w:tblCellMar>
                <w:left w:w="0" w:type="dxa"/>
                <w:right w:w="0" w:type="dxa"/>
              </w:tblCellMar>
              <w:tblLook w:val="04A0"/>
            </w:tblPr>
            <w:tblGrid>
              <w:gridCol w:w="285"/>
              <w:gridCol w:w="9075"/>
            </w:tblGrid>
            <w:tr w:rsidR="001E5F86" w:rsidRPr="001E5F86">
              <w:trPr>
                <w:tblCellSpacing w:w="15" w:type="dxa"/>
              </w:trPr>
              <w:tc>
                <w:tcPr>
                  <w:tcW w:w="0" w:type="auto"/>
                  <w:vAlign w:val="center"/>
                  <w:hideMark/>
                </w:tcPr>
                <w:p w:rsidR="001E5F86" w:rsidRPr="001E5F86" w:rsidRDefault="001E5F86" w:rsidP="001E5F86">
                  <w:pPr>
                    <w:spacing w:line="240" w:lineRule="auto"/>
                    <w:rPr>
                      <w:rFonts w:eastAsia="Times New Roman" w:cs="Times New Roman"/>
                      <w:color w:val="000000"/>
                      <w:szCs w:val="24"/>
                    </w:rPr>
                  </w:pPr>
                  <w:r w:rsidRPr="001E5F86">
                    <w:rPr>
                      <w:rFonts w:eastAsia="Times New Roman" w:cs="Times New Roman"/>
                      <w:color w:val="000000"/>
                      <w:szCs w:val="24"/>
                    </w:rPr>
                    <w:t>    </w:t>
                  </w:r>
                </w:p>
              </w:tc>
              <w:tc>
                <w:tcPr>
                  <w:tcW w:w="0" w:type="auto"/>
                  <w:vAlign w:val="center"/>
                  <w:hideMark/>
                </w:tcPr>
                <w:p w:rsidR="001E5F86" w:rsidRPr="001E5F86" w:rsidRDefault="001E5F86" w:rsidP="001E5F86">
                  <w:pPr>
                    <w:spacing w:line="240" w:lineRule="auto"/>
                    <w:rPr>
                      <w:rFonts w:eastAsia="Times New Roman" w:cs="Times New Roman"/>
                      <w:color w:val="000000"/>
                      <w:szCs w:val="24"/>
                    </w:rPr>
                  </w:pPr>
                  <w:r w:rsidRPr="001E5F86">
                    <w:rPr>
                      <w:rFonts w:eastAsia="Times New Roman" w:cs="Times New Roman"/>
                      <w:b/>
                      <w:bCs/>
                      <w:color w:val="000000"/>
                      <w:szCs w:val="24"/>
                    </w:rPr>
                    <w:t> </w:t>
                  </w:r>
                </w:p>
                <w:p w:rsidR="001E5F86" w:rsidRPr="001E5F86" w:rsidRDefault="001E5F86" w:rsidP="001E5F86">
                  <w:pPr>
                    <w:spacing w:line="240" w:lineRule="auto"/>
                    <w:rPr>
                      <w:rFonts w:eastAsia="Times New Roman" w:cs="Times New Roman"/>
                      <w:color w:val="000000"/>
                      <w:szCs w:val="24"/>
                    </w:rPr>
                  </w:pPr>
                  <w:r w:rsidRPr="001E5F86">
                    <w:rPr>
                      <w:rFonts w:eastAsia="Times New Roman" w:cs="Times New Roman"/>
                      <w:b/>
                      <w:bCs/>
                      <w:color w:val="333333"/>
                      <w:szCs w:val="24"/>
                    </w:rPr>
                    <w:t>Writing Requirements</w:t>
                  </w:r>
                </w:p>
                <w:p w:rsidR="001E5F86" w:rsidRPr="001E5F86" w:rsidRDefault="001E5F86" w:rsidP="001E5F86">
                  <w:pPr>
                    <w:spacing w:line="240" w:lineRule="auto"/>
                    <w:rPr>
                      <w:rFonts w:eastAsia="Times New Roman" w:cs="Times New Roman"/>
                      <w:color w:val="000000"/>
                      <w:szCs w:val="24"/>
                    </w:rPr>
                  </w:pPr>
                  <w:r w:rsidRPr="001E5F86">
                    <w:rPr>
                      <w:rFonts w:eastAsia="Times New Roman" w:cs="Times New Roman"/>
                      <w:b/>
                      <w:bCs/>
                      <w:color w:val="000000"/>
                      <w:szCs w:val="24"/>
                    </w:rPr>
                    <w:t> </w:t>
                  </w:r>
                </w:p>
                <w:p w:rsidR="001E5F86" w:rsidRPr="001E5F86" w:rsidRDefault="001E5F86" w:rsidP="001E5F86">
                  <w:pPr>
                    <w:spacing w:line="240" w:lineRule="auto"/>
                    <w:rPr>
                      <w:rFonts w:eastAsia="Times New Roman" w:cs="Times New Roman"/>
                      <w:color w:val="000000"/>
                      <w:szCs w:val="24"/>
                    </w:rPr>
                  </w:pPr>
                  <w:r w:rsidRPr="001E5F86">
                    <w:rPr>
                      <w:rFonts w:eastAsia="Times New Roman" w:cs="Times New Roman"/>
                      <w:color w:val="333333"/>
                      <w:szCs w:val="24"/>
                    </w:rPr>
                    <w:t>Remember you must have an opening paragraph that outlines the key points that will be presented in the paper. You want to tell the reader what you are going to tell them. Next your supporting paragraphs should expand on the key points introduced in the opening paragraphs and tell the reader what you are telling them. (</w:t>
                  </w:r>
                  <w:proofErr w:type="gramStart"/>
                  <w:r w:rsidRPr="001E5F86">
                    <w:rPr>
                      <w:rFonts w:eastAsia="Times New Roman" w:cs="Times New Roman"/>
                      <w:color w:val="333333"/>
                      <w:szCs w:val="24"/>
                    </w:rPr>
                    <w:t>these</w:t>
                  </w:r>
                  <w:proofErr w:type="gramEnd"/>
                  <w:r w:rsidRPr="001E5F86">
                    <w:rPr>
                      <w:rFonts w:eastAsia="Times New Roman" w:cs="Times New Roman"/>
                      <w:color w:val="333333"/>
                      <w:szCs w:val="24"/>
                    </w:rPr>
                    <w:t xml:space="preserve"> can be the main points off your case study template). Research should be used to back up key concepts and ideas and should be properly quoted and cited per APA format. The closing paragraph should wrap up the key points and bring the paper to a close. Tell the reader what you told them. </w:t>
                  </w:r>
                </w:p>
                <w:p w:rsidR="001E5F86" w:rsidRPr="001E5F86" w:rsidRDefault="001E5F86" w:rsidP="001E5F86">
                  <w:pPr>
                    <w:spacing w:line="240" w:lineRule="auto"/>
                    <w:rPr>
                      <w:rFonts w:eastAsia="Times New Roman" w:cs="Times New Roman"/>
                      <w:color w:val="000000"/>
                      <w:szCs w:val="24"/>
                    </w:rPr>
                  </w:pPr>
                  <w:r w:rsidRPr="001E5F86">
                    <w:rPr>
                      <w:rFonts w:eastAsia="Times New Roman" w:cs="Times New Roman"/>
                      <w:color w:val="000000"/>
                      <w:szCs w:val="24"/>
                    </w:rPr>
                    <w:t> </w:t>
                  </w:r>
                </w:p>
                <w:p w:rsidR="001E5F86" w:rsidRPr="001E5F86" w:rsidRDefault="001E5F86" w:rsidP="001E5F86">
                  <w:pPr>
                    <w:spacing w:line="240" w:lineRule="auto"/>
                    <w:rPr>
                      <w:rFonts w:eastAsia="Times New Roman" w:cs="Times New Roman"/>
                      <w:color w:val="000000"/>
                      <w:szCs w:val="24"/>
                    </w:rPr>
                  </w:pPr>
                  <w:r w:rsidRPr="001E5F86">
                    <w:rPr>
                      <w:rFonts w:eastAsia="Times New Roman" w:cs="Times New Roman"/>
                      <w:b/>
                      <w:bCs/>
                      <w:color w:val="000000"/>
                      <w:szCs w:val="24"/>
                    </w:rPr>
                    <w:t> </w:t>
                  </w:r>
                </w:p>
                <w:p w:rsidR="001E5F86" w:rsidRPr="001E5F86" w:rsidRDefault="001E5F86" w:rsidP="001E5F86">
                  <w:pPr>
                    <w:spacing w:after="96" w:line="240" w:lineRule="auto"/>
                    <w:ind w:left="225" w:hanging="360"/>
                    <w:rPr>
                      <w:rFonts w:eastAsia="Times New Roman" w:cs="Times New Roman"/>
                      <w:color w:val="000000"/>
                      <w:szCs w:val="24"/>
                    </w:rPr>
                  </w:pPr>
                  <w:r w:rsidRPr="001E5F86">
                    <w:rPr>
                      <w:rFonts w:eastAsia="Times New Roman" w:cs="Times New Roman"/>
                      <w:color w:val="333333"/>
                      <w:szCs w:val="24"/>
                    </w:rPr>
                    <w:t>·         APA Format</w:t>
                  </w:r>
                  <w:r w:rsidRPr="001E5F86">
                    <w:rPr>
                      <w:rFonts w:eastAsia="Times New Roman" w:cs="Times New Roman"/>
                      <w:color w:val="000000"/>
                      <w:szCs w:val="24"/>
                    </w:rPr>
                    <w:t xml:space="preserve"> </w:t>
                  </w:r>
                </w:p>
                <w:p w:rsidR="001E5F86" w:rsidRPr="001E5F86" w:rsidRDefault="001E5F86" w:rsidP="001E5F86">
                  <w:pPr>
                    <w:spacing w:after="96" w:line="240" w:lineRule="auto"/>
                    <w:ind w:left="225" w:hanging="360"/>
                    <w:rPr>
                      <w:rFonts w:eastAsia="Times New Roman" w:cs="Times New Roman"/>
                      <w:color w:val="000000"/>
                      <w:szCs w:val="24"/>
                    </w:rPr>
                  </w:pPr>
                  <w:r w:rsidRPr="001E5F86">
                    <w:rPr>
                      <w:rFonts w:eastAsia="Times New Roman" w:cs="Times New Roman"/>
                      <w:color w:val="333333"/>
                      <w:szCs w:val="24"/>
                    </w:rPr>
                    <w:t>·         Incorporate concepts, theories, and terms from the text and supplemental material. At least two sources (preferably more) must be quoted and cited in your paper and listed on your reference list. DO NOT list anything on your reference list that hasn’t been quoted and cited in your paper.</w:t>
                  </w:r>
                </w:p>
                <w:p w:rsidR="001E5F86" w:rsidRPr="001E5F86" w:rsidRDefault="001E5F86" w:rsidP="001E5F86">
                  <w:pPr>
                    <w:spacing w:line="240" w:lineRule="auto"/>
                    <w:rPr>
                      <w:rFonts w:eastAsia="Times New Roman" w:cs="Times New Roman"/>
                      <w:color w:val="000000"/>
                      <w:szCs w:val="24"/>
                    </w:rPr>
                  </w:pPr>
                  <w:r w:rsidRPr="001E5F86">
                    <w:rPr>
                      <w:rFonts w:eastAsia="Times New Roman" w:cs="Times New Roman"/>
                      <w:color w:val="000000"/>
                      <w:szCs w:val="24"/>
                    </w:rPr>
                    <w:t> </w:t>
                  </w:r>
                </w:p>
                <w:p w:rsidR="001E5F86" w:rsidRPr="001E5F86" w:rsidRDefault="001E5F86" w:rsidP="001E5F86">
                  <w:pPr>
                    <w:spacing w:line="240" w:lineRule="auto"/>
                    <w:rPr>
                      <w:rFonts w:eastAsia="Times New Roman" w:cs="Times New Roman"/>
                      <w:color w:val="000000"/>
                      <w:szCs w:val="24"/>
                    </w:rPr>
                  </w:pPr>
                  <w:r w:rsidRPr="001E5F86">
                    <w:rPr>
                      <w:rFonts w:eastAsia="Times New Roman" w:cs="Times New Roman"/>
                      <w:color w:val="000000"/>
                      <w:szCs w:val="24"/>
                    </w:rPr>
                    <w:t> </w:t>
                  </w:r>
                </w:p>
                <w:p w:rsidR="001E5F86" w:rsidRPr="001E5F86" w:rsidRDefault="001E5F86" w:rsidP="001E5F86">
                  <w:pPr>
                    <w:spacing w:line="240" w:lineRule="auto"/>
                    <w:ind w:left="1080" w:hanging="360"/>
                    <w:rPr>
                      <w:rFonts w:eastAsia="Times New Roman" w:cs="Times New Roman"/>
                      <w:color w:val="000000"/>
                      <w:szCs w:val="24"/>
                    </w:rPr>
                  </w:pPr>
                  <w:r w:rsidRPr="001E5F86">
                    <w:rPr>
                      <w:rFonts w:eastAsia="Times New Roman" w:cs="Times New Roman"/>
                      <w:color w:val="000000"/>
                      <w:szCs w:val="24"/>
                    </w:rPr>
                    <w:t>§ Must be double-spaced pages in length and formatted according to APA style as outlined in the approved APA manual.</w:t>
                  </w:r>
                </w:p>
                <w:p w:rsidR="001E5F86" w:rsidRPr="001E5F86" w:rsidRDefault="001E5F86" w:rsidP="001E5F86">
                  <w:pPr>
                    <w:spacing w:line="240" w:lineRule="auto"/>
                    <w:ind w:left="1080" w:hanging="360"/>
                    <w:rPr>
                      <w:rFonts w:eastAsia="Times New Roman" w:cs="Times New Roman"/>
                      <w:color w:val="000000"/>
                      <w:szCs w:val="24"/>
                    </w:rPr>
                  </w:pPr>
                  <w:r w:rsidRPr="001E5F86">
                    <w:rPr>
                      <w:rFonts w:eastAsia="Times New Roman" w:cs="Times New Roman"/>
                      <w:color w:val="000000"/>
                      <w:szCs w:val="24"/>
                    </w:rPr>
                    <w:t>§ Must include a cover page that includes:</w:t>
                  </w:r>
                </w:p>
                <w:p w:rsidR="001E5F86" w:rsidRPr="001E5F86" w:rsidRDefault="001E5F86" w:rsidP="001E5F86">
                  <w:pPr>
                    <w:spacing w:line="240" w:lineRule="auto"/>
                    <w:ind w:left="1440" w:hanging="360"/>
                    <w:rPr>
                      <w:rFonts w:eastAsia="Times New Roman" w:cs="Times New Roman"/>
                      <w:color w:val="000000"/>
                      <w:szCs w:val="24"/>
                    </w:rPr>
                  </w:pPr>
                  <w:r w:rsidRPr="001E5F86">
                    <w:rPr>
                      <w:rFonts w:eastAsia="Times New Roman" w:cs="Times New Roman"/>
                      <w:color w:val="000000"/>
                      <w:szCs w:val="24"/>
                    </w:rPr>
                    <w:softHyphen/>
                    <w:t>    Student’s name</w:t>
                  </w:r>
                </w:p>
                <w:p w:rsidR="001E5F86" w:rsidRPr="001E5F86" w:rsidRDefault="001E5F86" w:rsidP="001E5F86">
                  <w:pPr>
                    <w:spacing w:line="240" w:lineRule="auto"/>
                    <w:ind w:left="1440" w:hanging="360"/>
                    <w:rPr>
                      <w:rFonts w:eastAsia="Times New Roman" w:cs="Times New Roman"/>
                      <w:color w:val="000000"/>
                      <w:szCs w:val="24"/>
                    </w:rPr>
                  </w:pPr>
                  <w:r w:rsidRPr="001E5F86">
                    <w:rPr>
                      <w:rFonts w:eastAsia="Times New Roman" w:cs="Times New Roman"/>
                      <w:color w:val="000000"/>
                      <w:szCs w:val="24"/>
                    </w:rPr>
                    <w:softHyphen/>
                    <w:t>    Course name and number</w:t>
                  </w:r>
                </w:p>
                <w:p w:rsidR="001E5F86" w:rsidRPr="001E5F86" w:rsidRDefault="001E5F86" w:rsidP="001E5F86">
                  <w:pPr>
                    <w:spacing w:line="240" w:lineRule="auto"/>
                    <w:ind w:left="1440" w:hanging="360"/>
                    <w:rPr>
                      <w:rFonts w:eastAsia="Times New Roman" w:cs="Times New Roman"/>
                      <w:color w:val="000000"/>
                      <w:szCs w:val="24"/>
                    </w:rPr>
                  </w:pPr>
                  <w:r w:rsidRPr="001E5F86">
                    <w:rPr>
                      <w:rFonts w:eastAsia="Times New Roman" w:cs="Times New Roman"/>
                      <w:color w:val="000000"/>
                      <w:szCs w:val="24"/>
                    </w:rPr>
                    <w:softHyphen/>
                    <w:t>    Title of paper</w:t>
                  </w:r>
                </w:p>
                <w:p w:rsidR="001E5F86" w:rsidRPr="001E5F86" w:rsidRDefault="001E5F86" w:rsidP="001E5F86">
                  <w:pPr>
                    <w:spacing w:line="240" w:lineRule="auto"/>
                    <w:ind w:left="1440" w:hanging="360"/>
                    <w:rPr>
                      <w:rFonts w:eastAsia="Times New Roman" w:cs="Times New Roman"/>
                      <w:color w:val="000000"/>
                      <w:szCs w:val="24"/>
                    </w:rPr>
                  </w:pPr>
                  <w:r w:rsidRPr="001E5F86">
                    <w:rPr>
                      <w:rFonts w:eastAsia="Times New Roman" w:cs="Times New Roman"/>
                      <w:color w:val="000000"/>
                      <w:szCs w:val="24"/>
                    </w:rPr>
                    <w:softHyphen/>
                    <w:t>    Instructor’s name</w:t>
                  </w:r>
                </w:p>
                <w:p w:rsidR="001E5F86" w:rsidRPr="001E5F86" w:rsidRDefault="001E5F86" w:rsidP="001E5F86">
                  <w:pPr>
                    <w:spacing w:line="240" w:lineRule="auto"/>
                    <w:ind w:left="1440" w:hanging="360"/>
                    <w:rPr>
                      <w:rFonts w:eastAsia="Times New Roman" w:cs="Times New Roman"/>
                      <w:color w:val="000000"/>
                      <w:szCs w:val="24"/>
                    </w:rPr>
                  </w:pPr>
                  <w:r w:rsidRPr="001E5F86">
                    <w:rPr>
                      <w:rFonts w:eastAsia="Times New Roman" w:cs="Times New Roman"/>
                      <w:color w:val="000000"/>
                      <w:szCs w:val="24"/>
                    </w:rPr>
                    <w:softHyphen/>
                    <w:t>    Date submitted</w:t>
                  </w:r>
                </w:p>
                <w:p w:rsidR="001E5F86" w:rsidRPr="001E5F86" w:rsidRDefault="001E5F86" w:rsidP="001E5F86">
                  <w:pPr>
                    <w:spacing w:line="240" w:lineRule="auto"/>
                    <w:ind w:left="1080" w:hanging="360"/>
                    <w:rPr>
                      <w:rFonts w:eastAsia="Times New Roman" w:cs="Times New Roman"/>
                      <w:color w:val="000000"/>
                      <w:szCs w:val="24"/>
                    </w:rPr>
                  </w:pPr>
                  <w:r w:rsidRPr="001E5F86">
                    <w:rPr>
                      <w:rFonts w:eastAsia="Times New Roman" w:cs="Times New Roman"/>
                      <w:color w:val="000000"/>
                      <w:szCs w:val="24"/>
                    </w:rPr>
                    <w:t>§ Must include an introductory paragraph with a succinct thesis statement.</w:t>
                  </w:r>
                </w:p>
                <w:p w:rsidR="001E5F86" w:rsidRPr="001E5F86" w:rsidRDefault="001E5F86" w:rsidP="001E5F86">
                  <w:pPr>
                    <w:spacing w:line="240" w:lineRule="auto"/>
                    <w:ind w:left="1080" w:hanging="360"/>
                    <w:rPr>
                      <w:rFonts w:eastAsia="Times New Roman" w:cs="Times New Roman"/>
                      <w:color w:val="000000"/>
                      <w:szCs w:val="24"/>
                    </w:rPr>
                  </w:pPr>
                  <w:r w:rsidRPr="001E5F86">
                    <w:rPr>
                      <w:rFonts w:eastAsia="Times New Roman" w:cs="Times New Roman"/>
                      <w:color w:val="000000"/>
                      <w:szCs w:val="24"/>
                    </w:rPr>
                    <w:t>§ Must address the topic of the paper with critical thought.</w:t>
                  </w:r>
                </w:p>
                <w:p w:rsidR="001E5F86" w:rsidRPr="001E5F86" w:rsidRDefault="001E5F86" w:rsidP="001E5F86">
                  <w:pPr>
                    <w:spacing w:line="240" w:lineRule="auto"/>
                    <w:ind w:left="1080" w:hanging="360"/>
                    <w:rPr>
                      <w:rFonts w:eastAsia="Times New Roman" w:cs="Times New Roman"/>
                      <w:color w:val="000000"/>
                      <w:szCs w:val="24"/>
                    </w:rPr>
                  </w:pPr>
                  <w:r w:rsidRPr="001E5F86">
                    <w:rPr>
                      <w:rFonts w:eastAsia="Times New Roman" w:cs="Times New Roman"/>
                      <w:color w:val="000000"/>
                      <w:szCs w:val="24"/>
                    </w:rPr>
                    <w:t>§ Must conclude with a restatement of the thesis and a conclusion paragraph.</w:t>
                  </w:r>
                </w:p>
                <w:p w:rsidR="001E5F86" w:rsidRPr="001E5F86" w:rsidRDefault="001E5F86" w:rsidP="001E5F86">
                  <w:pPr>
                    <w:spacing w:line="240" w:lineRule="auto"/>
                    <w:ind w:left="1080" w:hanging="360"/>
                    <w:rPr>
                      <w:rFonts w:eastAsia="Times New Roman" w:cs="Times New Roman"/>
                      <w:color w:val="000000"/>
                      <w:szCs w:val="24"/>
                    </w:rPr>
                  </w:pPr>
                  <w:r w:rsidRPr="001E5F86">
                    <w:rPr>
                      <w:rFonts w:eastAsia="Times New Roman" w:cs="Times New Roman"/>
                      <w:color w:val="000000"/>
                      <w:szCs w:val="24"/>
                    </w:rPr>
                    <w:t xml:space="preserve">§ Must use APA style as outlined in the approved APA style guide to document all sources </w:t>
                  </w:r>
                </w:p>
                <w:p w:rsidR="001E5F86" w:rsidRPr="001E5F86" w:rsidRDefault="001E5F86" w:rsidP="001E5F86">
                  <w:pPr>
                    <w:spacing w:line="240" w:lineRule="auto"/>
                    <w:ind w:left="1080" w:hanging="360"/>
                    <w:rPr>
                      <w:rFonts w:eastAsia="Times New Roman" w:cs="Times New Roman"/>
                      <w:color w:val="000000"/>
                      <w:szCs w:val="24"/>
                    </w:rPr>
                  </w:pPr>
                  <w:r w:rsidRPr="001E5F86">
                    <w:rPr>
                      <w:rFonts w:eastAsia="Times New Roman" w:cs="Times New Roman"/>
                      <w:color w:val="000000"/>
                      <w:szCs w:val="24"/>
                    </w:rPr>
                    <w:t>§ Must include research properly quoted and cited in your paper.</w:t>
                  </w:r>
                </w:p>
                <w:p w:rsidR="001E5F86" w:rsidRPr="001E5F86" w:rsidRDefault="001E5F86" w:rsidP="001E5F86">
                  <w:pPr>
                    <w:spacing w:line="240" w:lineRule="auto"/>
                    <w:ind w:left="1080" w:hanging="360"/>
                    <w:rPr>
                      <w:rFonts w:eastAsia="Times New Roman" w:cs="Times New Roman"/>
                      <w:color w:val="000000"/>
                      <w:szCs w:val="24"/>
                    </w:rPr>
                  </w:pPr>
                  <w:r w:rsidRPr="001E5F86">
                    <w:rPr>
                      <w:rFonts w:eastAsia="Times New Roman" w:cs="Times New Roman"/>
                      <w:color w:val="000000"/>
                      <w:szCs w:val="24"/>
                    </w:rPr>
                    <w:lastRenderedPageBreak/>
                    <w:t>§ Must include, on the final separate page, a Reference Page that is completed according to APA style as outlined in the approved APA style guide.</w:t>
                  </w:r>
                </w:p>
                <w:p w:rsidR="001E5F86" w:rsidRPr="001E5F86" w:rsidRDefault="001E5F86" w:rsidP="001E5F86">
                  <w:pPr>
                    <w:spacing w:line="240" w:lineRule="auto"/>
                    <w:rPr>
                      <w:rFonts w:eastAsia="Times New Roman" w:cs="Times New Roman"/>
                      <w:color w:val="000000"/>
                      <w:szCs w:val="24"/>
                    </w:rPr>
                  </w:pPr>
                  <w:r w:rsidRPr="001E5F86">
                    <w:rPr>
                      <w:rFonts w:eastAsia="Times New Roman" w:cs="Times New Roman"/>
                      <w:color w:val="000000"/>
                      <w:szCs w:val="24"/>
                    </w:rPr>
                    <w:t> </w:t>
                  </w:r>
                </w:p>
                <w:p w:rsidR="001E5F86" w:rsidRPr="001E5F86" w:rsidRDefault="001E5F86" w:rsidP="001E5F86">
                  <w:pPr>
                    <w:spacing w:line="240" w:lineRule="auto"/>
                    <w:rPr>
                      <w:rFonts w:eastAsia="Times New Roman" w:cs="Times New Roman"/>
                      <w:color w:val="000000"/>
                      <w:szCs w:val="24"/>
                    </w:rPr>
                  </w:pPr>
                  <w:r w:rsidRPr="001E5F86">
                    <w:rPr>
                      <w:rFonts w:eastAsia="Times New Roman" w:cs="Times New Roman"/>
                      <w:color w:val="000000"/>
                      <w:szCs w:val="24"/>
                    </w:rPr>
                    <w:t>The flow of your paper should follow this format:</w:t>
                  </w:r>
                </w:p>
                <w:p w:rsidR="001E5F86" w:rsidRPr="001E5F86" w:rsidRDefault="001E5F86" w:rsidP="001E5F86">
                  <w:pPr>
                    <w:spacing w:line="240" w:lineRule="auto"/>
                    <w:rPr>
                      <w:rFonts w:eastAsia="Times New Roman" w:cs="Times New Roman"/>
                      <w:color w:val="000000"/>
                      <w:szCs w:val="24"/>
                    </w:rPr>
                  </w:pPr>
                  <w:r w:rsidRPr="001E5F86">
                    <w:rPr>
                      <w:rFonts w:eastAsia="Times New Roman" w:cs="Times New Roman"/>
                      <w:color w:val="000000"/>
                      <w:szCs w:val="24"/>
                    </w:rPr>
                    <w:t> </w:t>
                  </w:r>
                </w:p>
                <w:p w:rsidR="001E5F86" w:rsidRPr="001E5F86" w:rsidRDefault="001E5F86" w:rsidP="001E5F86">
                  <w:pPr>
                    <w:spacing w:line="240" w:lineRule="auto"/>
                    <w:rPr>
                      <w:rFonts w:eastAsia="Times New Roman" w:cs="Times New Roman"/>
                      <w:color w:val="000000"/>
                      <w:szCs w:val="24"/>
                    </w:rPr>
                  </w:pPr>
                  <w:r w:rsidRPr="001E5F86">
                    <w:rPr>
                      <w:rFonts w:eastAsia="Times New Roman" w:cs="Times New Roman"/>
                      <w:color w:val="000000"/>
                      <w:szCs w:val="24"/>
                    </w:rPr>
                    <w:t>Opening Paragraph – Tell me what you are going to tell me</w:t>
                  </w:r>
                </w:p>
                <w:p w:rsidR="001E5F86" w:rsidRPr="001E5F86" w:rsidRDefault="001E5F86" w:rsidP="001E5F86">
                  <w:pPr>
                    <w:spacing w:line="240" w:lineRule="auto"/>
                    <w:rPr>
                      <w:rFonts w:eastAsia="Times New Roman" w:cs="Times New Roman"/>
                      <w:color w:val="000000"/>
                      <w:szCs w:val="24"/>
                    </w:rPr>
                  </w:pPr>
                  <w:r w:rsidRPr="001E5F86">
                    <w:rPr>
                      <w:rFonts w:eastAsia="Times New Roman" w:cs="Times New Roman"/>
                      <w:color w:val="000000"/>
                      <w:szCs w:val="24"/>
                    </w:rPr>
                    <w:t> </w:t>
                  </w:r>
                </w:p>
                <w:p w:rsidR="001E5F86" w:rsidRPr="001E5F86" w:rsidRDefault="001E5F86" w:rsidP="001E5F86">
                  <w:pPr>
                    <w:spacing w:line="240" w:lineRule="auto"/>
                    <w:rPr>
                      <w:rFonts w:eastAsia="Times New Roman" w:cs="Times New Roman"/>
                      <w:color w:val="000000"/>
                      <w:szCs w:val="24"/>
                    </w:rPr>
                  </w:pPr>
                  <w:r w:rsidRPr="001E5F86">
                    <w:rPr>
                      <w:rFonts w:eastAsia="Times New Roman" w:cs="Times New Roman"/>
                      <w:color w:val="000000"/>
                      <w:szCs w:val="24"/>
                    </w:rPr>
                    <w:t>Supporting Paragraphs – Tell me what you are telling me</w:t>
                  </w:r>
                </w:p>
                <w:p w:rsidR="001E5F86" w:rsidRPr="001E5F86" w:rsidRDefault="001E5F86" w:rsidP="001E5F86">
                  <w:pPr>
                    <w:spacing w:line="240" w:lineRule="auto"/>
                    <w:rPr>
                      <w:rFonts w:eastAsia="Times New Roman" w:cs="Times New Roman"/>
                      <w:color w:val="000000"/>
                      <w:szCs w:val="24"/>
                    </w:rPr>
                  </w:pPr>
                  <w:r w:rsidRPr="001E5F86">
                    <w:rPr>
                      <w:rFonts w:eastAsia="Times New Roman" w:cs="Times New Roman"/>
                      <w:color w:val="000000"/>
                      <w:szCs w:val="24"/>
                    </w:rPr>
                    <w:t> </w:t>
                  </w:r>
                </w:p>
                <w:p w:rsidR="001E5F86" w:rsidRPr="001E5F86" w:rsidRDefault="001E5F86" w:rsidP="001E5F86">
                  <w:pPr>
                    <w:spacing w:line="240" w:lineRule="auto"/>
                    <w:rPr>
                      <w:rFonts w:eastAsia="Times New Roman" w:cs="Times New Roman"/>
                      <w:color w:val="000000"/>
                      <w:szCs w:val="24"/>
                    </w:rPr>
                  </w:pPr>
                  <w:r w:rsidRPr="001E5F86">
                    <w:rPr>
                      <w:rFonts w:eastAsia="Times New Roman" w:cs="Times New Roman"/>
                      <w:color w:val="000000"/>
                      <w:szCs w:val="24"/>
                    </w:rPr>
                    <w:t>Closing Paragraph – Tell me what you told me</w:t>
                  </w:r>
                </w:p>
                <w:p w:rsidR="001E5F86" w:rsidRPr="001E5F86" w:rsidRDefault="001E5F86" w:rsidP="001E5F86">
                  <w:pPr>
                    <w:spacing w:line="240" w:lineRule="auto"/>
                    <w:rPr>
                      <w:rFonts w:eastAsia="Times New Roman" w:cs="Times New Roman"/>
                      <w:color w:val="000000"/>
                      <w:szCs w:val="24"/>
                    </w:rPr>
                  </w:pPr>
                  <w:r w:rsidRPr="001E5F86">
                    <w:rPr>
                      <w:rFonts w:eastAsia="Times New Roman" w:cs="Times New Roman"/>
                      <w:color w:val="000000"/>
                      <w:szCs w:val="24"/>
                    </w:rPr>
                    <w:t> </w:t>
                  </w:r>
                </w:p>
                <w:p w:rsidR="001E5F86" w:rsidRPr="001E5F86" w:rsidRDefault="001E5F86" w:rsidP="001E5F86">
                  <w:pPr>
                    <w:spacing w:line="240" w:lineRule="auto"/>
                    <w:rPr>
                      <w:rFonts w:eastAsia="Times New Roman" w:cs="Times New Roman"/>
                      <w:color w:val="000000"/>
                      <w:szCs w:val="24"/>
                    </w:rPr>
                  </w:pPr>
                  <w:r w:rsidRPr="001E5F86">
                    <w:rPr>
                      <w:rFonts w:eastAsia="Times New Roman" w:cs="Times New Roman"/>
                      <w:color w:val="000000"/>
                      <w:szCs w:val="24"/>
                    </w:rPr>
                    <w:t>Please refer to the APA 6</w:t>
                  </w:r>
                  <w:r w:rsidRPr="001E5F86">
                    <w:rPr>
                      <w:rFonts w:eastAsia="Times New Roman" w:cs="Times New Roman"/>
                      <w:color w:val="000000"/>
                      <w:szCs w:val="24"/>
                      <w:vertAlign w:val="superscript"/>
                    </w:rPr>
                    <w:t>th</w:t>
                  </w:r>
                  <w:r w:rsidRPr="001E5F86">
                    <w:rPr>
                      <w:rFonts w:eastAsia="Times New Roman" w:cs="Times New Roman"/>
                      <w:color w:val="000000"/>
                      <w:szCs w:val="24"/>
                    </w:rPr>
                    <w:t xml:space="preserve"> Edition Manual for how to properly format your paper!</w:t>
                  </w:r>
                </w:p>
                <w:p w:rsidR="001E5F86" w:rsidRPr="001E5F86" w:rsidRDefault="001E5F86" w:rsidP="001E5F86">
                  <w:pPr>
                    <w:spacing w:line="240" w:lineRule="auto"/>
                    <w:rPr>
                      <w:rFonts w:eastAsia="Times New Roman" w:cs="Times New Roman"/>
                      <w:color w:val="000000"/>
                      <w:szCs w:val="24"/>
                    </w:rPr>
                  </w:pPr>
                  <w:r w:rsidRPr="001E5F86">
                    <w:rPr>
                      <w:rFonts w:eastAsia="Times New Roman" w:cs="Times New Roman"/>
                      <w:color w:val="000000"/>
                      <w:szCs w:val="24"/>
                    </w:rPr>
                    <w:t> </w:t>
                  </w:r>
                </w:p>
                <w:p w:rsidR="001E5F86" w:rsidRPr="001E5F86" w:rsidRDefault="001E5F86" w:rsidP="001E5F86">
                  <w:pPr>
                    <w:spacing w:line="240" w:lineRule="auto"/>
                    <w:rPr>
                      <w:rFonts w:eastAsia="Times New Roman" w:cs="Times New Roman"/>
                      <w:color w:val="000000"/>
                      <w:szCs w:val="24"/>
                    </w:rPr>
                  </w:pPr>
                  <w:r w:rsidRPr="001E5F86">
                    <w:rPr>
                      <w:rFonts w:eastAsia="Times New Roman" w:cs="Times New Roman"/>
                      <w:color w:val="000000"/>
                      <w:szCs w:val="24"/>
                    </w:rPr>
                    <w:t>Failure to use research in your paper that is properly quoted and cited and listed on your reference page will result in a 10 point deduction. </w:t>
                  </w:r>
                </w:p>
                <w:p w:rsidR="001E5F86" w:rsidRPr="001E5F86" w:rsidRDefault="001E5F86" w:rsidP="001E5F86">
                  <w:pPr>
                    <w:spacing w:after="200" w:line="240" w:lineRule="auto"/>
                    <w:rPr>
                      <w:rFonts w:eastAsia="Times New Roman" w:cs="Times New Roman"/>
                      <w:color w:val="000000"/>
                      <w:szCs w:val="24"/>
                    </w:rPr>
                  </w:pPr>
                  <w:r w:rsidRPr="001E5F86">
                    <w:rPr>
                      <w:rFonts w:eastAsia="Times New Roman" w:cs="Times New Roman"/>
                      <w:color w:val="000000"/>
                      <w:szCs w:val="24"/>
                    </w:rPr>
                    <w:t> </w:t>
                  </w:r>
                </w:p>
                <w:p w:rsidR="001E5F86" w:rsidRPr="001E5F86" w:rsidRDefault="001E5F86" w:rsidP="001E5F86">
                  <w:pPr>
                    <w:spacing w:after="200" w:line="240" w:lineRule="auto"/>
                    <w:rPr>
                      <w:rFonts w:eastAsia="Times New Roman" w:cs="Times New Roman"/>
                      <w:color w:val="000000"/>
                      <w:szCs w:val="24"/>
                    </w:rPr>
                  </w:pPr>
                  <w:r w:rsidRPr="001E5F86">
                    <w:rPr>
                      <w:rFonts w:eastAsia="Times New Roman" w:cs="Times New Roman"/>
                      <w:color w:val="000000"/>
                      <w:szCs w:val="24"/>
                    </w:rPr>
                    <w:t>Outline for paper</w:t>
                  </w:r>
                </w:p>
                <w:p w:rsidR="001E5F86" w:rsidRPr="001E5F86" w:rsidRDefault="001E5F86" w:rsidP="001E5F86">
                  <w:pPr>
                    <w:spacing w:after="200" w:line="240" w:lineRule="auto"/>
                    <w:rPr>
                      <w:rFonts w:eastAsia="Times New Roman" w:cs="Times New Roman"/>
                      <w:color w:val="000000"/>
                      <w:szCs w:val="24"/>
                    </w:rPr>
                  </w:pPr>
                  <w:r w:rsidRPr="001E5F86">
                    <w:rPr>
                      <w:rFonts w:eastAsia="Times New Roman" w:cs="Times New Roman"/>
                      <w:color w:val="000000"/>
                      <w:szCs w:val="24"/>
                    </w:rPr>
                    <w:t>Cover page</w:t>
                  </w:r>
                </w:p>
                <w:p w:rsidR="001E5F86" w:rsidRPr="001E5F86" w:rsidRDefault="001E5F86" w:rsidP="001E5F86">
                  <w:pPr>
                    <w:spacing w:after="200" w:line="240" w:lineRule="auto"/>
                    <w:rPr>
                      <w:rFonts w:eastAsia="Times New Roman" w:cs="Times New Roman"/>
                      <w:color w:val="000000"/>
                      <w:szCs w:val="24"/>
                    </w:rPr>
                  </w:pPr>
                  <w:r w:rsidRPr="001E5F86">
                    <w:rPr>
                      <w:rFonts w:eastAsia="Times New Roman" w:cs="Times New Roman"/>
                      <w:color w:val="000000"/>
                      <w:szCs w:val="24"/>
                    </w:rPr>
                    <w:t>Introductory Paragraph – outline the key points that will be in the paper – tell me what you are going to tell me</w:t>
                  </w:r>
                </w:p>
                <w:p w:rsidR="001E5F86" w:rsidRPr="001E5F86" w:rsidRDefault="001E5F86" w:rsidP="001E5F86">
                  <w:pPr>
                    <w:spacing w:after="200" w:line="240" w:lineRule="auto"/>
                    <w:rPr>
                      <w:rFonts w:eastAsia="Times New Roman" w:cs="Times New Roman"/>
                      <w:color w:val="000000"/>
                      <w:szCs w:val="24"/>
                    </w:rPr>
                  </w:pPr>
                  <w:r w:rsidRPr="001E5F86">
                    <w:rPr>
                      <w:rFonts w:eastAsia="Times New Roman" w:cs="Times New Roman"/>
                      <w:color w:val="000000"/>
                      <w:szCs w:val="24"/>
                    </w:rPr>
                    <w:t xml:space="preserve">Supporting Paragraph 1 – the Macro – the big picture of the situation - </w:t>
                  </w:r>
                </w:p>
                <w:p w:rsidR="001E5F86" w:rsidRPr="001E5F86" w:rsidRDefault="001E5F86" w:rsidP="001E5F86">
                  <w:pPr>
                    <w:spacing w:after="200" w:line="240" w:lineRule="auto"/>
                    <w:rPr>
                      <w:rFonts w:eastAsia="Times New Roman" w:cs="Times New Roman"/>
                      <w:color w:val="000000"/>
                      <w:szCs w:val="24"/>
                    </w:rPr>
                  </w:pPr>
                  <w:r w:rsidRPr="001E5F86">
                    <w:rPr>
                      <w:rFonts w:eastAsia="Times New Roman" w:cs="Times New Roman"/>
                      <w:color w:val="000000"/>
                      <w:szCs w:val="24"/>
                    </w:rPr>
                    <w:t>Supporting Paragraph 2 – the Micro – the small picture – what is happening within the group and with individuals</w:t>
                  </w:r>
                </w:p>
                <w:p w:rsidR="001E5F86" w:rsidRPr="001E5F86" w:rsidRDefault="001E5F86" w:rsidP="001E5F86">
                  <w:pPr>
                    <w:spacing w:after="200" w:line="240" w:lineRule="auto"/>
                    <w:rPr>
                      <w:rFonts w:eastAsia="Times New Roman" w:cs="Times New Roman"/>
                      <w:color w:val="000000"/>
                      <w:szCs w:val="24"/>
                    </w:rPr>
                  </w:pPr>
                  <w:r w:rsidRPr="001E5F86">
                    <w:rPr>
                      <w:rFonts w:eastAsia="Times New Roman" w:cs="Times New Roman"/>
                      <w:color w:val="000000"/>
                      <w:szCs w:val="24"/>
                    </w:rPr>
                    <w:t>Supporting Paragraph 3 – Causes</w:t>
                  </w:r>
                </w:p>
                <w:p w:rsidR="001E5F86" w:rsidRPr="001E5F86" w:rsidRDefault="001E5F86" w:rsidP="001E5F86">
                  <w:pPr>
                    <w:spacing w:after="200" w:line="240" w:lineRule="auto"/>
                    <w:rPr>
                      <w:rFonts w:eastAsia="Times New Roman" w:cs="Times New Roman"/>
                      <w:color w:val="000000"/>
                      <w:szCs w:val="24"/>
                    </w:rPr>
                  </w:pPr>
                  <w:r w:rsidRPr="001E5F86">
                    <w:rPr>
                      <w:rFonts w:eastAsia="Times New Roman" w:cs="Times New Roman"/>
                      <w:color w:val="000000"/>
                      <w:szCs w:val="24"/>
                    </w:rPr>
                    <w:t>Supporting Paragraph 4 – Systems affected – p. 39-41</w:t>
                  </w:r>
                </w:p>
                <w:p w:rsidR="001E5F86" w:rsidRPr="001E5F86" w:rsidRDefault="001E5F86" w:rsidP="001E5F86">
                  <w:pPr>
                    <w:spacing w:after="200" w:line="240" w:lineRule="auto"/>
                    <w:rPr>
                      <w:rFonts w:eastAsia="Times New Roman" w:cs="Times New Roman"/>
                      <w:color w:val="000000"/>
                      <w:szCs w:val="24"/>
                    </w:rPr>
                  </w:pPr>
                  <w:r w:rsidRPr="001E5F86">
                    <w:rPr>
                      <w:rFonts w:eastAsia="Times New Roman" w:cs="Times New Roman"/>
                      <w:color w:val="000000"/>
                      <w:szCs w:val="24"/>
                    </w:rPr>
                    <w:t>Supporting Paragraph 5 – Alternatives – Interventions – tell me what OD interventions you would use. Don’t just make something up.</w:t>
                  </w:r>
                </w:p>
                <w:p w:rsidR="001E5F86" w:rsidRPr="001E5F86" w:rsidRDefault="001E5F86" w:rsidP="001E5F86">
                  <w:pPr>
                    <w:spacing w:after="200" w:line="240" w:lineRule="auto"/>
                    <w:rPr>
                      <w:rFonts w:eastAsia="Times New Roman" w:cs="Times New Roman"/>
                      <w:color w:val="000000"/>
                      <w:szCs w:val="24"/>
                    </w:rPr>
                  </w:pPr>
                  <w:r w:rsidRPr="001E5F86">
                    <w:rPr>
                      <w:rFonts w:eastAsia="Times New Roman" w:cs="Times New Roman"/>
                      <w:color w:val="000000"/>
                      <w:szCs w:val="24"/>
                    </w:rPr>
                    <w:t>Supporting Paragraph 6 – Recommendations – which intervention would you suggest</w:t>
                  </w:r>
                </w:p>
                <w:p w:rsidR="001E5F86" w:rsidRPr="001E5F86" w:rsidRDefault="001E5F86" w:rsidP="001E5F86">
                  <w:pPr>
                    <w:spacing w:after="200" w:line="240" w:lineRule="auto"/>
                    <w:rPr>
                      <w:rFonts w:eastAsia="Times New Roman" w:cs="Times New Roman"/>
                      <w:color w:val="000000"/>
                      <w:szCs w:val="24"/>
                    </w:rPr>
                  </w:pPr>
                  <w:r w:rsidRPr="001E5F86">
                    <w:rPr>
                      <w:rFonts w:eastAsia="Times New Roman" w:cs="Times New Roman"/>
                      <w:color w:val="000000"/>
                      <w:szCs w:val="24"/>
                    </w:rPr>
                    <w:t>Closing Paragraph – Tell me what you told me</w:t>
                  </w:r>
                </w:p>
                <w:p w:rsidR="001E5F86" w:rsidRPr="001E5F86" w:rsidRDefault="001E5F86" w:rsidP="001E5F86">
                  <w:pPr>
                    <w:spacing w:after="200" w:line="240" w:lineRule="auto"/>
                    <w:rPr>
                      <w:rFonts w:eastAsia="Times New Roman" w:cs="Times New Roman"/>
                      <w:color w:val="000000"/>
                      <w:szCs w:val="24"/>
                    </w:rPr>
                  </w:pPr>
                  <w:r w:rsidRPr="001E5F86">
                    <w:rPr>
                      <w:rFonts w:eastAsia="Times New Roman" w:cs="Times New Roman"/>
                      <w:color w:val="000000"/>
                      <w:szCs w:val="24"/>
                    </w:rPr>
                    <w:t xml:space="preserve">Reference page – remember only references that are quoted and cited in your paper should be listed on your reference page. </w:t>
                  </w:r>
                </w:p>
                <w:p w:rsidR="001E5F86" w:rsidRPr="001E5F86" w:rsidRDefault="001E5F86" w:rsidP="001E5F86">
                  <w:pPr>
                    <w:spacing w:line="240" w:lineRule="auto"/>
                    <w:rPr>
                      <w:rFonts w:eastAsia="Times New Roman" w:cs="Times New Roman"/>
                      <w:color w:val="000000"/>
                      <w:szCs w:val="24"/>
                    </w:rPr>
                  </w:pPr>
                  <w:r w:rsidRPr="001E5F86">
                    <w:rPr>
                      <w:rFonts w:eastAsia="Times New Roman" w:cs="Times New Roman"/>
                      <w:color w:val="000000"/>
                      <w:szCs w:val="24"/>
                    </w:rPr>
                    <w:br/>
                    <w:t xml:space="preserve">Resources for how to analyze case studies:  </w:t>
                  </w:r>
                </w:p>
                <w:p w:rsidR="001E5F86" w:rsidRPr="001E5F86" w:rsidRDefault="001E5F86" w:rsidP="001E5F86">
                  <w:pPr>
                    <w:spacing w:line="240" w:lineRule="auto"/>
                    <w:rPr>
                      <w:rFonts w:eastAsia="Times New Roman" w:cs="Times New Roman"/>
                      <w:color w:val="000000"/>
                      <w:szCs w:val="24"/>
                    </w:rPr>
                  </w:pPr>
                  <w:r w:rsidRPr="001E5F86">
                    <w:rPr>
                      <w:rFonts w:eastAsia="Times New Roman" w:cs="Times New Roman"/>
                      <w:color w:val="000000"/>
                      <w:szCs w:val="24"/>
                    </w:rPr>
                    <w:t> </w:t>
                  </w:r>
                </w:p>
                <w:p w:rsidR="001E5F86" w:rsidRPr="001E5F86" w:rsidRDefault="001E5F86" w:rsidP="001E5F86">
                  <w:pPr>
                    <w:spacing w:after="200"/>
                    <w:rPr>
                      <w:rFonts w:eastAsia="Times New Roman" w:cs="Times New Roman"/>
                      <w:color w:val="000000"/>
                      <w:szCs w:val="24"/>
                    </w:rPr>
                  </w:pPr>
                  <w:r w:rsidRPr="001E5F86">
                    <w:rPr>
                      <w:rFonts w:eastAsia="Times New Roman" w:cs="Times New Roman"/>
                      <w:color w:val="000000"/>
                      <w:szCs w:val="24"/>
                    </w:rPr>
                    <w:t>http://wps.prenhall.com/bp_berman_retail_10/44/11495/2942955.cw/content/index.html</w:t>
                  </w:r>
                </w:p>
                <w:p w:rsidR="001E5F86" w:rsidRPr="001E5F86" w:rsidRDefault="001E5F86" w:rsidP="001E5F86">
                  <w:pPr>
                    <w:spacing w:line="240" w:lineRule="auto"/>
                    <w:ind w:firstLine="720"/>
                    <w:rPr>
                      <w:rFonts w:eastAsia="Times New Roman" w:cs="Times New Roman"/>
                      <w:color w:val="000000"/>
                      <w:szCs w:val="24"/>
                    </w:rPr>
                  </w:pPr>
                  <w:hyperlink r:id="rId5" w:history="1">
                    <w:r w:rsidRPr="001E5F86">
                      <w:rPr>
                        <w:rFonts w:eastAsia="Times New Roman" w:cs="Times New Roman"/>
                        <w:b/>
                        <w:bCs/>
                        <w:color w:val="003399"/>
                        <w:szCs w:val="24"/>
                      </w:rPr>
                      <w:t>http://www.mhhe.com/business/management/thompson/11e/case/prepare2.htm</w:t>
                    </w:r>
                  </w:hyperlink>
                  <w:r w:rsidRPr="001E5F86">
                    <w:rPr>
                      <w:rFonts w:eastAsia="Times New Roman" w:cs="Times New Roman"/>
                      <w:color w:val="000000"/>
                      <w:szCs w:val="24"/>
                    </w:rPr>
                    <w:t xml:space="preserve"> </w:t>
                  </w:r>
                </w:p>
              </w:tc>
            </w:tr>
          </w:tbl>
          <w:p w:rsidR="001E5F86" w:rsidRPr="001E5F86" w:rsidRDefault="001E5F86" w:rsidP="001E5F86">
            <w:pPr>
              <w:spacing w:line="240" w:lineRule="auto"/>
              <w:rPr>
                <w:rFonts w:eastAsia="Times New Roman" w:cs="Times New Roman"/>
                <w:color w:val="000000"/>
                <w:szCs w:val="24"/>
              </w:rPr>
            </w:pPr>
          </w:p>
        </w:tc>
      </w:tr>
    </w:tbl>
    <w:p w:rsidR="001E5F86" w:rsidRPr="001E5F86" w:rsidRDefault="001E5F86" w:rsidP="001E5F86">
      <w:pPr>
        <w:spacing w:line="240" w:lineRule="auto"/>
        <w:rPr>
          <w:rFonts w:eastAsia="Times New Roman" w:cs="Times New Roman"/>
          <w:vanish/>
          <w:szCs w:val="24"/>
        </w:rPr>
      </w:pPr>
      <w:r w:rsidRPr="001E5F86">
        <w:rPr>
          <w:rFonts w:eastAsia="Times New Roman" w:cs="Times New Roman"/>
          <w:szCs w:val="24"/>
        </w:rPr>
        <w:lastRenderedPageBreak/>
        <w:t>CASE: THE HEXADECIMAL COMPANY</w:t>
      </w:r>
      <w:r w:rsidRPr="001E5F86">
        <w:rPr>
          <w:rFonts w:eastAsia="Times New Roman" w:cs="Times New Roman"/>
          <w:szCs w:val="24"/>
        </w:rPr>
        <w:br/>
      </w:r>
      <w:r w:rsidRPr="001E5F86">
        <w:rPr>
          <w:rFonts w:eastAsia="Times New Roman" w:cs="Times New Roman"/>
          <w:szCs w:val="24"/>
        </w:rPr>
        <w:br/>
        <w:t>The Hexadecimal Company is a medium-sized manufacturing firm supplying</w:t>
      </w:r>
      <w:r w:rsidRPr="001E5F86">
        <w:rPr>
          <w:rFonts w:eastAsia="Times New Roman" w:cs="Times New Roman"/>
          <w:szCs w:val="24"/>
        </w:rPr>
        <w:br/>
        <w:t>computer components to many international computer manufacturers.</w:t>
      </w:r>
      <w:r w:rsidRPr="001E5F86">
        <w:rPr>
          <w:rFonts w:eastAsia="Times New Roman" w:cs="Times New Roman"/>
          <w:szCs w:val="24"/>
        </w:rPr>
        <w:br/>
        <w:t>Initially the company produces traditional computer keyboards, but</w:t>
      </w:r>
      <w:r w:rsidRPr="001E5F86">
        <w:rPr>
          <w:rFonts w:eastAsia="Times New Roman" w:cs="Times New Roman"/>
          <w:szCs w:val="24"/>
        </w:rPr>
        <w:br/>
        <w:t>competition from cheaper labor markets in other countries forced it to</w:t>
      </w:r>
      <w:r w:rsidRPr="001E5F86">
        <w:rPr>
          <w:rFonts w:eastAsia="Times New Roman" w:cs="Times New Roman"/>
          <w:szCs w:val="24"/>
        </w:rPr>
        <w:br/>
        <w:t>change its products. It now licenses OLED (organic light-emitting</w:t>
      </w:r>
      <w:r w:rsidRPr="001E5F86">
        <w:rPr>
          <w:rFonts w:eastAsia="Times New Roman" w:cs="Times New Roman"/>
          <w:szCs w:val="24"/>
        </w:rPr>
        <w:br/>
        <w:t>diodes) technology from Kodak and designs and produces high-tech</w:t>
      </w:r>
      <w:r w:rsidRPr="001E5F86">
        <w:rPr>
          <w:rFonts w:eastAsia="Times New Roman" w:cs="Times New Roman"/>
          <w:szCs w:val="24"/>
        </w:rPr>
        <w:br/>
        <w:t>products such as thin film keyboards for hand-held computers and</w:t>
      </w:r>
      <w:r w:rsidRPr="001E5F86">
        <w:rPr>
          <w:rFonts w:eastAsia="Times New Roman" w:cs="Times New Roman"/>
          <w:szCs w:val="24"/>
        </w:rPr>
        <w:br/>
        <w:t>flexible electronic pages (less than 1/100 inch thick) used in e-books.</w:t>
      </w:r>
      <w:r w:rsidRPr="001E5F86">
        <w:rPr>
          <w:rFonts w:eastAsia="Times New Roman" w:cs="Times New Roman"/>
          <w:szCs w:val="24"/>
        </w:rPr>
        <w:br/>
        <w:t xml:space="preserve">With John </w:t>
      </w:r>
      <w:proofErr w:type="spellStart"/>
      <w:r w:rsidRPr="001E5F86">
        <w:rPr>
          <w:rFonts w:eastAsia="Times New Roman" w:cs="Times New Roman"/>
          <w:szCs w:val="24"/>
        </w:rPr>
        <w:t>Zoltan</w:t>
      </w:r>
      <w:proofErr w:type="spellEnd"/>
      <w:r w:rsidRPr="001E5F86">
        <w:rPr>
          <w:rFonts w:eastAsia="Times New Roman" w:cs="Times New Roman"/>
          <w:szCs w:val="24"/>
        </w:rPr>
        <w:t xml:space="preserve"> as president, the company has experienced rapid growth</w:t>
      </w:r>
      <w:r w:rsidRPr="001E5F86">
        <w:rPr>
          <w:rFonts w:eastAsia="Times New Roman" w:cs="Times New Roman"/>
          <w:szCs w:val="24"/>
        </w:rPr>
        <w:br/>
        <w:t>since its beginning and is now moving into advanced electronics from the</w:t>
      </w:r>
      <w:r w:rsidRPr="001E5F86">
        <w:rPr>
          <w:rFonts w:eastAsia="Times New Roman" w:cs="Times New Roman"/>
          <w:szCs w:val="24"/>
        </w:rPr>
        <w:br/>
        <w:t>electromechanical assembly of the past.</w:t>
      </w:r>
      <w:r w:rsidRPr="001E5F86">
        <w:rPr>
          <w:rFonts w:eastAsia="Times New Roman" w:cs="Times New Roman"/>
          <w:szCs w:val="24"/>
        </w:rPr>
        <w:br/>
      </w:r>
      <w:r w:rsidRPr="001E5F86">
        <w:rPr>
          <w:rFonts w:eastAsia="Times New Roman" w:cs="Times New Roman"/>
          <w:szCs w:val="24"/>
        </w:rPr>
        <w:br/>
        <w:t xml:space="preserve">John </w:t>
      </w:r>
      <w:proofErr w:type="spellStart"/>
      <w:r w:rsidRPr="001E5F86">
        <w:rPr>
          <w:rFonts w:eastAsia="Times New Roman" w:cs="Times New Roman"/>
          <w:szCs w:val="24"/>
        </w:rPr>
        <w:t>Zoltan</w:t>
      </w:r>
      <w:proofErr w:type="spellEnd"/>
      <w:r w:rsidRPr="001E5F86">
        <w:rPr>
          <w:rFonts w:eastAsia="Times New Roman" w:cs="Times New Roman"/>
          <w:szCs w:val="24"/>
        </w:rPr>
        <w:t xml:space="preserve"> recently attended a university executive seminar, and was</w:t>
      </w:r>
      <w:r w:rsidRPr="001E5F86">
        <w:rPr>
          <w:rFonts w:eastAsia="Times New Roman" w:cs="Times New Roman"/>
          <w:szCs w:val="24"/>
        </w:rPr>
        <w:br/>
        <w:t>so impressed that he brought in the professor as an OD practitioner. At</w:t>
      </w:r>
      <w:r w:rsidRPr="001E5F86">
        <w:rPr>
          <w:rFonts w:eastAsia="Times New Roman" w:cs="Times New Roman"/>
          <w:szCs w:val="24"/>
        </w:rPr>
        <w:br/>
        <w:t xml:space="preserve">one of their meetings, they decided that </w:t>
      </w:r>
      <w:proofErr w:type="spellStart"/>
      <w:r w:rsidRPr="001E5F86">
        <w:rPr>
          <w:rFonts w:eastAsia="Times New Roman" w:cs="Times New Roman"/>
          <w:szCs w:val="24"/>
        </w:rPr>
        <w:t>Zoltan</w:t>
      </w:r>
      <w:proofErr w:type="spellEnd"/>
      <w:r w:rsidRPr="001E5F86">
        <w:rPr>
          <w:rFonts w:eastAsia="Times New Roman" w:cs="Times New Roman"/>
          <w:szCs w:val="24"/>
        </w:rPr>
        <w:t xml:space="preserve"> should start an internal</w:t>
      </w:r>
      <w:r w:rsidRPr="001E5F86">
        <w:rPr>
          <w:rFonts w:eastAsia="Times New Roman" w:cs="Times New Roman"/>
          <w:szCs w:val="24"/>
        </w:rPr>
        <w:br/>
        <w:t>OD group to help achieve the organizational excellence he desired for</w:t>
      </w:r>
      <w:r w:rsidRPr="001E5F86">
        <w:rPr>
          <w:rFonts w:eastAsia="Times New Roman" w:cs="Times New Roman"/>
          <w:szCs w:val="24"/>
        </w:rPr>
        <w:br/>
        <w:t xml:space="preserve">his company. </w:t>
      </w:r>
      <w:proofErr w:type="spellStart"/>
      <w:r w:rsidRPr="001E5F86">
        <w:rPr>
          <w:rFonts w:eastAsia="Times New Roman" w:cs="Times New Roman"/>
          <w:szCs w:val="24"/>
        </w:rPr>
        <w:t>Zoltan</w:t>
      </w:r>
      <w:proofErr w:type="spellEnd"/>
      <w:r w:rsidRPr="001E5F86">
        <w:rPr>
          <w:rFonts w:eastAsia="Times New Roman" w:cs="Times New Roman"/>
          <w:szCs w:val="24"/>
        </w:rPr>
        <w:t xml:space="preserve"> ran an ad in the Wall Street Journal, and he and</w:t>
      </w:r>
      <w:r w:rsidRPr="001E5F86">
        <w:rPr>
          <w:rFonts w:eastAsia="Times New Roman" w:cs="Times New Roman"/>
          <w:szCs w:val="24"/>
        </w:rPr>
        <w:br/>
        <w:t>the practitioner selected four young M.B.A.s. These four and one young</w:t>
      </w:r>
      <w:r w:rsidRPr="001E5F86">
        <w:rPr>
          <w:rFonts w:eastAsia="Times New Roman" w:cs="Times New Roman"/>
          <w:szCs w:val="24"/>
        </w:rPr>
        <w:br/>
        <w:t>internal prospects from HR were formed into what was called the OD</w:t>
      </w:r>
      <w:r w:rsidRPr="001E5F86">
        <w:rPr>
          <w:rFonts w:eastAsia="Times New Roman" w:cs="Times New Roman"/>
          <w:szCs w:val="24"/>
        </w:rPr>
        <w:br/>
        <w:t>Group.</w:t>
      </w:r>
      <w:r w:rsidRPr="001E5F86">
        <w:rPr>
          <w:rFonts w:eastAsia="Times New Roman" w:cs="Times New Roman"/>
          <w:szCs w:val="24"/>
        </w:rPr>
        <w:br/>
      </w:r>
      <w:r w:rsidRPr="001E5F86">
        <w:rPr>
          <w:rFonts w:eastAsia="Times New Roman" w:cs="Times New Roman"/>
          <w:szCs w:val="24"/>
        </w:rPr>
        <w:br/>
        <w:t>THE OD GROUP</w:t>
      </w:r>
      <w:r w:rsidRPr="001E5F86">
        <w:rPr>
          <w:rFonts w:eastAsia="Times New Roman" w:cs="Times New Roman"/>
          <w:szCs w:val="24"/>
        </w:rPr>
        <w:br/>
      </w:r>
      <w:r w:rsidRPr="001E5F86">
        <w:rPr>
          <w:rFonts w:eastAsia="Times New Roman" w:cs="Times New Roman"/>
          <w:szCs w:val="24"/>
        </w:rPr>
        <w:br/>
        <w:t>The OD group was housed in an old conference room and began with a high</w:t>
      </w:r>
      <w:r w:rsidRPr="001E5F86">
        <w:rPr>
          <w:rFonts w:eastAsia="Times New Roman" w:cs="Times New Roman"/>
          <w:szCs w:val="24"/>
        </w:rPr>
        <w:br/>
        <w:t>level of enthusiasm and energy. The members of the group ranged in age</w:t>
      </w:r>
      <w:r w:rsidRPr="001E5F86">
        <w:rPr>
          <w:rFonts w:eastAsia="Times New Roman" w:cs="Times New Roman"/>
          <w:szCs w:val="24"/>
        </w:rPr>
        <w:br/>
        <w:t>from 23 to 34. The members were Pete Loomis, 25, M.B.A., a behavioral</w:t>
      </w:r>
      <w:r w:rsidRPr="001E5F86">
        <w:rPr>
          <w:rFonts w:eastAsia="Times New Roman" w:cs="Times New Roman"/>
          <w:szCs w:val="24"/>
        </w:rPr>
        <w:br/>
        <w:t>specialist who had done training in industry; Kay Hughes, 27, M.B.A.</w:t>
      </w:r>
      <w:proofErr w:type="gramStart"/>
      <w:r w:rsidRPr="001E5F86">
        <w:rPr>
          <w:rFonts w:eastAsia="Times New Roman" w:cs="Times New Roman"/>
          <w:szCs w:val="24"/>
        </w:rPr>
        <w:t>,</w:t>
      </w:r>
      <w:proofErr w:type="gramEnd"/>
      <w:r w:rsidRPr="001E5F86">
        <w:rPr>
          <w:rFonts w:eastAsia="Times New Roman" w:cs="Times New Roman"/>
          <w:szCs w:val="24"/>
        </w:rPr>
        <w:br/>
        <w:t>who had been a sales representative prior to graduate school; Bill</w:t>
      </w:r>
      <w:r w:rsidRPr="001E5F86">
        <w:rPr>
          <w:rFonts w:eastAsia="Times New Roman" w:cs="Times New Roman"/>
          <w:szCs w:val="24"/>
        </w:rPr>
        <w:br/>
        <w:t>Heller, 26, M.B.A., specializing in group dynamics, with no industry</w:t>
      </w:r>
      <w:r w:rsidRPr="001E5F86">
        <w:rPr>
          <w:rFonts w:eastAsia="Times New Roman" w:cs="Times New Roman"/>
          <w:szCs w:val="24"/>
        </w:rPr>
        <w:br/>
        <w:t xml:space="preserve">experience; </w:t>
      </w:r>
      <w:proofErr w:type="spellStart"/>
      <w:r w:rsidRPr="001E5F86">
        <w:rPr>
          <w:rFonts w:eastAsia="Times New Roman" w:cs="Times New Roman"/>
          <w:szCs w:val="24"/>
        </w:rPr>
        <w:t>Indar</w:t>
      </w:r>
      <w:proofErr w:type="spellEnd"/>
      <w:r w:rsidRPr="001E5F86">
        <w:rPr>
          <w:rFonts w:eastAsia="Times New Roman" w:cs="Times New Roman"/>
          <w:szCs w:val="24"/>
        </w:rPr>
        <w:t xml:space="preserve"> </w:t>
      </w:r>
      <w:proofErr w:type="spellStart"/>
      <w:r w:rsidRPr="001E5F86">
        <w:rPr>
          <w:rFonts w:eastAsia="Times New Roman" w:cs="Times New Roman"/>
          <w:szCs w:val="24"/>
        </w:rPr>
        <w:t>Kripalani</w:t>
      </w:r>
      <w:proofErr w:type="spellEnd"/>
      <w:r w:rsidRPr="001E5F86">
        <w:rPr>
          <w:rFonts w:eastAsia="Times New Roman" w:cs="Times New Roman"/>
          <w:szCs w:val="24"/>
        </w:rPr>
        <w:t>, 34, M.B.A., with OD experience in the</w:t>
      </w:r>
      <w:r w:rsidRPr="001E5F86">
        <w:rPr>
          <w:rFonts w:eastAsia="Times New Roman" w:cs="Times New Roman"/>
          <w:szCs w:val="24"/>
        </w:rPr>
        <w:br/>
        <w:t>military; and George Kessler, 23, with three years of experience in the</w:t>
      </w:r>
      <w:r w:rsidRPr="001E5F86">
        <w:rPr>
          <w:rFonts w:eastAsia="Times New Roman" w:cs="Times New Roman"/>
          <w:szCs w:val="24"/>
        </w:rPr>
        <w:br/>
        <w:t>HR department.</w:t>
      </w:r>
      <w:r w:rsidRPr="001E5F86">
        <w:rPr>
          <w:rFonts w:eastAsia="Times New Roman" w:cs="Times New Roman"/>
          <w:szCs w:val="24"/>
        </w:rPr>
        <w:br/>
      </w:r>
      <w:r w:rsidRPr="001E5F86">
        <w:rPr>
          <w:rFonts w:eastAsia="Times New Roman" w:cs="Times New Roman"/>
          <w:szCs w:val="24"/>
        </w:rPr>
        <w:br/>
        <w:t>The group spent their first month getting to know the members of the</w:t>
      </w:r>
      <w:r w:rsidRPr="001E5F86">
        <w:rPr>
          <w:rFonts w:eastAsia="Times New Roman" w:cs="Times New Roman"/>
          <w:szCs w:val="24"/>
        </w:rPr>
        <w:br/>
        <w:t xml:space="preserve">organization. They held weekly conferences with John </w:t>
      </w:r>
      <w:proofErr w:type="spellStart"/>
      <w:r w:rsidRPr="001E5F86">
        <w:rPr>
          <w:rFonts w:eastAsia="Times New Roman" w:cs="Times New Roman"/>
          <w:szCs w:val="24"/>
        </w:rPr>
        <w:t>Zoltan</w:t>
      </w:r>
      <w:proofErr w:type="spellEnd"/>
      <w:r w:rsidRPr="001E5F86">
        <w:rPr>
          <w:rFonts w:eastAsia="Times New Roman" w:cs="Times New Roman"/>
          <w:szCs w:val="24"/>
        </w:rPr>
        <w:t>, who was</w:t>
      </w:r>
      <w:r w:rsidRPr="001E5F86">
        <w:rPr>
          <w:rFonts w:eastAsia="Times New Roman" w:cs="Times New Roman"/>
          <w:szCs w:val="24"/>
        </w:rPr>
        <w:br/>
        <w:t>very interested and active in the planning stage of the OD program.</w:t>
      </w:r>
      <w:r w:rsidRPr="001E5F86">
        <w:rPr>
          <w:rFonts w:eastAsia="Times New Roman" w:cs="Times New Roman"/>
          <w:szCs w:val="24"/>
        </w:rPr>
        <w:br/>
      </w:r>
      <w:r w:rsidRPr="001E5F86">
        <w:rPr>
          <w:rFonts w:eastAsia="Times New Roman" w:cs="Times New Roman"/>
          <w:szCs w:val="24"/>
        </w:rPr>
        <w:br/>
        <w:t>At that point the group (the “hot-shots,” as they were known in the</w:t>
      </w:r>
      <w:r w:rsidRPr="001E5F86">
        <w:rPr>
          <w:rFonts w:eastAsia="Times New Roman" w:cs="Times New Roman"/>
          <w:szCs w:val="24"/>
        </w:rPr>
        <w:br/>
        <w:t>plant) started a companywide training program focusing on managerial</w:t>
      </w:r>
      <w:r w:rsidRPr="001E5F86">
        <w:rPr>
          <w:rFonts w:eastAsia="Times New Roman" w:cs="Times New Roman"/>
          <w:szCs w:val="24"/>
        </w:rPr>
        <w:br/>
        <w:t>style. The program involved three-day training sessions at an off-site</w:t>
      </w:r>
      <w:r w:rsidRPr="001E5F86">
        <w:rPr>
          <w:rFonts w:eastAsia="Times New Roman" w:cs="Times New Roman"/>
          <w:szCs w:val="24"/>
        </w:rPr>
        <w:br/>
        <w:t>location, a resort motel with good meals and other attractive features.</w:t>
      </w:r>
      <w:r w:rsidRPr="001E5F86">
        <w:rPr>
          <w:rFonts w:eastAsia="Times New Roman" w:cs="Times New Roman"/>
          <w:szCs w:val="24"/>
        </w:rPr>
        <w:br/>
        <w:t>This was called the “country club” by disapproving employees.</w:t>
      </w:r>
      <w:r w:rsidRPr="001E5F86">
        <w:rPr>
          <w:rFonts w:eastAsia="Times New Roman" w:cs="Times New Roman"/>
          <w:szCs w:val="24"/>
        </w:rPr>
        <w:br/>
      </w:r>
      <w:r w:rsidRPr="001E5F86">
        <w:rPr>
          <w:rFonts w:eastAsia="Times New Roman" w:cs="Times New Roman"/>
          <w:szCs w:val="24"/>
        </w:rPr>
        <w:br/>
        <w:t>The group itself was a highly cohesive work team. Because of their</w:t>
      </w:r>
      <w:r w:rsidRPr="001E5F86">
        <w:rPr>
          <w:rFonts w:eastAsia="Times New Roman" w:cs="Times New Roman"/>
          <w:szCs w:val="24"/>
        </w:rPr>
        <w:br/>
      </w:r>
      <w:r w:rsidRPr="001E5F86">
        <w:rPr>
          <w:rFonts w:eastAsia="Times New Roman" w:cs="Times New Roman"/>
          <w:szCs w:val="24"/>
        </w:rPr>
        <w:lastRenderedPageBreak/>
        <w:t>open office, they spent long hours tossing ideas around and providing</w:t>
      </w:r>
      <w:r w:rsidRPr="001E5F86">
        <w:rPr>
          <w:rFonts w:eastAsia="Times New Roman" w:cs="Times New Roman"/>
          <w:szCs w:val="24"/>
        </w:rPr>
        <w:br/>
        <w:t>support and enthusiasm for one another’s ideas. They were all</w:t>
      </w:r>
      <w:r w:rsidRPr="001E5F86">
        <w:rPr>
          <w:rFonts w:eastAsia="Times New Roman" w:cs="Times New Roman"/>
          <w:szCs w:val="24"/>
        </w:rPr>
        <w:br/>
        <w:t xml:space="preserve">involved in the design of the program (as was </w:t>
      </w:r>
      <w:proofErr w:type="spellStart"/>
      <w:r w:rsidRPr="001E5F86">
        <w:rPr>
          <w:rFonts w:eastAsia="Times New Roman" w:cs="Times New Roman"/>
          <w:szCs w:val="24"/>
        </w:rPr>
        <w:t>Zoltan</w:t>
      </w:r>
      <w:proofErr w:type="spellEnd"/>
      <w:r w:rsidRPr="001E5F86">
        <w:rPr>
          <w:rFonts w:eastAsia="Times New Roman" w:cs="Times New Roman"/>
          <w:szCs w:val="24"/>
        </w:rPr>
        <w:t>) and worked hard to</w:t>
      </w:r>
      <w:r w:rsidRPr="001E5F86">
        <w:rPr>
          <w:rFonts w:eastAsia="Times New Roman" w:cs="Times New Roman"/>
          <w:szCs w:val="24"/>
        </w:rPr>
        <w:br/>
        <w:t>make it a success. Often the group would sit around until nine or ten</w:t>
      </w:r>
      <w:r w:rsidRPr="001E5F86">
        <w:rPr>
          <w:rFonts w:eastAsia="Times New Roman" w:cs="Times New Roman"/>
          <w:szCs w:val="24"/>
        </w:rPr>
        <w:br/>
        <w:t>o’clock or even midnight, critiquing the sessions and planning new</w:t>
      </w:r>
      <w:r w:rsidRPr="001E5F86">
        <w:rPr>
          <w:rFonts w:eastAsia="Times New Roman" w:cs="Times New Roman"/>
          <w:szCs w:val="24"/>
        </w:rPr>
        <w:br/>
        <w:t>approaches for change.</w:t>
      </w:r>
      <w:r w:rsidRPr="001E5F86">
        <w:rPr>
          <w:rFonts w:eastAsia="Times New Roman" w:cs="Times New Roman"/>
          <w:szCs w:val="24"/>
        </w:rPr>
        <w:br/>
      </w:r>
      <w:r w:rsidRPr="001E5F86">
        <w:rPr>
          <w:rFonts w:eastAsia="Times New Roman" w:cs="Times New Roman"/>
          <w:szCs w:val="24"/>
        </w:rPr>
        <w:br/>
        <w:t>The group was characterized by diversity of dress, individuality, and</w:t>
      </w:r>
      <w:r w:rsidRPr="001E5F86">
        <w:rPr>
          <w:rFonts w:eastAsia="Times New Roman" w:cs="Times New Roman"/>
          <w:szCs w:val="24"/>
        </w:rPr>
        <w:br/>
        <w:t>openness. Pete, George, and Bill usually dressed informally in Levi’s</w:t>
      </w:r>
      <w:r w:rsidRPr="001E5F86">
        <w:rPr>
          <w:rFonts w:eastAsia="Times New Roman" w:cs="Times New Roman"/>
          <w:szCs w:val="24"/>
        </w:rPr>
        <w:br/>
        <w:t xml:space="preserve">and sport shirts, while </w:t>
      </w:r>
      <w:proofErr w:type="spellStart"/>
      <w:r w:rsidRPr="001E5F86">
        <w:rPr>
          <w:rFonts w:eastAsia="Times New Roman" w:cs="Times New Roman"/>
          <w:szCs w:val="24"/>
        </w:rPr>
        <w:t>Indar</w:t>
      </w:r>
      <w:proofErr w:type="spellEnd"/>
      <w:r w:rsidRPr="001E5F86">
        <w:rPr>
          <w:rFonts w:eastAsia="Times New Roman" w:cs="Times New Roman"/>
          <w:szCs w:val="24"/>
        </w:rPr>
        <w:t xml:space="preserve"> and Kay dressed in more of an executive</w:t>
      </w:r>
      <w:r w:rsidRPr="001E5F86">
        <w:rPr>
          <w:rFonts w:eastAsia="Times New Roman" w:cs="Times New Roman"/>
          <w:szCs w:val="24"/>
        </w:rPr>
        <w:br/>
        <w:t>style, wearing sport jackets and the like. The difference in dress</w:t>
      </w:r>
      <w:r w:rsidRPr="001E5F86">
        <w:rPr>
          <w:rFonts w:eastAsia="Times New Roman" w:cs="Times New Roman"/>
          <w:szCs w:val="24"/>
        </w:rPr>
        <w:br/>
        <w:t>reflected a division of thought within the group. Pete, George, and</w:t>
      </w:r>
      <w:r w:rsidRPr="001E5F86">
        <w:rPr>
          <w:rFonts w:eastAsia="Times New Roman" w:cs="Times New Roman"/>
          <w:szCs w:val="24"/>
        </w:rPr>
        <w:br/>
        <w:t>Bill were more confrontational and aggressive in approach. They wanted</w:t>
      </w:r>
      <w:r w:rsidRPr="001E5F86">
        <w:rPr>
          <w:rFonts w:eastAsia="Times New Roman" w:cs="Times New Roman"/>
          <w:szCs w:val="24"/>
        </w:rPr>
        <w:br/>
        <w:t>innovative changes and an overhaul of the firm’s production</w:t>
      </w:r>
      <w:r w:rsidRPr="001E5F86">
        <w:rPr>
          <w:rFonts w:eastAsia="Times New Roman" w:cs="Times New Roman"/>
          <w:szCs w:val="24"/>
        </w:rPr>
        <w:br/>
        <w:t>operations. The others felt that they needed to be accepted first and</w:t>
      </w:r>
      <w:r w:rsidRPr="001E5F86">
        <w:rPr>
          <w:rFonts w:eastAsia="Times New Roman" w:cs="Times New Roman"/>
          <w:szCs w:val="24"/>
        </w:rPr>
        <w:br/>
        <w:t>favored more gradual changes. They felt that the group needed to start</w:t>
      </w:r>
      <w:r w:rsidRPr="001E5F86">
        <w:rPr>
          <w:rFonts w:eastAsia="Times New Roman" w:cs="Times New Roman"/>
          <w:szCs w:val="24"/>
        </w:rPr>
        <w:br/>
        <w:t>‘where the system was” if it was to be effective. About this time</w:t>
      </w:r>
      <w:proofErr w:type="gramStart"/>
      <w:r w:rsidRPr="001E5F86">
        <w:rPr>
          <w:rFonts w:eastAsia="Times New Roman" w:cs="Times New Roman"/>
          <w:szCs w:val="24"/>
        </w:rPr>
        <w:t>,</w:t>
      </w:r>
      <w:proofErr w:type="gramEnd"/>
      <w:r w:rsidRPr="001E5F86">
        <w:rPr>
          <w:rFonts w:eastAsia="Times New Roman" w:cs="Times New Roman"/>
          <w:szCs w:val="24"/>
        </w:rPr>
        <w:br/>
      </w:r>
      <w:proofErr w:type="spellStart"/>
      <w:r w:rsidRPr="001E5F86">
        <w:rPr>
          <w:rFonts w:eastAsia="Times New Roman" w:cs="Times New Roman"/>
          <w:szCs w:val="24"/>
        </w:rPr>
        <w:t>Zoltan</w:t>
      </w:r>
      <w:proofErr w:type="spellEnd"/>
      <w:r w:rsidRPr="001E5F86">
        <w:rPr>
          <w:rFonts w:eastAsia="Times New Roman" w:cs="Times New Roman"/>
          <w:szCs w:val="24"/>
        </w:rPr>
        <w:t xml:space="preserve"> left for a visit to Asia to look into new marketing</w:t>
      </w:r>
      <w:r w:rsidRPr="001E5F86">
        <w:rPr>
          <w:rFonts w:eastAsia="Times New Roman" w:cs="Times New Roman"/>
          <w:szCs w:val="24"/>
        </w:rPr>
        <w:br/>
        <w:t>opportunities.</w:t>
      </w:r>
      <w:r w:rsidRPr="001E5F86">
        <w:rPr>
          <w:rFonts w:eastAsia="Times New Roman" w:cs="Times New Roman"/>
          <w:szCs w:val="24"/>
        </w:rPr>
        <w:br/>
      </w:r>
      <w:r w:rsidRPr="001E5F86">
        <w:rPr>
          <w:rFonts w:eastAsia="Times New Roman" w:cs="Times New Roman"/>
          <w:szCs w:val="24"/>
        </w:rPr>
        <w:br/>
      </w:r>
      <w:r w:rsidRPr="001E5F86">
        <w:rPr>
          <w:rFonts w:eastAsia="Times New Roman" w:cs="Times New Roman"/>
          <w:szCs w:val="24"/>
        </w:rPr>
        <w:br/>
      </w:r>
      <w:r w:rsidRPr="001E5F86">
        <w:rPr>
          <w:rFonts w:eastAsia="Times New Roman" w:cs="Times New Roman"/>
          <w:szCs w:val="24"/>
        </w:rPr>
        <w:br/>
        <w:t>THE ACTIVITIES</w:t>
      </w:r>
      <w:r w:rsidRPr="001E5F86">
        <w:rPr>
          <w:rFonts w:eastAsia="Times New Roman" w:cs="Times New Roman"/>
          <w:szCs w:val="24"/>
        </w:rPr>
        <w:br/>
      </w:r>
      <w:r w:rsidRPr="001E5F86">
        <w:rPr>
          <w:rFonts w:eastAsia="Times New Roman" w:cs="Times New Roman"/>
          <w:szCs w:val="24"/>
        </w:rPr>
        <w:br/>
        <w:t>As the training continued through all levels of the organization, the</w:t>
      </w:r>
      <w:r w:rsidRPr="001E5F86">
        <w:rPr>
          <w:rFonts w:eastAsia="Times New Roman" w:cs="Times New Roman"/>
          <w:szCs w:val="24"/>
        </w:rPr>
        <w:br/>
        <w:t>group was also collecting organization survey data to be used in</w:t>
      </w:r>
      <w:r w:rsidRPr="001E5F86">
        <w:rPr>
          <w:rFonts w:eastAsia="Times New Roman" w:cs="Times New Roman"/>
          <w:szCs w:val="24"/>
        </w:rPr>
        <w:br/>
        <w:t>planning the next phase of the OD program. Here the controversy began</w:t>
      </w:r>
      <w:r w:rsidRPr="001E5F86">
        <w:rPr>
          <w:rFonts w:eastAsia="Times New Roman" w:cs="Times New Roman"/>
          <w:szCs w:val="24"/>
        </w:rPr>
        <w:br/>
        <w:t>to emerge. Some wanted to hold feedback sessions and confront the</w:t>
      </w:r>
      <w:r w:rsidRPr="001E5F86">
        <w:rPr>
          <w:rFonts w:eastAsia="Times New Roman" w:cs="Times New Roman"/>
          <w:szCs w:val="24"/>
        </w:rPr>
        <w:br/>
        <w:t>members with the data, then begin a job-design program leading to total</w:t>
      </w:r>
      <w:r w:rsidRPr="001E5F86">
        <w:rPr>
          <w:rFonts w:eastAsia="Times New Roman" w:cs="Times New Roman"/>
          <w:szCs w:val="24"/>
        </w:rPr>
        <w:br/>
        <w:t xml:space="preserve">quality management. The second group, including </w:t>
      </w:r>
      <w:proofErr w:type="spellStart"/>
      <w:r w:rsidRPr="001E5F86">
        <w:rPr>
          <w:rFonts w:eastAsia="Times New Roman" w:cs="Times New Roman"/>
          <w:szCs w:val="24"/>
        </w:rPr>
        <w:t>Indar</w:t>
      </w:r>
      <w:proofErr w:type="spellEnd"/>
      <w:r w:rsidRPr="001E5F86">
        <w:rPr>
          <w:rFonts w:eastAsia="Times New Roman" w:cs="Times New Roman"/>
          <w:szCs w:val="24"/>
        </w:rPr>
        <w:t xml:space="preserve"> and Kay</w:t>
      </w:r>
      <w:proofErr w:type="gramStart"/>
      <w:r w:rsidRPr="001E5F86">
        <w:rPr>
          <w:rFonts w:eastAsia="Times New Roman" w:cs="Times New Roman"/>
          <w:szCs w:val="24"/>
        </w:rPr>
        <w:t>,</w:t>
      </w:r>
      <w:proofErr w:type="gramEnd"/>
      <w:r w:rsidRPr="001E5F86">
        <w:rPr>
          <w:rFonts w:eastAsia="Times New Roman" w:cs="Times New Roman"/>
          <w:szCs w:val="24"/>
        </w:rPr>
        <w:br/>
        <w:t>suggested a slower and more gradual approach. They thought that given</w:t>
      </w:r>
      <w:r w:rsidRPr="001E5F86">
        <w:rPr>
          <w:rFonts w:eastAsia="Times New Roman" w:cs="Times New Roman"/>
          <w:szCs w:val="24"/>
        </w:rPr>
        <w:br/>
        <w:t>their low level of acceptance in the organization, they should start</w:t>
      </w:r>
      <w:r w:rsidRPr="001E5F86">
        <w:rPr>
          <w:rFonts w:eastAsia="Times New Roman" w:cs="Times New Roman"/>
          <w:szCs w:val="24"/>
        </w:rPr>
        <w:br/>
        <w:t>with something less threatening, such as data gathering and feedback.</w:t>
      </w:r>
      <w:r w:rsidRPr="001E5F86">
        <w:rPr>
          <w:rFonts w:eastAsia="Times New Roman" w:cs="Times New Roman"/>
          <w:szCs w:val="24"/>
        </w:rPr>
        <w:br/>
      </w:r>
      <w:r w:rsidRPr="001E5F86">
        <w:rPr>
          <w:rFonts w:eastAsia="Times New Roman" w:cs="Times New Roman"/>
          <w:szCs w:val="24"/>
        </w:rPr>
        <w:br/>
        <w:t xml:space="preserve">A second rift occurred when the group began to see less of </w:t>
      </w:r>
      <w:proofErr w:type="spellStart"/>
      <w:r w:rsidRPr="001E5F86">
        <w:rPr>
          <w:rFonts w:eastAsia="Times New Roman" w:cs="Times New Roman"/>
          <w:szCs w:val="24"/>
        </w:rPr>
        <w:t>Zoltan</w:t>
      </w:r>
      <w:proofErr w:type="spellEnd"/>
      <w:r w:rsidRPr="001E5F86">
        <w:rPr>
          <w:rFonts w:eastAsia="Times New Roman" w:cs="Times New Roman"/>
          <w:szCs w:val="24"/>
        </w:rPr>
        <w:t xml:space="preserve"> as</w:t>
      </w:r>
      <w:r w:rsidRPr="001E5F86">
        <w:rPr>
          <w:rFonts w:eastAsia="Times New Roman" w:cs="Times New Roman"/>
          <w:szCs w:val="24"/>
        </w:rPr>
        <w:br/>
        <w:t>the training progressed. However, Kay could call the president’s</w:t>
      </w:r>
      <w:r w:rsidRPr="001E5F86">
        <w:rPr>
          <w:rFonts w:eastAsia="Times New Roman" w:cs="Times New Roman"/>
          <w:szCs w:val="24"/>
        </w:rPr>
        <w:br/>
        <w:t xml:space="preserve">office and get an appointment anytime, which she often did. </w:t>
      </w:r>
      <w:proofErr w:type="spellStart"/>
      <w:r w:rsidRPr="001E5F86">
        <w:rPr>
          <w:rFonts w:eastAsia="Times New Roman" w:cs="Times New Roman"/>
          <w:szCs w:val="24"/>
        </w:rPr>
        <w:t>Indar</w:t>
      </w:r>
      <w:proofErr w:type="spellEnd"/>
      <w:r w:rsidRPr="001E5F86">
        <w:rPr>
          <w:rFonts w:eastAsia="Times New Roman" w:cs="Times New Roman"/>
          <w:szCs w:val="24"/>
        </w:rPr>
        <w:t xml:space="preserve"> also</w:t>
      </w:r>
      <w:r w:rsidRPr="001E5F86">
        <w:rPr>
          <w:rFonts w:eastAsia="Times New Roman" w:cs="Times New Roman"/>
          <w:szCs w:val="24"/>
        </w:rPr>
        <w:br/>
        <w:t xml:space="preserve">held a weekly briefing session with </w:t>
      </w:r>
      <w:proofErr w:type="spellStart"/>
      <w:r w:rsidRPr="001E5F86">
        <w:rPr>
          <w:rFonts w:eastAsia="Times New Roman" w:cs="Times New Roman"/>
          <w:szCs w:val="24"/>
        </w:rPr>
        <w:t>Zoltan</w:t>
      </w:r>
      <w:proofErr w:type="spellEnd"/>
      <w:r w:rsidRPr="001E5F86">
        <w:rPr>
          <w:rFonts w:eastAsia="Times New Roman" w:cs="Times New Roman"/>
          <w:szCs w:val="24"/>
        </w:rPr>
        <w:t xml:space="preserve"> when he was in town.</w:t>
      </w:r>
      <w:r w:rsidRPr="001E5F86">
        <w:rPr>
          <w:rFonts w:eastAsia="Times New Roman" w:cs="Times New Roman"/>
          <w:szCs w:val="24"/>
        </w:rPr>
        <w:br/>
      </w:r>
      <w:r w:rsidRPr="001E5F86">
        <w:rPr>
          <w:rFonts w:eastAsia="Times New Roman" w:cs="Times New Roman"/>
          <w:szCs w:val="24"/>
        </w:rPr>
        <w:br/>
        <w:t>The other members, particularly Pete, made a lot of jokes about this</w:t>
      </w:r>
      <w:r w:rsidRPr="001E5F86">
        <w:rPr>
          <w:rFonts w:eastAsia="Times New Roman" w:cs="Times New Roman"/>
          <w:szCs w:val="24"/>
        </w:rPr>
        <w:br/>
        <w:t>fact, but there was often an edge of seriousness under the humor. For</w:t>
      </w:r>
      <w:r w:rsidRPr="001E5F86">
        <w:rPr>
          <w:rFonts w:eastAsia="Times New Roman" w:cs="Times New Roman"/>
          <w:szCs w:val="24"/>
        </w:rPr>
        <w:br/>
        <w:t xml:space="preserve">example, Pete and Bill had been trying for two weeks to see </w:t>
      </w:r>
      <w:proofErr w:type="spellStart"/>
      <w:r w:rsidRPr="001E5F86">
        <w:rPr>
          <w:rFonts w:eastAsia="Times New Roman" w:cs="Times New Roman"/>
          <w:szCs w:val="24"/>
        </w:rPr>
        <w:t>Zoltan</w:t>
      </w:r>
      <w:proofErr w:type="spellEnd"/>
      <w:r w:rsidRPr="001E5F86">
        <w:rPr>
          <w:rFonts w:eastAsia="Times New Roman" w:cs="Times New Roman"/>
          <w:szCs w:val="24"/>
        </w:rPr>
        <w:t xml:space="preserve"> to</w:t>
      </w:r>
      <w:r w:rsidRPr="001E5F86">
        <w:rPr>
          <w:rFonts w:eastAsia="Times New Roman" w:cs="Times New Roman"/>
          <w:szCs w:val="24"/>
        </w:rPr>
        <w:br/>
        <w:t>explain their ideas, but he was unavailable. Yet his secretary called</w:t>
      </w:r>
      <w:r w:rsidRPr="001E5F86">
        <w:rPr>
          <w:rFonts w:eastAsia="Times New Roman" w:cs="Times New Roman"/>
          <w:szCs w:val="24"/>
        </w:rPr>
        <w:br/>
        <w:t xml:space="preserve">Kay Hughes to join him for coffee. When the group discussed this, </w:t>
      </w:r>
      <w:proofErr w:type="spellStart"/>
      <w:r w:rsidRPr="001E5F86">
        <w:rPr>
          <w:rFonts w:eastAsia="Times New Roman" w:cs="Times New Roman"/>
          <w:szCs w:val="24"/>
        </w:rPr>
        <w:t>Indar</w:t>
      </w:r>
      <w:proofErr w:type="spellEnd"/>
      <w:r w:rsidRPr="001E5F86">
        <w:rPr>
          <w:rFonts w:eastAsia="Times New Roman" w:cs="Times New Roman"/>
          <w:szCs w:val="24"/>
        </w:rPr>
        <w:br/>
        <w:t>and Kay simply stated that they were trying to maintain and develop the</w:t>
      </w:r>
      <w:r w:rsidRPr="001E5F86">
        <w:rPr>
          <w:rFonts w:eastAsia="Times New Roman" w:cs="Times New Roman"/>
          <w:szCs w:val="24"/>
        </w:rPr>
        <w:br/>
        <w:t>group’s relationship with the client. Peter replied, “I thought the</w:t>
      </w:r>
      <w:r w:rsidRPr="001E5F86">
        <w:rPr>
          <w:rFonts w:eastAsia="Times New Roman" w:cs="Times New Roman"/>
          <w:szCs w:val="24"/>
        </w:rPr>
        <w:br/>
      </w:r>
      <w:r w:rsidRPr="001E5F86">
        <w:rPr>
          <w:rFonts w:eastAsia="Times New Roman" w:cs="Times New Roman"/>
          <w:szCs w:val="24"/>
        </w:rPr>
        <w:lastRenderedPageBreak/>
        <w:t>whole organization was our client.”</w:t>
      </w:r>
      <w:r w:rsidRPr="001E5F86">
        <w:rPr>
          <w:rFonts w:eastAsia="Times New Roman" w:cs="Times New Roman"/>
          <w:szCs w:val="24"/>
        </w:rPr>
        <w:br/>
      </w:r>
      <w:r w:rsidRPr="001E5F86">
        <w:rPr>
          <w:rFonts w:eastAsia="Times New Roman" w:cs="Times New Roman"/>
          <w:szCs w:val="24"/>
        </w:rPr>
        <w:br/>
        <w:t>Unfortunately, the evaluation of the training program was mixed. Some</w:t>
      </w:r>
      <w:r w:rsidRPr="001E5F86">
        <w:rPr>
          <w:rFonts w:eastAsia="Times New Roman" w:cs="Times New Roman"/>
          <w:szCs w:val="24"/>
        </w:rPr>
        <w:br/>
        <w:t>managers and departments were full of praise for it, whereas others were</w:t>
      </w:r>
      <w:r w:rsidRPr="001E5F86">
        <w:rPr>
          <w:rFonts w:eastAsia="Times New Roman" w:cs="Times New Roman"/>
          <w:szCs w:val="24"/>
        </w:rPr>
        <w:br/>
        <w:t>highly negative, dismissing it as “a waste of time and money.”</w:t>
      </w:r>
      <w:r w:rsidRPr="001E5F86">
        <w:rPr>
          <w:rFonts w:eastAsia="Times New Roman" w:cs="Times New Roman"/>
          <w:szCs w:val="24"/>
        </w:rPr>
        <w:br/>
      </w:r>
      <w:r w:rsidRPr="001E5F86">
        <w:rPr>
          <w:rFonts w:eastAsia="Times New Roman" w:cs="Times New Roman"/>
          <w:szCs w:val="24"/>
        </w:rPr>
        <w:br/>
        <w:t xml:space="preserve">In a meeting with John </w:t>
      </w:r>
      <w:proofErr w:type="spellStart"/>
      <w:r w:rsidRPr="001E5F86">
        <w:rPr>
          <w:rFonts w:eastAsia="Times New Roman" w:cs="Times New Roman"/>
          <w:szCs w:val="24"/>
        </w:rPr>
        <w:t>Zoltan</w:t>
      </w:r>
      <w:proofErr w:type="spellEnd"/>
      <w:r w:rsidRPr="001E5F86">
        <w:rPr>
          <w:rFonts w:eastAsia="Times New Roman" w:cs="Times New Roman"/>
          <w:szCs w:val="24"/>
        </w:rPr>
        <w:t>, the controller said that in view of the</w:t>
      </w:r>
      <w:r w:rsidRPr="001E5F86">
        <w:rPr>
          <w:rFonts w:eastAsia="Times New Roman" w:cs="Times New Roman"/>
          <w:szCs w:val="24"/>
        </w:rPr>
        <w:br/>
        <w:t>disappointing results, it would be a good idea to move the OD group to</w:t>
      </w:r>
      <w:r w:rsidRPr="001E5F86">
        <w:rPr>
          <w:rFonts w:eastAsia="Times New Roman" w:cs="Times New Roman"/>
          <w:szCs w:val="24"/>
        </w:rPr>
        <w:br/>
        <w:t>the HR section for budgeting purposes. The group was currently charging</w:t>
      </w:r>
      <w:r w:rsidRPr="001E5F86">
        <w:rPr>
          <w:rFonts w:eastAsia="Times New Roman" w:cs="Times New Roman"/>
          <w:szCs w:val="24"/>
        </w:rPr>
        <w:br/>
        <w:t>more than $700,000 per year to overhead, and this was very unpopular</w:t>
      </w:r>
      <w:r w:rsidRPr="001E5F86">
        <w:rPr>
          <w:rFonts w:eastAsia="Times New Roman" w:cs="Times New Roman"/>
          <w:szCs w:val="24"/>
        </w:rPr>
        <w:br/>
        <w:t xml:space="preserve">among the line managers because overhead costs were allocated. </w:t>
      </w:r>
      <w:proofErr w:type="spellStart"/>
      <w:r w:rsidRPr="001E5F86">
        <w:rPr>
          <w:rFonts w:eastAsia="Times New Roman" w:cs="Times New Roman"/>
          <w:szCs w:val="24"/>
        </w:rPr>
        <w:t>Zoltan</w:t>
      </w:r>
      <w:proofErr w:type="spellEnd"/>
      <w:r w:rsidRPr="001E5F86">
        <w:rPr>
          <w:rFonts w:eastAsia="Times New Roman" w:cs="Times New Roman"/>
          <w:szCs w:val="24"/>
        </w:rPr>
        <w:br/>
        <w:t xml:space="preserve">said he would </w:t>
      </w:r>
      <w:proofErr w:type="spellStart"/>
      <w:r w:rsidRPr="001E5F86">
        <w:rPr>
          <w:rFonts w:eastAsia="Times New Roman" w:cs="Times New Roman"/>
          <w:szCs w:val="24"/>
        </w:rPr>
        <w:t>ive</w:t>
      </w:r>
      <w:proofErr w:type="spellEnd"/>
      <w:r w:rsidRPr="001E5F86">
        <w:rPr>
          <w:rFonts w:eastAsia="Times New Roman" w:cs="Times New Roman"/>
          <w:szCs w:val="24"/>
        </w:rPr>
        <w:t xml:space="preserve"> the matter some thought and discuss this possibility</w:t>
      </w:r>
      <w:r w:rsidRPr="001E5F86">
        <w:rPr>
          <w:rFonts w:eastAsia="Times New Roman" w:cs="Times New Roman"/>
          <w:szCs w:val="24"/>
        </w:rPr>
        <w:br/>
        <w:t>with the executive committee.</w:t>
      </w:r>
      <w:r w:rsidRPr="001E5F86">
        <w:rPr>
          <w:rFonts w:eastAsia="Times New Roman" w:cs="Times New Roman"/>
          <w:szCs w:val="24"/>
        </w:rPr>
        <w:br/>
      </w:r>
      <w:r w:rsidRPr="001E5F86">
        <w:rPr>
          <w:rFonts w:eastAsia="Times New Roman" w:cs="Times New Roman"/>
          <w:szCs w:val="24"/>
        </w:rPr>
        <w:br/>
      </w:r>
      <w:r w:rsidRPr="001E5F86">
        <w:rPr>
          <w:rFonts w:eastAsia="Times New Roman" w:cs="Times New Roman"/>
          <w:szCs w:val="24"/>
        </w:rPr>
        <w:br/>
      </w:r>
      <w:r w:rsidRPr="001E5F86">
        <w:rPr>
          <w:rFonts w:eastAsia="Times New Roman" w:cs="Times New Roman"/>
          <w:szCs w:val="24"/>
        </w:rPr>
        <w:br/>
        <w:t>THE MEETING</w:t>
      </w:r>
      <w:r w:rsidRPr="001E5F86">
        <w:rPr>
          <w:rFonts w:eastAsia="Times New Roman" w:cs="Times New Roman"/>
          <w:szCs w:val="24"/>
        </w:rPr>
        <w:br/>
      </w:r>
      <w:r w:rsidRPr="001E5F86">
        <w:rPr>
          <w:rFonts w:eastAsia="Times New Roman" w:cs="Times New Roman"/>
          <w:szCs w:val="24"/>
        </w:rPr>
        <w:br/>
        <w:t>Shortly after this (and approximately a year after the group was</w:t>
      </w:r>
      <w:r w:rsidRPr="001E5F86">
        <w:rPr>
          <w:rFonts w:eastAsia="Times New Roman" w:cs="Times New Roman"/>
          <w:szCs w:val="24"/>
        </w:rPr>
        <w:br/>
        <w:t>formed), the members of the group were invited to an executive committee</w:t>
      </w:r>
      <w:r w:rsidRPr="001E5F86">
        <w:rPr>
          <w:rFonts w:eastAsia="Times New Roman" w:cs="Times New Roman"/>
          <w:szCs w:val="24"/>
        </w:rPr>
        <w:br/>
        <w:t>meeting where the performance of the OD program was discussed and</w:t>
      </w:r>
      <w:r w:rsidRPr="001E5F86">
        <w:rPr>
          <w:rFonts w:eastAsia="Times New Roman" w:cs="Times New Roman"/>
          <w:szCs w:val="24"/>
        </w:rPr>
        <w:br/>
        <w:t xml:space="preserve">evaluated. John </w:t>
      </w:r>
      <w:proofErr w:type="spellStart"/>
      <w:r w:rsidRPr="001E5F86">
        <w:rPr>
          <w:rFonts w:eastAsia="Times New Roman" w:cs="Times New Roman"/>
          <w:szCs w:val="24"/>
        </w:rPr>
        <w:t>Zoltan</w:t>
      </w:r>
      <w:proofErr w:type="spellEnd"/>
      <w:r w:rsidRPr="001E5F86">
        <w:rPr>
          <w:rFonts w:eastAsia="Times New Roman" w:cs="Times New Roman"/>
          <w:szCs w:val="24"/>
        </w:rPr>
        <w:t xml:space="preserve"> and others expressed high praise for the work of</w:t>
      </w:r>
      <w:r w:rsidRPr="001E5F86">
        <w:rPr>
          <w:rFonts w:eastAsia="Times New Roman" w:cs="Times New Roman"/>
          <w:szCs w:val="24"/>
        </w:rPr>
        <w:br/>
        <w:t>the group, but the executive committee had suggestions for improving the</w:t>
      </w:r>
      <w:r w:rsidRPr="001E5F86">
        <w:rPr>
          <w:rFonts w:eastAsia="Times New Roman" w:cs="Times New Roman"/>
          <w:szCs w:val="24"/>
        </w:rPr>
        <w:br/>
        <w:t>group in the future.</w:t>
      </w:r>
      <w:r w:rsidRPr="001E5F86">
        <w:rPr>
          <w:rFonts w:eastAsia="Times New Roman" w:cs="Times New Roman"/>
          <w:szCs w:val="24"/>
        </w:rPr>
        <w:br/>
      </w:r>
      <w:r w:rsidRPr="001E5F86">
        <w:rPr>
          <w:rFonts w:eastAsia="Times New Roman" w:cs="Times New Roman"/>
          <w:szCs w:val="24"/>
        </w:rPr>
        <w:br/>
        <w:t xml:space="preserve">Because </w:t>
      </w:r>
      <w:proofErr w:type="spellStart"/>
      <w:r w:rsidRPr="001E5F86">
        <w:rPr>
          <w:rFonts w:eastAsia="Times New Roman" w:cs="Times New Roman"/>
          <w:szCs w:val="24"/>
        </w:rPr>
        <w:t>Zoltan</w:t>
      </w:r>
      <w:proofErr w:type="spellEnd"/>
      <w:r w:rsidRPr="001E5F86">
        <w:rPr>
          <w:rFonts w:eastAsia="Times New Roman" w:cs="Times New Roman"/>
          <w:szCs w:val="24"/>
        </w:rPr>
        <w:t xml:space="preserve"> suggested that there was a need for more coordination</w:t>
      </w:r>
      <w:r w:rsidRPr="001E5F86">
        <w:rPr>
          <w:rFonts w:eastAsia="Times New Roman" w:cs="Times New Roman"/>
          <w:szCs w:val="24"/>
        </w:rPr>
        <w:br/>
        <w:t>and integration of training activities and for improved budgetary</w:t>
      </w:r>
      <w:r w:rsidRPr="001E5F86">
        <w:rPr>
          <w:rFonts w:eastAsia="Times New Roman" w:cs="Times New Roman"/>
          <w:szCs w:val="24"/>
        </w:rPr>
        <w:br/>
        <w:t>control, the committee recommended that the group be placed in the HR</w:t>
      </w:r>
      <w:r w:rsidRPr="001E5F86">
        <w:rPr>
          <w:rFonts w:eastAsia="Times New Roman" w:cs="Times New Roman"/>
          <w:szCs w:val="24"/>
        </w:rPr>
        <w:br/>
        <w:t>department for budgeting purposes, reporting to Paul Blake. He</w:t>
      </w:r>
      <w:r w:rsidRPr="001E5F86">
        <w:rPr>
          <w:rFonts w:eastAsia="Times New Roman" w:cs="Times New Roman"/>
          <w:szCs w:val="24"/>
        </w:rPr>
        <w:br/>
        <w:t>committee insisted that this would not affect the way the group</w:t>
      </w:r>
      <w:r w:rsidRPr="001E5F86">
        <w:rPr>
          <w:rFonts w:eastAsia="Times New Roman" w:cs="Times New Roman"/>
          <w:szCs w:val="24"/>
        </w:rPr>
        <w:br/>
        <w:t>operated. The committee also suggested that the group designate a</w:t>
      </w:r>
      <w:r w:rsidRPr="001E5F86">
        <w:rPr>
          <w:rFonts w:eastAsia="Times New Roman" w:cs="Times New Roman"/>
          <w:szCs w:val="24"/>
        </w:rPr>
        <w:br/>
        <w:t xml:space="preserve">central contact person. It recommended </w:t>
      </w:r>
      <w:proofErr w:type="spellStart"/>
      <w:r w:rsidRPr="001E5F86">
        <w:rPr>
          <w:rFonts w:eastAsia="Times New Roman" w:cs="Times New Roman"/>
          <w:szCs w:val="24"/>
        </w:rPr>
        <w:t>Indar</w:t>
      </w:r>
      <w:proofErr w:type="spellEnd"/>
      <w:r w:rsidRPr="001E5F86">
        <w:rPr>
          <w:rFonts w:eastAsia="Times New Roman" w:cs="Times New Roman"/>
          <w:szCs w:val="24"/>
        </w:rPr>
        <w:t xml:space="preserve"> </w:t>
      </w:r>
      <w:proofErr w:type="spellStart"/>
      <w:r w:rsidRPr="001E5F86">
        <w:rPr>
          <w:rFonts w:eastAsia="Times New Roman" w:cs="Times New Roman"/>
          <w:szCs w:val="24"/>
        </w:rPr>
        <w:t>Krispalani</w:t>
      </w:r>
      <w:proofErr w:type="spellEnd"/>
      <w:r w:rsidRPr="001E5F86">
        <w:rPr>
          <w:rFonts w:eastAsia="Times New Roman" w:cs="Times New Roman"/>
          <w:szCs w:val="24"/>
        </w:rPr>
        <w:t xml:space="preserve"> for the role</w:t>
      </w:r>
      <w:proofErr w:type="gramStart"/>
      <w:r w:rsidRPr="001E5F86">
        <w:rPr>
          <w:rFonts w:eastAsia="Times New Roman" w:cs="Times New Roman"/>
          <w:szCs w:val="24"/>
        </w:rPr>
        <w:t>,</w:t>
      </w:r>
      <w:proofErr w:type="gramEnd"/>
      <w:r w:rsidRPr="001E5F86">
        <w:rPr>
          <w:rFonts w:eastAsia="Times New Roman" w:cs="Times New Roman"/>
          <w:szCs w:val="24"/>
        </w:rPr>
        <w:br/>
        <w:t>claiming that he was the only member acceptable to a majority of the</w:t>
      </w:r>
      <w:r w:rsidRPr="001E5F86">
        <w:rPr>
          <w:rFonts w:eastAsia="Times New Roman" w:cs="Times New Roman"/>
          <w:szCs w:val="24"/>
        </w:rPr>
        <w:br/>
        <w:t>company’s managers, but left the decision up to the group.</w:t>
      </w:r>
      <w:r w:rsidRPr="001E5F86">
        <w:rPr>
          <w:rFonts w:eastAsia="Times New Roman" w:cs="Times New Roman"/>
          <w:szCs w:val="24"/>
        </w:rPr>
        <w:br/>
      </w:r>
      <w:r w:rsidRPr="001E5F86">
        <w:rPr>
          <w:rFonts w:eastAsia="Times New Roman" w:cs="Times New Roman"/>
          <w:szCs w:val="24"/>
        </w:rPr>
        <w:br/>
        <w:t>As the members of the group walked back to their office, several angry</w:t>
      </w:r>
      <w:r w:rsidRPr="001E5F86">
        <w:rPr>
          <w:rFonts w:eastAsia="Times New Roman" w:cs="Times New Roman"/>
          <w:szCs w:val="24"/>
        </w:rPr>
        <w:br/>
        <w:t xml:space="preserve">comments were made to the effect that </w:t>
      </w:r>
      <w:proofErr w:type="spellStart"/>
      <w:r w:rsidRPr="001E5F86">
        <w:rPr>
          <w:rFonts w:eastAsia="Times New Roman" w:cs="Times New Roman"/>
          <w:szCs w:val="24"/>
        </w:rPr>
        <w:t>Zoltan</w:t>
      </w:r>
      <w:proofErr w:type="spellEnd"/>
      <w:r w:rsidRPr="001E5F86">
        <w:rPr>
          <w:rFonts w:eastAsia="Times New Roman" w:cs="Times New Roman"/>
          <w:szCs w:val="24"/>
        </w:rPr>
        <w:t xml:space="preserve"> “could take this job and</w:t>
      </w:r>
      <w:r w:rsidRPr="001E5F86">
        <w:rPr>
          <w:rFonts w:eastAsia="Times New Roman" w:cs="Times New Roman"/>
          <w:szCs w:val="24"/>
        </w:rPr>
        <w:br/>
        <w:t>shove it!” Kay and Pete said they were considering resigning from the</w:t>
      </w:r>
      <w:r w:rsidRPr="001E5F86">
        <w:rPr>
          <w:rFonts w:eastAsia="Times New Roman" w:cs="Times New Roman"/>
          <w:szCs w:val="24"/>
        </w:rPr>
        <w:br/>
        <w:t>company.</w:t>
      </w:r>
      <w:r w:rsidRPr="001E5F86">
        <w:rPr>
          <w:rFonts w:eastAsia="Times New Roman" w:cs="Times New Roman"/>
          <w:szCs w:val="24"/>
        </w:rPr>
        <w:br/>
      </w:r>
      <w:r w:rsidRPr="001E5F86">
        <w:rPr>
          <w:rFonts w:eastAsia="Times New Roman" w:cs="Times New Roman"/>
          <w:szCs w:val="24"/>
        </w:rPr>
        <w:br/>
        <w:t>CASE ANALYSIS FORM</w:t>
      </w:r>
      <w:r w:rsidRPr="001E5F86">
        <w:rPr>
          <w:rFonts w:eastAsia="Times New Roman" w:cs="Times New Roman"/>
          <w:szCs w:val="24"/>
        </w:rPr>
        <w:br/>
      </w:r>
      <w:r w:rsidRPr="001E5F86">
        <w:rPr>
          <w:rFonts w:eastAsia="Times New Roman" w:cs="Times New Roman"/>
          <w:szCs w:val="24"/>
        </w:rPr>
        <w:br/>
        <w:t xml:space="preserve">Name: The </w:t>
      </w:r>
      <w:proofErr w:type="spellStart"/>
      <w:r w:rsidRPr="001E5F86">
        <w:rPr>
          <w:rFonts w:eastAsia="Times New Roman" w:cs="Times New Roman"/>
          <w:szCs w:val="24"/>
        </w:rPr>
        <w:t>Hexidemical</w:t>
      </w:r>
      <w:proofErr w:type="spellEnd"/>
      <w:r w:rsidRPr="001E5F86">
        <w:rPr>
          <w:rFonts w:eastAsia="Times New Roman" w:cs="Times New Roman"/>
          <w:szCs w:val="24"/>
        </w:rPr>
        <w:t xml:space="preserve"> Company</w:t>
      </w:r>
      <w:r w:rsidRPr="001E5F86">
        <w:rPr>
          <w:rFonts w:eastAsia="Times New Roman" w:cs="Times New Roman"/>
          <w:szCs w:val="24"/>
        </w:rPr>
        <w:br/>
      </w:r>
      <w:r w:rsidRPr="001E5F86">
        <w:rPr>
          <w:rFonts w:eastAsia="Times New Roman" w:cs="Times New Roman"/>
          <w:szCs w:val="24"/>
        </w:rPr>
        <w:br/>
        <w:t>Problems</w:t>
      </w:r>
      <w:r w:rsidRPr="001E5F86">
        <w:rPr>
          <w:rFonts w:eastAsia="Times New Roman" w:cs="Times New Roman"/>
          <w:szCs w:val="24"/>
        </w:rPr>
        <w:br/>
      </w:r>
      <w:r w:rsidRPr="001E5F86">
        <w:rPr>
          <w:rFonts w:eastAsia="Times New Roman" w:cs="Times New Roman"/>
          <w:szCs w:val="24"/>
        </w:rPr>
        <w:br/>
      </w:r>
      <w:r w:rsidRPr="001E5F86">
        <w:rPr>
          <w:rFonts w:eastAsia="Times New Roman" w:cs="Times New Roman"/>
          <w:szCs w:val="24"/>
        </w:rPr>
        <w:lastRenderedPageBreak/>
        <w:t>A. Macro</w:t>
      </w:r>
      <w:r w:rsidRPr="001E5F86">
        <w:rPr>
          <w:rFonts w:eastAsia="Times New Roman" w:cs="Times New Roman"/>
          <w:szCs w:val="24"/>
        </w:rPr>
        <w:br/>
      </w:r>
      <w:r w:rsidRPr="001E5F86">
        <w:rPr>
          <w:rFonts w:eastAsia="Times New Roman" w:cs="Times New Roman"/>
          <w:szCs w:val="24"/>
        </w:rPr>
        <w:br/>
        <w:t>1.</w:t>
      </w:r>
      <w:r w:rsidRPr="001E5F86">
        <w:rPr>
          <w:rFonts w:eastAsia="Times New Roman" w:cs="Times New Roman"/>
          <w:szCs w:val="24"/>
        </w:rPr>
        <w:br/>
      </w:r>
      <w:r w:rsidRPr="001E5F86">
        <w:rPr>
          <w:rFonts w:eastAsia="Times New Roman" w:cs="Times New Roman"/>
          <w:szCs w:val="24"/>
        </w:rPr>
        <w:br/>
      </w:r>
      <w:proofErr w:type="gramStart"/>
      <w:r w:rsidRPr="001E5F86">
        <w:rPr>
          <w:rFonts w:eastAsia="Times New Roman" w:cs="Times New Roman"/>
          <w:szCs w:val="24"/>
        </w:rPr>
        <w:t>2.</w:t>
      </w:r>
      <w:proofErr w:type="gramEnd"/>
      <w:r w:rsidRPr="001E5F86">
        <w:rPr>
          <w:rFonts w:eastAsia="Times New Roman" w:cs="Times New Roman"/>
          <w:szCs w:val="24"/>
        </w:rPr>
        <w:br/>
      </w:r>
      <w:r w:rsidRPr="001E5F86">
        <w:rPr>
          <w:rFonts w:eastAsia="Times New Roman" w:cs="Times New Roman"/>
          <w:szCs w:val="24"/>
        </w:rPr>
        <w:br/>
        <w:t>B. Micro</w:t>
      </w:r>
      <w:r w:rsidRPr="001E5F86">
        <w:rPr>
          <w:rFonts w:eastAsia="Times New Roman" w:cs="Times New Roman"/>
          <w:szCs w:val="24"/>
        </w:rPr>
        <w:br/>
      </w:r>
      <w:r w:rsidRPr="001E5F86">
        <w:rPr>
          <w:rFonts w:eastAsia="Times New Roman" w:cs="Times New Roman"/>
          <w:szCs w:val="24"/>
        </w:rPr>
        <w:br/>
        <w:t>1.</w:t>
      </w:r>
      <w:r w:rsidRPr="001E5F86">
        <w:rPr>
          <w:rFonts w:eastAsia="Times New Roman" w:cs="Times New Roman"/>
          <w:szCs w:val="24"/>
        </w:rPr>
        <w:br/>
      </w:r>
      <w:r w:rsidRPr="001E5F86">
        <w:rPr>
          <w:rFonts w:eastAsia="Times New Roman" w:cs="Times New Roman"/>
          <w:szCs w:val="24"/>
        </w:rPr>
        <w:br/>
      </w:r>
      <w:proofErr w:type="gramStart"/>
      <w:r w:rsidRPr="001E5F86">
        <w:rPr>
          <w:rFonts w:eastAsia="Times New Roman" w:cs="Times New Roman"/>
          <w:szCs w:val="24"/>
        </w:rPr>
        <w:t>2.</w:t>
      </w:r>
      <w:proofErr w:type="gramEnd"/>
      <w:r w:rsidRPr="001E5F86">
        <w:rPr>
          <w:rFonts w:eastAsia="Times New Roman" w:cs="Times New Roman"/>
          <w:szCs w:val="24"/>
        </w:rPr>
        <w:br/>
      </w:r>
      <w:r w:rsidRPr="001E5F86">
        <w:rPr>
          <w:rFonts w:eastAsia="Times New Roman" w:cs="Times New Roman"/>
          <w:szCs w:val="24"/>
        </w:rPr>
        <w:br/>
        <w:t>Causes</w:t>
      </w:r>
      <w:r w:rsidRPr="001E5F86">
        <w:rPr>
          <w:rFonts w:eastAsia="Times New Roman" w:cs="Times New Roman"/>
          <w:szCs w:val="24"/>
        </w:rPr>
        <w:br/>
      </w:r>
      <w:r w:rsidRPr="001E5F86">
        <w:rPr>
          <w:rFonts w:eastAsia="Times New Roman" w:cs="Times New Roman"/>
          <w:szCs w:val="24"/>
        </w:rPr>
        <w:br/>
        <w:t>1.</w:t>
      </w:r>
      <w:r w:rsidRPr="001E5F86">
        <w:rPr>
          <w:rFonts w:eastAsia="Times New Roman" w:cs="Times New Roman"/>
          <w:szCs w:val="24"/>
        </w:rPr>
        <w:br/>
      </w:r>
      <w:r w:rsidRPr="001E5F86">
        <w:rPr>
          <w:rFonts w:eastAsia="Times New Roman" w:cs="Times New Roman"/>
          <w:szCs w:val="24"/>
        </w:rPr>
        <w:br/>
      </w:r>
      <w:proofErr w:type="gramStart"/>
      <w:r w:rsidRPr="001E5F86">
        <w:rPr>
          <w:rFonts w:eastAsia="Times New Roman" w:cs="Times New Roman"/>
          <w:szCs w:val="24"/>
        </w:rPr>
        <w:t>2.</w:t>
      </w:r>
      <w:proofErr w:type="gramEnd"/>
      <w:r w:rsidRPr="001E5F86">
        <w:rPr>
          <w:rFonts w:eastAsia="Times New Roman" w:cs="Times New Roman"/>
          <w:szCs w:val="24"/>
        </w:rPr>
        <w:br/>
      </w:r>
      <w:r w:rsidRPr="001E5F86">
        <w:rPr>
          <w:rFonts w:eastAsia="Times New Roman" w:cs="Times New Roman"/>
          <w:szCs w:val="24"/>
        </w:rPr>
        <w:br/>
        <w:t>3.</w:t>
      </w:r>
      <w:r w:rsidRPr="001E5F86">
        <w:rPr>
          <w:rFonts w:eastAsia="Times New Roman" w:cs="Times New Roman"/>
          <w:szCs w:val="24"/>
        </w:rPr>
        <w:br/>
      </w:r>
      <w:r w:rsidRPr="001E5F86">
        <w:rPr>
          <w:rFonts w:eastAsia="Times New Roman" w:cs="Times New Roman"/>
          <w:szCs w:val="24"/>
        </w:rPr>
        <w:br/>
        <w:t>Systems affected</w:t>
      </w:r>
      <w:r w:rsidRPr="001E5F86">
        <w:rPr>
          <w:rFonts w:eastAsia="Times New Roman" w:cs="Times New Roman"/>
          <w:szCs w:val="24"/>
        </w:rPr>
        <w:br/>
      </w:r>
      <w:r w:rsidRPr="001E5F86">
        <w:rPr>
          <w:rFonts w:eastAsia="Times New Roman" w:cs="Times New Roman"/>
          <w:szCs w:val="24"/>
        </w:rPr>
        <w:br/>
        <w:t xml:space="preserve">1. </w:t>
      </w:r>
      <w:proofErr w:type="gramStart"/>
      <w:r w:rsidRPr="001E5F86">
        <w:rPr>
          <w:rFonts w:eastAsia="Times New Roman" w:cs="Times New Roman"/>
          <w:szCs w:val="24"/>
        </w:rPr>
        <w:t>Structural</w:t>
      </w:r>
      <w:r w:rsidRPr="001E5F86">
        <w:rPr>
          <w:rFonts w:eastAsia="Times New Roman" w:cs="Times New Roman"/>
          <w:szCs w:val="24"/>
        </w:rPr>
        <w:br/>
      </w:r>
      <w:r w:rsidRPr="001E5F86">
        <w:rPr>
          <w:rFonts w:eastAsia="Times New Roman" w:cs="Times New Roman"/>
          <w:szCs w:val="24"/>
        </w:rPr>
        <w:br/>
        <w:t>2.</w:t>
      </w:r>
      <w:proofErr w:type="gramEnd"/>
      <w:r w:rsidRPr="001E5F86">
        <w:rPr>
          <w:rFonts w:eastAsia="Times New Roman" w:cs="Times New Roman"/>
          <w:szCs w:val="24"/>
        </w:rPr>
        <w:t xml:space="preserve"> </w:t>
      </w:r>
      <w:proofErr w:type="gramStart"/>
      <w:r w:rsidRPr="001E5F86">
        <w:rPr>
          <w:rFonts w:eastAsia="Times New Roman" w:cs="Times New Roman"/>
          <w:szCs w:val="24"/>
        </w:rPr>
        <w:t>Psychosocial</w:t>
      </w:r>
      <w:r w:rsidRPr="001E5F86">
        <w:rPr>
          <w:rFonts w:eastAsia="Times New Roman" w:cs="Times New Roman"/>
          <w:szCs w:val="24"/>
        </w:rPr>
        <w:br/>
      </w:r>
      <w:r w:rsidRPr="001E5F86">
        <w:rPr>
          <w:rFonts w:eastAsia="Times New Roman" w:cs="Times New Roman"/>
          <w:szCs w:val="24"/>
        </w:rPr>
        <w:br/>
        <w:t>Technical</w:t>
      </w:r>
      <w:r w:rsidRPr="001E5F86">
        <w:rPr>
          <w:rFonts w:eastAsia="Times New Roman" w:cs="Times New Roman"/>
          <w:szCs w:val="24"/>
        </w:rPr>
        <w:br/>
      </w:r>
      <w:r w:rsidRPr="001E5F86">
        <w:rPr>
          <w:rFonts w:eastAsia="Times New Roman" w:cs="Times New Roman"/>
          <w:szCs w:val="24"/>
        </w:rPr>
        <w:br/>
        <w:t>Managerial</w:t>
      </w:r>
      <w:r w:rsidRPr="001E5F86">
        <w:rPr>
          <w:rFonts w:eastAsia="Times New Roman" w:cs="Times New Roman"/>
          <w:szCs w:val="24"/>
        </w:rPr>
        <w:br/>
      </w:r>
      <w:r w:rsidRPr="001E5F86">
        <w:rPr>
          <w:rFonts w:eastAsia="Times New Roman" w:cs="Times New Roman"/>
          <w:szCs w:val="24"/>
        </w:rPr>
        <w:br/>
        <w:t>5.</w:t>
      </w:r>
      <w:proofErr w:type="gramEnd"/>
      <w:r w:rsidRPr="001E5F86">
        <w:rPr>
          <w:rFonts w:eastAsia="Times New Roman" w:cs="Times New Roman"/>
          <w:szCs w:val="24"/>
        </w:rPr>
        <w:t xml:space="preserve"> </w:t>
      </w:r>
      <w:proofErr w:type="gramStart"/>
      <w:r w:rsidRPr="001E5F86">
        <w:rPr>
          <w:rFonts w:eastAsia="Times New Roman" w:cs="Times New Roman"/>
          <w:szCs w:val="24"/>
        </w:rPr>
        <w:t>Goals</w:t>
      </w:r>
      <w:r w:rsidRPr="001E5F86">
        <w:rPr>
          <w:rFonts w:eastAsia="Times New Roman" w:cs="Times New Roman"/>
          <w:szCs w:val="24"/>
        </w:rPr>
        <w:br/>
      </w:r>
      <w:r w:rsidRPr="001E5F86">
        <w:rPr>
          <w:rFonts w:eastAsia="Times New Roman" w:cs="Times New Roman"/>
          <w:szCs w:val="24"/>
        </w:rPr>
        <w:br/>
        <w:t>Alternatives</w:t>
      </w:r>
      <w:r w:rsidRPr="001E5F86">
        <w:rPr>
          <w:rFonts w:eastAsia="Times New Roman" w:cs="Times New Roman"/>
          <w:szCs w:val="24"/>
        </w:rPr>
        <w:br/>
      </w:r>
      <w:r w:rsidRPr="001E5F86">
        <w:rPr>
          <w:rFonts w:eastAsia="Times New Roman" w:cs="Times New Roman"/>
          <w:szCs w:val="24"/>
        </w:rPr>
        <w:br/>
        <w:t>1.</w:t>
      </w:r>
      <w:proofErr w:type="gramEnd"/>
      <w:r w:rsidRPr="001E5F86">
        <w:rPr>
          <w:rFonts w:eastAsia="Times New Roman" w:cs="Times New Roman"/>
          <w:szCs w:val="24"/>
        </w:rPr>
        <w:br/>
      </w:r>
      <w:r w:rsidRPr="001E5F86">
        <w:rPr>
          <w:rFonts w:eastAsia="Times New Roman" w:cs="Times New Roman"/>
          <w:szCs w:val="24"/>
        </w:rPr>
        <w:br/>
      </w:r>
      <w:proofErr w:type="gramStart"/>
      <w:r w:rsidRPr="001E5F86">
        <w:rPr>
          <w:rFonts w:eastAsia="Times New Roman" w:cs="Times New Roman"/>
          <w:szCs w:val="24"/>
        </w:rPr>
        <w:t>2.</w:t>
      </w:r>
      <w:proofErr w:type="gramEnd"/>
      <w:r w:rsidRPr="001E5F86">
        <w:rPr>
          <w:rFonts w:eastAsia="Times New Roman" w:cs="Times New Roman"/>
          <w:szCs w:val="24"/>
        </w:rPr>
        <w:br/>
      </w:r>
      <w:r w:rsidRPr="001E5F86">
        <w:rPr>
          <w:rFonts w:eastAsia="Times New Roman" w:cs="Times New Roman"/>
          <w:szCs w:val="24"/>
        </w:rPr>
        <w:br/>
      </w:r>
      <w:r w:rsidRPr="001E5F86">
        <w:rPr>
          <w:rFonts w:eastAsia="Times New Roman" w:cs="Times New Roman"/>
          <w:szCs w:val="24"/>
        </w:rPr>
        <w:br/>
      </w:r>
      <w:r w:rsidRPr="001E5F86">
        <w:rPr>
          <w:rFonts w:eastAsia="Times New Roman" w:cs="Times New Roman"/>
          <w:szCs w:val="24"/>
        </w:rPr>
        <w:br/>
        <w:t>3.</w:t>
      </w:r>
      <w:r w:rsidRPr="001E5F86">
        <w:rPr>
          <w:rFonts w:eastAsia="Times New Roman" w:cs="Times New Roman"/>
          <w:szCs w:val="24"/>
        </w:rPr>
        <w:br/>
      </w:r>
      <w:r w:rsidRPr="001E5F86">
        <w:rPr>
          <w:rFonts w:eastAsia="Times New Roman" w:cs="Times New Roman"/>
          <w:szCs w:val="24"/>
        </w:rPr>
        <w:br/>
      </w:r>
      <w:proofErr w:type="gramStart"/>
      <w:r w:rsidRPr="001E5F86">
        <w:rPr>
          <w:rFonts w:eastAsia="Times New Roman" w:cs="Times New Roman"/>
          <w:szCs w:val="24"/>
        </w:rPr>
        <w:t>4.</w:t>
      </w:r>
      <w:proofErr w:type="gramEnd"/>
      <w:r w:rsidRPr="001E5F86">
        <w:rPr>
          <w:rFonts w:eastAsia="Times New Roman" w:cs="Times New Roman"/>
          <w:szCs w:val="24"/>
        </w:rPr>
        <w:br/>
      </w:r>
      <w:r w:rsidRPr="001E5F86">
        <w:rPr>
          <w:rFonts w:eastAsia="Times New Roman" w:cs="Times New Roman"/>
          <w:szCs w:val="24"/>
        </w:rPr>
        <w:br/>
        <w:t>5.</w:t>
      </w:r>
      <w:r w:rsidRPr="001E5F86">
        <w:rPr>
          <w:rFonts w:eastAsia="Times New Roman" w:cs="Times New Roman"/>
          <w:szCs w:val="24"/>
        </w:rPr>
        <w:br/>
      </w:r>
      <w:r w:rsidRPr="001E5F86">
        <w:rPr>
          <w:rFonts w:eastAsia="Times New Roman" w:cs="Times New Roman"/>
          <w:szCs w:val="24"/>
        </w:rPr>
        <w:br/>
      </w:r>
      <w:r w:rsidRPr="001E5F86">
        <w:rPr>
          <w:rFonts w:eastAsia="Times New Roman" w:cs="Times New Roman"/>
          <w:szCs w:val="24"/>
        </w:rPr>
        <w:lastRenderedPageBreak/>
        <w:t>Recommendations</w:t>
      </w:r>
      <w:r w:rsidRPr="001E5F86">
        <w:rPr>
          <w:rFonts w:eastAsia="Times New Roman" w:cs="Times New Roman"/>
          <w:szCs w:val="24"/>
        </w:rPr>
        <w:br/>
      </w:r>
      <w:r w:rsidRPr="001E5F86">
        <w:rPr>
          <w:rFonts w:eastAsia="Times New Roman" w:cs="Times New Roman"/>
          <w:szCs w:val="24"/>
        </w:rPr>
        <w:br/>
        <w:t>1.</w:t>
      </w:r>
      <w:r w:rsidRPr="001E5F86">
        <w:rPr>
          <w:rFonts w:eastAsia="Times New Roman" w:cs="Times New Roman"/>
          <w:szCs w:val="24"/>
        </w:rPr>
        <w:br/>
      </w:r>
      <w:r w:rsidRPr="001E5F86">
        <w:rPr>
          <w:rFonts w:eastAsia="Times New Roman" w:cs="Times New Roman"/>
          <w:szCs w:val="24"/>
        </w:rPr>
        <w:br/>
      </w:r>
      <w:proofErr w:type="gramStart"/>
      <w:r w:rsidRPr="001E5F86">
        <w:rPr>
          <w:rFonts w:eastAsia="Times New Roman" w:cs="Times New Roman"/>
          <w:szCs w:val="24"/>
        </w:rPr>
        <w:t>2.</w:t>
      </w:r>
      <w:proofErr w:type="gramEnd"/>
      <w:r w:rsidRPr="001E5F86">
        <w:rPr>
          <w:rFonts w:eastAsia="Times New Roman" w:cs="Times New Roman"/>
          <w:szCs w:val="24"/>
        </w:rPr>
        <w:br/>
      </w:r>
      <w:r w:rsidRPr="001E5F86">
        <w:rPr>
          <w:rFonts w:eastAsia="Times New Roman" w:cs="Times New Roman"/>
          <w:szCs w:val="24"/>
        </w:rPr>
        <w:br/>
        <w:t>3.</w:t>
      </w:r>
      <w:r w:rsidRPr="001E5F86">
        <w:rPr>
          <w:rFonts w:eastAsia="Times New Roman" w:cs="Times New Roman"/>
          <w:szCs w:val="24"/>
        </w:rPr>
        <w:br/>
      </w:r>
      <w:r w:rsidRPr="001E5F86">
        <w:rPr>
          <w:rFonts w:eastAsia="Times New Roman" w:cs="Times New Roman"/>
          <w:szCs w:val="24"/>
        </w:rPr>
        <w:br/>
      </w:r>
    </w:p>
    <w:p w:rsidR="000E1D17" w:rsidRPr="001E5F86" w:rsidRDefault="000E1D17">
      <w:pPr>
        <w:rPr>
          <w:rFonts w:cs="Times New Roman"/>
          <w:szCs w:val="24"/>
        </w:rPr>
      </w:pPr>
    </w:p>
    <w:sectPr w:rsidR="000E1D17" w:rsidRPr="001E5F86" w:rsidSect="000E1D1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36E24"/>
    <w:multiLevelType w:val="multilevel"/>
    <w:tmpl w:val="6840B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F82F3C"/>
    <w:multiLevelType w:val="multilevel"/>
    <w:tmpl w:val="B37A05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F5F2423"/>
    <w:multiLevelType w:val="multilevel"/>
    <w:tmpl w:val="F20C6A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E5F86"/>
    <w:rsid w:val="000E1D17"/>
    <w:rsid w:val="001E5F86"/>
    <w:rsid w:val="00370D57"/>
    <w:rsid w:val="004526FF"/>
    <w:rsid w:val="00BF3358"/>
    <w:rsid w:val="00C00FA0"/>
    <w:rsid w:val="00CC1AC8"/>
    <w:rsid w:val="00E83713"/>
    <w:rsid w:val="00E91E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D1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E5F86"/>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1E5F86"/>
    <w:rPr>
      <w:b/>
      <w:bCs/>
    </w:rPr>
  </w:style>
  <w:style w:type="character" w:customStyle="1" w:styleId="fsize9">
    <w:name w:val="fsize9"/>
    <w:basedOn w:val="DefaultParagraphFont"/>
    <w:rsid w:val="001E5F86"/>
  </w:style>
  <w:style w:type="character" w:customStyle="1" w:styleId="jslink">
    <w:name w:val="jslink"/>
    <w:basedOn w:val="DefaultParagraphFont"/>
    <w:rsid w:val="001E5F86"/>
  </w:style>
  <w:style w:type="character" w:styleId="Emphasis">
    <w:name w:val="Emphasis"/>
    <w:basedOn w:val="DefaultParagraphFont"/>
    <w:uiPriority w:val="20"/>
    <w:qFormat/>
    <w:rsid w:val="001E5F86"/>
    <w:rPr>
      <w:i/>
      <w:iCs/>
    </w:rPr>
  </w:style>
</w:styles>
</file>

<file path=word/webSettings.xml><?xml version="1.0" encoding="utf-8"?>
<w:webSettings xmlns:r="http://schemas.openxmlformats.org/officeDocument/2006/relationships" xmlns:w="http://schemas.openxmlformats.org/wordprocessingml/2006/main">
  <w:divs>
    <w:div w:id="1593587691">
      <w:bodyDiv w:val="1"/>
      <w:marLeft w:val="0"/>
      <w:marRight w:val="0"/>
      <w:marTop w:val="0"/>
      <w:marBottom w:val="0"/>
      <w:divBdr>
        <w:top w:val="none" w:sz="0" w:space="0" w:color="auto"/>
        <w:left w:val="none" w:sz="0" w:space="0" w:color="auto"/>
        <w:bottom w:val="none" w:sz="0" w:space="0" w:color="auto"/>
        <w:right w:val="none" w:sz="0" w:space="0" w:color="auto"/>
      </w:divBdr>
      <w:divsChild>
        <w:div w:id="734398210">
          <w:marLeft w:val="0"/>
          <w:marRight w:val="0"/>
          <w:marTop w:val="0"/>
          <w:marBottom w:val="0"/>
          <w:divBdr>
            <w:top w:val="none" w:sz="0" w:space="0" w:color="auto"/>
            <w:left w:val="none" w:sz="0" w:space="0" w:color="auto"/>
            <w:bottom w:val="none" w:sz="0" w:space="0" w:color="auto"/>
            <w:right w:val="none" w:sz="0" w:space="0" w:color="auto"/>
          </w:divBdr>
          <w:divsChild>
            <w:div w:id="807554942">
              <w:marLeft w:val="0"/>
              <w:marRight w:val="0"/>
              <w:marTop w:val="0"/>
              <w:marBottom w:val="0"/>
              <w:divBdr>
                <w:top w:val="none" w:sz="0" w:space="0" w:color="auto"/>
                <w:left w:val="none" w:sz="0" w:space="0" w:color="auto"/>
                <w:bottom w:val="none" w:sz="0" w:space="0" w:color="auto"/>
                <w:right w:val="none" w:sz="0" w:space="0" w:color="auto"/>
              </w:divBdr>
              <w:divsChild>
                <w:div w:id="1831675060">
                  <w:marLeft w:val="0"/>
                  <w:marRight w:val="0"/>
                  <w:marTop w:val="0"/>
                  <w:marBottom w:val="0"/>
                  <w:divBdr>
                    <w:top w:val="none" w:sz="0" w:space="0" w:color="auto"/>
                    <w:left w:val="none" w:sz="0" w:space="0" w:color="auto"/>
                    <w:bottom w:val="none" w:sz="0" w:space="0" w:color="auto"/>
                    <w:right w:val="none" w:sz="0" w:space="0" w:color="auto"/>
                  </w:divBdr>
                  <w:divsChild>
                    <w:div w:id="1752850485">
                      <w:marLeft w:val="0"/>
                      <w:marRight w:val="0"/>
                      <w:marTop w:val="0"/>
                      <w:marBottom w:val="0"/>
                      <w:divBdr>
                        <w:top w:val="none" w:sz="0" w:space="0" w:color="auto"/>
                        <w:left w:val="none" w:sz="0" w:space="0" w:color="auto"/>
                        <w:bottom w:val="none" w:sz="0" w:space="0" w:color="auto"/>
                        <w:right w:val="none" w:sz="0" w:space="0" w:color="auto"/>
                      </w:divBdr>
                      <w:divsChild>
                        <w:div w:id="537133075">
                          <w:marLeft w:val="0"/>
                          <w:marRight w:val="0"/>
                          <w:marTop w:val="0"/>
                          <w:marBottom w:val="0"/>
                          <w:divBdr>
                            <w:top w:val="none" w:sz="0" w:space="0" w:color="auto"/>
                            <w:left w:val="none" w:sz="0" w:space="0" w:color="auto"/>
                            <w:bottom w:val="none" w:sz="0" w:space="0" w:color="auto"/>
                            <w:right w:val="none" w:sz="0" w:space="0" w:color="auto"/>
                          </w:divBdr>
                          <w:divsChild>
                            <w:div w:id="1836219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255595">
                      <w:marLeft w:val="0"/>
                      <w:marRight w:val="0"/>
                      <w:marTop w:val="0"/>
                      <w:marBottom w:val="0"/>
                      <w:divBdr>
                        <w:top w:val="none" w:sz="0" w:space="0" w:color="auto"/>
                        <w:left w:val="none" w:sz="0" w:space="0" w:color="auto"/>
                        <w:bottom w:val="none" w:sz="0" w:space="0" w:color="auto"/>
                        <w:right w:val="none" w:sz="0" w:space="0" w:color="auto"/>
                      </w:divBdr>
                      <w:divsChild>
                        <w:div w:id="1980526619">
                          <w:marLeft w:val="0"/>
                          <w:marRight w:val="0"/>
                          <w:marTop w:val="0"/>
                          <w:marBottom w:val="0"/>
                          <w:divBdr>
                            <w:top w:val="none" w:sz="0" w:space="0" w:color="auto"/>
                            <w:left w:val="none" w:sz="0" w:space="0" w:color="auto"/>
                            <w:bottom w:val="none" w:sz="0" w:space="0" w:color="auto"/>
                            <w:right w:val="none" w:sz="0" w:space="0" w:color="auto"/>
                          </w:divBdr>
                          <w:divsChild>
                            <w:div w:id="1710833302">
                              <w:marLeft w:val="0"/>
                              <w:marRight w:val="0"/>
                              <w:marTop w:val="0"/>
                              <w:marBottom w:val="0"/>
                              <w:divBdr>
                                <w:top w:val="none" w:sz="0" w:space="0" w:color="auto"/>
                                <w:left w:val="none" w:sz="0" w:space="0" w:color="auto"/>
                                <w:bottom w:val="none" w:sz="0" w:space="0" w:color="auto"/>
                                <w:right w:val="none" w:sz="0" w:space="0" w:color="auto"/>
                              </w:divBdr>
                            </w:div>
                            <w:div w:id="168062029">
                              <w:marLeft w:val="0"/>
                              <w:marRight w:val="0"/>
                              <w:marTop w:val="0"/>
                              <w:marBottom w:val="0"/>
                              <w:divBdr>
                                <w:top w:val="none" w:sz="0" w:space="0" w:color="auto"/>
                                <w:left w:val="none" w:sz="0" w:space="0" w:color="auto"/>
                                <w:bottom w:val="none" w:sz="0" w:space="0" w:color="auto"/>
                                <w:right w:val="none" w:sz="0" w:space="0" w:color="auto"/>
                              </w:divBdr>
                            </w:div>
                          </w:divsChild>
                        </w:div>
                        <w:div w:id="2063825607">
                          <w:marLeft w:val="0"/>
                          <w:marRight w:val="0"/>
                          <w:marTop w:val="0"/>
                          <w:marBottom w:val="0"/>
                          <w:divBdr>
                            <w:top w:val="none" w:sz="0" w:space="0" w:color="auto"/>
                            <w:left w:val="none" w:sz="0" w:space="0" w:color="auto"/>
                            <w:bottom w:val="none" w:sz="0" w:space="0" w:color="auto"/>
                            <w:right w:val="none" w:sz="0" w:space="0" w:color="auto"/>
                          </w:divBdr>
                          <w:divsChild>
                            <w:div w:id="255794455">
                              <w:marLeft w:val="0"/>
                              <w:marRight w:val="0"/>
                              <w:marTop w:val="0"/>
                              <w:marBottom w:val="0"/>
                              <w:divBdr>
                                <w:top w:val="none" w:sz="0" w:space="0" w:color="auto"/>
                                <w:left w:val="none" w:sz="0" w:space="0" w:color="auto"/>
                                <w:bottom w:val="none" w:sz="0" w:space="0" w:color="auto"/>
                                <w:right w:val="none" w:sz="0" w:space="0" w:color="auto"/>
                              </w:divBdr>
                              <w:divsChild>
                                <w:div w:id="1785884661">
                                  <w:marLeft w:val="0"/>
                                  <w:marRight w:val="0"/>
                                  <w:marTop w:val="0"/>
                                  <w:marBottom w:val="0"/>
                                  <w:divBdr>
                                    <w:top w:val="none" w:sz="0" w:space="0" w:color="auto"/>
                                    <w:left w:val="none" w:sz="0" w:space="0" w:color="auto"/>
                                    <w:bottom w:val="none" w:sz="0" w:space="0" w:color="auto"/>
                                    <w:right w:val="none" w:sz="0" w:space="0" w:color="auto"/>
                                  </w:divBdr>
                                </w:div>
                                <w:div w:id="754280081">
                                  <w:marLeft w:val="0"/>
                                  <w:marRight w:val="0"/>
                                  <w:marTop w:val="0"/>
                                  <w:marBottom w:val="0"/>
                                  <w:divBdr>
                                    <w:top w:val="none" w:sz="0" w:space="0" w:color="auto"/>
                                    <w:left w:val="none" w:sz="0" w:space="0" w:color="auto"/>
                                    <w:bottom w:val="none" w:sz="0" w:space="0" w:color="auto"/>
                                    <w:right w:val="none" w:sz="0" w:space="0" w:color="auto"/>
                                  </w:divBdr>
                                </w:div>
                                <w:div w:id="1960799250">
                                  <w:marLeft w:val="0"/>
                                  <w:marRight w:val="0"/>
                                  <w:marTop w:val="0"/>
                                  <w:marBottom w:val="0"/>
                                  <w:divBdr>
                                    <w:top w:val="none" w:sz="0" w:space="0" w:color="auto"/>
                                    <w:left w:val="none" w:sz="0" w:space="0" w:color="auto"/>
                                    <w:bottom w:val="none" w:sz="0" w:space="0" w:color="auto"/>
                                    <w:right w:val="none" w:sz="0" w:space="0" w:color="auto"/>
                                  </w:divBdr>
                                </w:div>
                                <w:div w:id="402022594">
                                  <w:marLeft w:val="0"/>
                                  <w:marRight w:val="0"/>
                                  <w:marTop w:val="0"/>
                                  <w:marBottom w:val="0"/>
                                  <w:divBdr>
                                    <w:top w:val="none" w:sz="0" w:space="0" w:color="auto"/>
                                    <w:left w:val="none" w:sz="0" w:space="0" w:color="auto"/>
                                    <w:bottom w:val="none" w:sz="0" w:space="0" w:color="auto"/>
                                    <w:right w:val="none" w:sz="0" w:space="0" w:color="auto"/>
                                  </w:divBdr>
                                </w:div>
                                <w:div w:id="115106577">
                                  <w:marLeft w:val="0"/>
                                  <w:marRight w:val="0"/>
                                  <w:marTop w:val="0"/>
                                  <w:marBottom w:val="0"/>
                                  <w:divBdr>
                                    <w:top w:val="none" w:sz="0" w:space="0" w:color="auto"/>
                                    <w:left w:val="none" w:sz="0" w:space="0" w:color="auto"/>
                                    <w:bottom w:val="none" w:sz="0" w:space="0" w:color="auto"/>
                                    <w:right w:val="none" w:sz="0" w:space="0" w:color="auto"/>
                                  </w:divBdr>
                                </w:div>
                                <w:div w:id="82575951">
                                  <w:marLeft w:val="0"/>
                                  <w:marRight w:val="0"/>
                                  <w:marTop w:val="0"/>
                                  <w:marBottom w:val="0"/>
                                  <w:divBdr>
                                    <w:top w:val="none" w:sz="0" w:space="0" w:color="auto"/>
                                    <w:left w:val="none" w:sz="0" w:space="0" w:color="auto"/>
                                    <w:bottom w:val="none" w:sz="0" w:space="0" w:color="auto"/>
                                    <w:right w:val="none" w:sz="0" w:space="0" w:color="auto"/>
                                  </w:divBdr>
                                  <w:divsChild>
                                    <w:div w:id="97853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484110">
                              <w:marLeft w:val="0"/>
                              <w:marRight w:val="0"/>
                              <w:marTop w:val="0"/>
                              <w:marBottom w:val="0"/>
                              <w:divBdr>
                                <w:top w:val="none" w:sz="0" w:space="0" w:color="auto"/>
                                <w:left w:val="none" w:sz="0" w:space="0" w:color="auto"/>
                                <w:bottom w:val="none" w:sz="0" w:space="0" w:color="auto"/>
                                <w:right w:val="none" w:sz="0" w:space="0" w:color="auto"/>
                              </w:divBdr>
                            </w:div>
                            <w:div w:id="2112041723">
                              <w:marLeft w:val="0"/>
                              <w:marRight w:val="0"/>
                              <w:marTop w:val="0"/>
                              <w:marBottom w:val="0"/>
                              <w:divBdr>
                                <w:top w:val="none" w:sz="0" w:space="0" w:color="auto"/>
                                <w:left w:val="none" w:sz="0" w:space="0" w:color="auto"/>
                                <w:bottom w:val="none" w:sz="0" w:space="0" w:color="auto"/>
                                <w:right w:val="none" w:sz="0" w:space="0" w:color="auto"/>
                              </w:divBdr>
                            </w:div>
                            <w:div w:id="4795081">
                              <w:marLeft w:val="0"/>
                              <w:marRight w:val="0"/>
                              <w:marTop w:val="0"/>
                              <w:marBottom w:val="0"/>
                              <w:divBdr>
                                <w:top w:val="none" w:sz="0" w:space="0" w:color="auto"/>
                                <w:left w:val="none" w:sz="0" w:space="0" w:color="auto"/>
                                <w:bottom w:val="none" w:sz="0" w:space="0" w:color="auto"/>
                                <w:right w:val="none" w:sz="0" w:space="0" w:color="auto"/>
                              </w:divBdr>
                              <w:divsChild>
                                <w:div w:id="586815875">
                                  <w:marLeft w:val="0"/>
                                  <w:marRight w:val="0"/>
                                  <w:marTop w:val="0"/>
                                  <w:marBottom w:val="0"/>
                                  <w:divBdr>
                                    <w:top w:val="none" w:sz="0" w:space="0" w:color="auto"/>
                                    <w:left w:val="none" w:sz="0" w:space="0" w:color="auto"/>
                                    <w:bottom w:val="none" w:sz="0" w:space="0" w:color="auto"/>
                                    <w:right w:val="none" w:sz="0" w:space="0" w:color="auto"/>
                                  </w:divBdr>
                                </w:div>
                                <w:div w:id="1380785214">
                                  <w:marLeft w:val="0"/>
                                  <w:marRight w:val="0"/>
                                  <w:marTop w:val="0"/>
                                  <w:marBottom w:val="0"/>
                                  <w:divBdr>
                                    <w:top w:val="none" w:sz="0" w:space="0" w:color="auto"/>
                                    <w:left w:val="none" w:sz="0" w:space="0" w:color="auto"/>
                                    <w:bottom w:val="none" w:sz="0" w:space="0" w:color="auto"/>
                                    <w:right w:val="none" w:sz="0" w:space="0" w:color="auto"/>
                                  </w:divBdr>
                                </w:div>
                                <w:div w:id="38183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hhe.com/business/management/thompson/11e/case/prepare2.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7</Pages>
  <Words>1673</Words>
  <Characters>9542</Characters>
  <Application>Microsoft Office Word</Application>
  <DocSecurity>0</DocSecurity>
  <Lines>79</Lines>
  <Paragraphs>22</Paragraphs>
  <ScaleCrop>false</ScaleCrop>
  <Company>Hewlett-Packard</Company>
  <LinksUpToDate>false</LinksUpToDate>
  <CharactersWithSpaces>11193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Cocoalicious</dc:creator>
  <cp:lastModifiedBy>Cocoalicious</cp:lastModifiedBy>
  <cp:revision>1</cp:revision>
  <dcterms:created xsi:type="dcterms:W3CDTF">2010-12-06T06:56:00Z</dcterms:created>
  <dcterms:modified xsi:type="dcterms:W3CDTF">2010-12-06T07:07:00Z</dcterms:modified>
</cp:coreProperties>
</file>