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83" w:rsidRDefault="00245A83">
      <w:pPr>
        <w:rPr>
          <w:rFonts w:eastAsiaTheme="minorEastAsia"/>
        </w:rPr>
      </w:pPr>
    </w:p>
    <w:p w:rsidR="00245A83" w:rsidRDefault="00245A83">
      <w:pPr>
        <w:rPr>
          <w:rFonts w:eastAsiaTheme="minorEastAsia"/>
        </w:rPr>
      </w:pPr>
      <w:r>
        <w:rPr>
          <w:rFonts w:eastAsiaTheme="minorEastAsia"/>
        </w:rPr>
        <w:t>Equation                                                                                Point</w:t>
      </w:r>
    </w:p>
    <w:p w:rsidR="00245A83" w:rsidRDefault="00245A83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-24x-25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+250y-489=0              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:rsidR="00245A83" w:rsidRDefault="00245A83">
      <w:pPr>
        <w:rPr>
          <w:rFonts w:eastAsiaTheme="minorEastAsia"/>
        </w:rPr>
      </w:pPr>
    </w:p>
    <w:p w:rsidR="00245A83" w:rsidRDefault="00245A83" w:rsidP="00245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>) identify the conic section represented by the equation.</w:t>
      </w:r>
    </w:p>
    <w:p w:rsidR="00245A83" w:rsidRDefault="00245A83" w:rsidP="00245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sz w:val="24"/>
          <w:szCs w:val="24"/>
        </w:rPr>
        <w:t>) write the equation of the conic section in standard form.</w:t>
      </w:r>
    </w:p>
    <w:p w:rsidR="00245A83" w:rsidRDefault="00245A83" w:rsidP="00245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>) identify all relevant key elements of your conic section such as center,</w:t>
      </w:r>
    </w:p>
    <w:p w:rsidR="00245A83" w:rsidRDefault="00245A83" w:rsidP="00245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focus/foci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directrix</w:t>
      </w:r>
      <w:proofErr w:type="spellEnd"/>
      <w:r>
        <w:rPr>
          <w:rFonts w:ascii="Times New Roman" w:hAnsi="Times New Roman" w:cs="Times New Roman"/>
          <w:sz w:val="24"/>
          <w:szCs w:val="24"/>
        </w:rPr>
        <w:t>, radius, lengths of major and/or minor axes,</w:t>
      </w:r>
    </w:p>
    <w:p w:rsidR="00245A83" w:rsidRDefault="00245A83" w:rsidP="00245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equations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asymptotes, and length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rectum.</w:t>
      </w:r>
    </w:p>
    <w:p w:rsidR="00245A83" w:rsidRDefault="00245A83" w:rsidP="00245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>) sketch the graph of the conic section.</w:t>
      </w:r>
    </w:p>
    <w:p w:rsidR="00245A83" w:rsidRDefault="00245A83" w:rsidP="00245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( 5</w:t>
      </w:r>
      <w:proofErr w:type="gramEnd"/>
      <w:r>
        <w:rPr>
          <w:rFonts w:ascii="Times New Roman" w:hAnsi="Times New Roman" w:cs="Times New Roman"/>
          <w:sz w:val="24"/>
          <w:szCs w:val="24"/>
        </w:rPr>
        <w:t>) determine the equation of the line that is tangent to the conic section</w:t>
      </w:r>
    </w:p>
    <w:p w:rsidR="00245A83" w:rsidRDefault="00245A83" w:rsidP="00245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provided point.</w:t>
      </w:r>
    </w:p>
    <w:p w:rsidR="00245A83" w:rsidRDefault="00245A83" w:rsidP="00245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write a brief (two to three paragraph) essay describing the four </w:t>
      </w:r>
      <w:proofErr w:type="spellStart"/>
      <w:r>
        <w:rPr>
          <w:rFonts w:ascii="Times New Roman" w:hAnsi="Times New Roman" w:cs="Times New Roman"/>
          <w:sz w:val="24"/>
          <w:szCs w:val="24"/>
        </w:rPr>
        <w:t>nondegenerate</w:t>
      </w:r>
      <w:proofErr w:type="spellEnd"/>
    </w:p>
    <w:p w:rsidR="00245A83" w:rsidRDefault="00245A83" w:rsidP="00245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sections, how you knew to distinguish your conic section from the</w:t>
      </w:r>
    </w:p>
    <w:p w:rsidR="00245A83" w:rsidRDefault="00245A83" w:rsidP="00245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three, and a possible application that might involve your type of</w:t>
      </w:r>
    </w:p>
    <w:p w:rsidR="00245A83" w:rsidRDefault="00245A83" w:rsidP="00245A83">
      <w:proofErr w:type="gramStart"/>
      <w:r>
        <w:rPr>
          <w:rFonts w:ascii="Times New Roman" w:hAnsi="Times New Roman" w:cs="Times New Roman"/>
          <w:sz w:val="24"/>
          <w:szCs w:val="24"/>
        </w:rPr>
        <w:t>conic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section</w:t>
      </w:r>
    </w:p>
    <w:sectPr w:rsidR="00245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A83"/>
    <w:rsid w:val="0024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A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</cp:revision>
  <dcterms:created xsi:type="dcterms:W3CDTF">2010-11-29T10:01:00Z</dcterms:created>
  <dcterms:modified xsi:type="dcterms:W3CDTF">2010-11-29T10:12:00Z</dcterms:modified>
</cp:coreProperties>
</file>