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DB3DAA" w:rsidRPr="00DB3DAA" w:rsidTr="00DB3DAA">
        <w:trPr>
          <w:tblCellSpacing w:w="15" w:type="dxa"/>
        </w:trPr>
        <w:tc>
          <w:tcPr>
            <w:tcW w:w="0" w:type="auto"/>
            <w:vAlign w:val="center"/>
            <w:hideMark/>
          </w:tcPr>
          <w:tbl>
            <w:tblPr>
              <w:tblW w:w="9540" w:type="dxa"/>
              <w:tblCellSpacing w:w="15" w:type="dxa"/>
              <w:tblCellMar>
                <w:top w:w="15" w:type="dxa"/>
                <w:left w:w="15" w:type="dxa"/>
                <w:bottom w:w="15" w:type="dxa"/>
                <w:right w:w="15" w:type="dxa"/>
              </w:tblCellMar>
              <w:tblLook w:val="04A0"/>
            </w:tblPr>
            <w:tblGrid>
              <w:gridCol w:w="9331"/>
              <w:gridCol w:w="30"/>
              <w:gridCol w:w="30"/>
              <w:gridCol w:w="149"/>
            </w:tblGrid>
            <w:tr w:rsidR="00DB3DAA" w:rsidRPr="00193145" w:rsidTr="00193145">
              <w:trPr>
                <w:gridAfter w:val="2"/>
                <w:wAfter w:w="135" w:type="dxa"/>
                <w:tblCellSpacing w:w="15" w:type="dxa"/>
              </w:trPr>
              <w:tc>
                <w:tcPr>
                  <w:tcW w:w="0" w:type="auto"/>
                  <w:gridSpan w:val="2"/>
                  <w:vAlign w:val="center"/>
                  <w:hideMark/>
                </w:tcPr>
                <w:p w:rsidR="00DB3DAA" w:rsidRPr="00193145" w:rsidRDefault="00DB3DAA" w:rsidP="00754152">
                  <w:pPr>
                    <w:spacing w:after="0" w:line="240" w:lineRule="auto"/>
                    <w:rPr>
                      <w:rFonts w:ascii="Verdana" w:eastAsia="Times New Roman" w:hAnsi="Verdana" w:cs="Times New Roman"/>
                      <w:color w:val="000000"/>
                    </w:rPr>
                  </w:pPr>
                  <w:r w:rsidRPr="00193145">
                    <w:rPr>
                      <w:rFonts w:ascii="Verdana" w:eastAsia="Times New Roman" w:hAnsi="Verdana" w:cs="Times New Roman"/>
                      <w:b/>
                      <w:bCs/>
                      <w:color w:val="000000"/>
                    </w:rPr>
                    <w:t xml:space="preserve">1. </w:t>
                  </w:r>
                  <w:r w:rsidRPr="00193145">
                    <w:rPr>
                      <w:rFonts w:ascii="Verdana" w:eastAsia="Times New Roman" w:hAnsi="Verdana" w:cs="Times New Roman"/>
                      <w:color w:val="000000"/>
                    </w:rPr>
                    <w:t xml:space="preserve">Factor out the greatest common factor from the expression </w:t>
                  </w:r>
                  <w:r w:rsidRPr="00193145">
                    <w:rPr>
                      <w:rFonts w:ascii="Verdana" w:eastAsia="Times New Roman" w:hAnsi="Verdana" w:cs="Times New Roman"/>
                      <w:color w:val="000000"/>
                    </w:rPr>
                    <w:br/>
                    <w:t>-3xyz</w:t>
                  </w:r>
                  <w:r w:rsidRPr="00193145">
                    <w:rPr>
                      <w:rFonts w:ascii="Verdana" w:eastAsia="Times New Roman" w:hAnsi="Verdana" w:cs="Times New Roman"/>
                      <w:color w:val="000000"/>
                      <w:vertAlign w:val="superscript"/>
                    </w:rPr>
                    <w:t>2</w:t>
                  </w:r>
                  <w:r w:rsidRPr="00193145">
                    <w:rPr>
                      <w:rFonts w:ascii="Verdana" w:eastAsia="Times New Roman" w:hAnsi="Verdana" w:cs="Times New Roman"/>
                      <w:color w:val="000000"/>
                    </w:rPr>
                    <w:t xml:space="preserve"> + 6xz</w:t>
                  </w:r>
                  <w:r w:rsidRPr="00193145">
                    <w:rPr>
                      <w:rFonts w:ascii="Verdana" w:eastAsia="Times New Roman" w:hAnsi="Verdana" w:cs="Times New Roman"/>
                      <w:color w:val="000000"/>
                      <w:vertAlign w:val="superscript"/>
                    </w:rPr>
                    <w:t>2</w:t>
                  </w:r>
                  <w:r w:rsidRPr="00193145">
                    <w:rPr>
                      <w:rFonts w:ascii="Verdana" w:eastAsia="Times New Roman" w:hAnsi="Verdana" w:cs="Times New Roman"/>
                      <w:color w:val="000000"/>
                    </w:rPr>
                    <w:t xml:space="preserve"> – 15xyz</w:t>
                  </w:r>
                  <w:r w:rsidRPr="00193145">
                    <w:rPr>
                      <w:rFonts w:ascii="Verdana" w:eastAsia="Times New Roman" w:hAnsi="Verdana" w:cs="Times New Roman"/>
                      <w:color w:val="000000"/>
                      <w:vertAlign w:val="superscript"/>
                    </w:rPr>
                    <w:t>2</w:t>
                  </w:r>
                  <w:r w:rsidRPr="00193145">
                    <w:rPr>
                      <w:rFonts w:ascii="Verdana" w:eastAsia="Times New Roman" w:hAnsi="Verdana" w:cs="Times New Roman"/>
                      <w:color w:val="000000"/>
                    </w:rPr>
                    <w:t xml:space="preserve"> </w:t>
                  </w:r>
                  <w:r w:rsidR="00584615">
                    <w:rPr>
                      <w:rFonts w:ascii="Verdana" w:eastAsia="Times New Roman" w:hAnsi="Verdana" w:cs="Times New Roman"/>
                      <w:color w:val="000000"/>
                    </w:rPr>
                    <w:br/>
                  </w:r>
                  <w:r w:rsidRPr="00193145">
                    <w:rPr>
                      <w:rFonts w:ascii="Verdana" w:eastAsia="Times New Roman" w:hAnsi="Verdana" w:cs="Times New Roman"/>
                      <w:color w:val="000000"/>
                    </w:rPr>
                    <w:br/>
                    <w:t>      </w:t>
                  </w:r>
                  <w:r w:rsidR="00D65237" w:rsidRPr="00193145">
                    <w:rPr>
                      <w:rFonts w:ascii="Verdana" w:eastAsia="Times New Roman" w:hAnsi="Verdana" w:cs="Times New Roman"/>
                      <w:color w:val="000000"/>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25pt;height:18pt" o:ole="">
                        <v:imagedata r:id="rId4" o:title=""/>
                      </v:shape>
                      <w:control r:id="rId5" w:name="DefaultOcxName" w:shapeid="_x0000_i1063"/>
                    </w:object>
                  </w:r>
                  <w:r w:rsidRPr="00193145">
                    <w:rPr>
                      <w:rFonts w:ascii="Verdana" w:eastAsia="Times New Roman" w:hAnsi="Verdana" w:cs="Times New Roman"/>
                      <w:color w:val="000000"/>
                    </w:rPr>
                    <w:t xml:space="preserve"> -3xz</w:t>
                  </w:r>
                  <w:r w:rsidRPr="00193145">
                    <w:rPr>
                      <w:rFonts w:ascii="Verdana" w:eastAsia="Times New Roman" w:hAnsi="Verdana" w:cs="Times New Roman"/>
                      <w:color w:val="000000"/>
                      <w:vertAlign w:val="superscript"/>
                    </w:rPr>
                    <w:t>2</w:t>
                  </w:r>
                  <w:r w:rsidRPr="00193145">
                    <w:rPr>
                      <w:rFonts w:ascii="Verdana" w:eastAsia="Times New Roman" w:hAnsi="Verdana" w:cs="Times New Roman"/>
                      <w:color w:val="000000"/>
                    </w:rPr>
                    <w:t xml:space="preserve">(y + 2 + 5y) </w:t>
                  </w:r>
                  <w:r w:rsidRPr="00193145">
                    <w:rPr>
                      <w:rFonts w:ascii="Verdana" w:eastAsia="Times New Roman" w:hAnsi="Verdana" w:cs="Times New Roman"/>
                      <w:color w:val="000000"/>
                    </w:rPr>
                    <w:br/>
                    <w:t>      </w:t>
                  </w:r>
                  <w:r w:rsidR="00D65237" w:rsidRPr="00193145">
                    <w:rPr>
                      <w:rFonts w:ascii="Verdana" w:eastAsia="Times New Roman" w:hAnsi="Verdana" w:cs="Times New Roman"/>
                      <w:color w:val="000000"/>
                    </w:rPr>
                    <w:object w:dxaOrig="405" w:dyaOrig="360">
                      <v:shape id="_x0000_i1066" type="#_x0000_t75" style="width:20.25pt;height:18pt" o:ole="">
                        <v:imagedata r:id="rId4" o:title=""/>
                      </v:shape>
                      <w:control r:id="rId6" w:name="DefaultOcxName1" w:shapeid="_x0000_i1066"/>
                    </w:object>
                  </w:r>
                  <w:r w:rsidRPr="00193145">
                    <w:rPr>
                      <w:rFonts w:ascii="Verdana" w:eastAsia="Times New Roman" w:hAnsi="Verdana" w:cs="Times New Roman"/>
                      <w:color w:val="000000"/>
                    </w:rPr>
                    <w:t xml:space="preserve"> 3xz(-</w:t>
                  </w:r>
                  <w:proofErr w:type="spellStart"/>
                  <w:r w:rsidRPr="00193145">
                    <w:rPr>
                      <w:rFonts w:ascii="Verdana" w:eastAsia="Times New Roman" w:hAnsi="Verdana" w:cs="Times New Roman"/>
                      <w:color w:val="000000"/>
                    </w:rPr>
                    <w:t>yz</w:t>
                  </w:r>
                  <w:proofErr w:type="spellEnd"/>
                  <w:r w:rsidRPr="00193145">
                    <w:rPr>
                      <w:rFonts w:ascii="Verdana" w:eastAsia="Times New Roman" w:hAnsi="Verdana" w:cs="Times New Roman"/>
                      <w:color w:val="000000"/>
                    </w:rPr>
                    <w:t xml:space="preserve"> + 2z – 5yz) </w:t>
                  </w:r>
                  <w:r w:rsidRPr="00193145">
                    <w:rPr>
                      <w:rFonts w:ascii="Verdana" w:eastAsia="Times New Roman" w:hAnsi="Verdana" w:cs="Times New Roman"/>
                      <w:color w:val="000000"/>
                    </w:rPr>
                    <w:br/>
                    <w:t>      </w:t>
                  </w:r>
                  <w:r w:rsidR="00D65237" w:rsidRPr="00193145">
                    <w:rPr>
                      <w:rFonts w:ascii="Verdana" w:eastAsia="Times New Roman" w:hAnsi="Verdana" w:cs="Times New Roman"/>
                      <w:color w:val="000000"/>
                    </w:rPr>
                    <w:object w:dxaOrig="405" w:dyaOrig="360">
                      <v:shape id="_x0000_i1069" type="#_x0000_t75" style="width:20.25pt;height:18pt" o:ole="">
                        <v:imagedata r:id="rId4" o:title=""/>
                      </v:shape>
                      <w:control r:id="rId7" w:name="DefaultOcxName2" w:shapeid="_x0000_i1069"/>
                    </w:object>
                  </w:r>
                  <w:r w:rsidRPr="00193145">
                    <w:rPr>
                      <w:rFonts w:ascii="Verdana" w:eastAsia="Times New Roman" w:hAnsi="Verdana" w:cs="Times New Roman"/>
                      <w:color w:val="000000"/>
                    </w:rPr>
                    <w:t xml:space="preserve"> 3xz</w:t>
                  </w:r>
                  <w:r w:rsidRPr="00193145">
                    <w:rPr>
                      <w:rFonts w:ascii="Verdana" w:eastAsia="Times New Roman" w:hAnsi="Verdana" w:cs="Times New Roman"/>
                      <w:color w:val="000000"/>
                      <w:vertAlign w:val="superscript"/>
                    </w:rPr>
                    <w:t>2</w:t>
                  </w:r>
                  <w:r w:rsidRPr="00193145">
                    <w:rPr>
                      <w:rFonts w:ascii="Verdana" w:eastAsia="Times New Roman" w:hAnsi="Verdana" w:cs="Times New Roman"/>
                      <w:color w:val="000000"/>
                    </w:rPr>
                    <w:t xml:space="preserve">(-y + 2 – 5y) </w:t>
                  </w:r>
                  <w:r w:rsidRPr="00193145">
                    <w:rPr>
                      <w:rFonts w:ascii="Verdana" w:eastAsia="Times New Roman" w:hAnsi="Verdana" w:cs="Times New Roman"/>
                      <w:color w:val="000000"/>
                    </w:rPr>
                    <w:br/>
                    <w:t>      </w:t>
                  </w:r>
                  <w:r w:rsidR="00D65237" w:rsidRPr="00193145">
                    <w:rPr>
                      <w:rFonts w:ascii="Verdana" w:eastAsia="Times New Roman" w:hAnsi="Verdana" w:cs="Times New Roman"/>
                      <w:color w:val="000000"/>
                    </w:rPr>
                    <w:object w:dxaOrig="405" w:dyaOrig="360">
                      <v:shape id="_x0000_i1072" type="#_x0000_t75" style="width:20.25pt;height:18pt" o:ole="">
                        <v:imagedata r:id="rId4" o:title=""/>
                      </v:shape>
                      <w:control r:id="rId8" w:name="DefaultOcxName3" w:shapeid="_x0000_i1072"/>
                    </w:object>
                  </w:r>
                  <w:r w:rsidRPr="00193145">
                    <w:rPr>
                      <w:rFonts w:ascii="Verdana" w:eastAsia="Times New Roman" w:hAnsi="Verdana" w:cs="Times New Roman"/>
                      <w:color w:val="000000"/>
                    </w:rPr>
                    <w:t xml:space="preserve"> -3xz(</w:t>
                  </w:r>
                  <w:proofErr w:type="spellStart"/>
                  <w:r w:rsidRPr="00193145">
                    <w:rPr>
                      <w:rFonts w:ascii="Verdana" w:eastAsia="Times New Roman" w:hAnsi="Verdana" w:cs="Times New Roman"/>
                      <w:color w:val="000000"/>
                    </w:rPr>
                    <w:t>yz</w:t>
                  </w:r>
                  <w:proofErr w:type="spellEnd"/>
                  <w:r w:rsidRPr="00193145">
                    <w:rPr>
                      <w:rFonts w:ascii="Verdana" w:eastAsia="Times New Roman" w:hAnsi="Verdana" w:cs="Times New Roman"/>
                      <w:color w:val="000000"/>
                    </w:rPr>
                    <w:t xml:space="preserve"> + 2z + 5yz) </w:t>
                  </w:r>
                  <w:r w:rsidR="00754152" w:rsidRPr="00193145">
                    <w:rPr>
                      <w:rFonts w:ascii="Verdana" w:eastAsia="Times New Roman" w:hAnsi="Verdana" w:cs="Times New Roman"/>
                      <w:color w:val="000000"/>
                    </w:rPr>
                    <w:br/>
                  </w:r>
                </w:p>
              </w:tc>
            </w:tr>
            <w:tr w:rsidR="00DB3DAA" w:rsidRPr="00193145" w:rsidTr="00193145">
              <w:trPr>
                <w:gridBefore w:val="1"/>
                <w:wBefore w:w="45" w:type="dxa"/>
                <w:tblCellSpacing w:w="15" w:type="dxa"/>
              </w:trPr>
              <w:tc>
                <w:tcPr>
                  <w:tcW w:w="0" w:type="auto"/>
                  <w:gridSpan w:val="3"/>
                  <w:vAlign w:val="center"/>
                  <w:hideMark/>
                </w:tcPr>
                <w:p w:rsidR="00DB3DAA" w:rsidRPr="00193145" w:rsidRDefault="00DB3DAA" w:rsidP="00754152">
                  <w:pPr>
                    <w:spacing w:after="0"/>
                    <w:rPr>
                      <w:rFonts w:ascii="Verdana" w:hAnsi="Verdana"/>
                      <w:color w:val="000000"/>
                    </w:rPr>
                  </w:pPr>
                </w:p>
              </w:tc>
            </w:tr>
            <w:tr w:rsidR="00DB3DAA" w:rsidRPr="00193145" w:rsidTr="00193145">
              <w:trPr>
                <w:gridAfter w:val="1"/>
                <w:tblCellSpacing w:w="15" w:type="dxa"/>
              </w:trPr>
              <w:tc>
                <w:tcPr>
                  <w:tcW w:w="9450" w:type="dxa"/>
                  <w:gridSpan w:val="3"/>
                  <w:vAlign w:val="center"/>
                  <w:hideMark/>
                </w:tcPr>
                <w:p w:rsidR="00DB3DAA" w:rsidRPr="00193145" w:rsidRDefault="00DB3DAA" w:rsidP="00DB3DAA">
                  <w:pPr>
                    <w:spacing w:after="0" w:line="240" w:lineRule="auto"/>
                    <w:rPr>
                      <w:rFonts w:ascii="Verdana" w:eastAsia="Times New Roman" w:hAnsi="Verdana" w:cs="Times New Roman"/>
                      <w:color w:val="000000"/>
                      <w:vertAlign w:val="superscript"/>
                    </w:rPr>
                  </w:pPr>
                  <w:r w:rsidRPr="00193145">
                    <w:rPr>
                      <w:rFonts w:ascii="Verdana" w:eastAsia="Times New Roman" w:hAnsi="Verdana" w:cs="Times New Roman"/>
                      <w:b/>
                      <w:bCs/>
                      <w:color w:val="000000"/>
                    </w:rPr>
                    <w:t xml:space="preserve">2. </w:t>
                  </w:r>
                  <w:r w:rsidRPr="00193145">
                    <w:rPr>
                      <w:rFonts w:ascii="Verdana" w:eastAsia="Times New Roman" w:hAnsi="Verdana" w:cs="Times New Roman"/>
                      <w:color w:val="000000"/>
                    </w:rPr>
                    <w:t xml:space="preserve">Factor out the greatest common factor from the expression </w:t>
                  </w:r>
                  <w:r w:rsidRPr="00193145">
                    <w:rPr>
                      <w:rFonts w:ascii="Verdana" w:eastAsia="Times New Roman" w:hAnsi="Verdana" w:cs="Times New Roman"/>
                      <w:color w:val="000000"/>
                    </w:rPr>
                    <w:br/>
                    <w:t>9x</w:t>
                  </w:r>
                  <w:r w:rsidRPr="00193145">
                    <w:rPr>
                      <w:rFonts w:ascii="Verdana" w:eastAsia="Times New Roman" w:hAnsi="Verdana" w:cs="Times New Roman"/>
                      <w:color w:val="000000"/>
                      <w:vertAlign w:val="superscript"/>
                    </w:rPr>
                    <w:t>4</w:t>
                  </w:r>
                  <w:r w:rsidRPr="00193145">
                    <w:rPr>
                      <w:rFonts w:ascii="Verdana" w:eastAsia="Times New Roman" w:hAnsi="Verdana" w:cs="Times New Roman"/>
                      <w:color w:val="000000"/>
                    </w:rPr>
                    <w:t>y</w:t>
                  </w:r>
                  <w:r w:rsidRPr="00193145">
                    <w:rPr>
                      <w:rFonts w:ascii="Verdana" w:eastAsia="Times New Roman" w:hAnsi="Verdana" w:cs="Times New Roman"/>
                      <w:color w:val="000000"/>
                      <w:vertAlign w:val="superscript"/>
                    </w:rPr>
                    <w:t>4</w:t>
                  </w:r>
                  <w:r w:rsidRPr="00193145">
                    <w:rPr>
                      <w:rFonts w:ascii="Verdana" w:eastAsia="Times New Roman" w:hAnsi="Verdana" w:cs="Times New Roman"/>
                      <w:color w:val="000000"/>
                    </w:rPr>
                    <w:t xml:space="preserve"> + 7x</w:t>
                  </w:r>
                  <w:r w:rsidRPr="00193145">
                    <w:rPr>
                      <w:rFonts w:ascii="Verdana" w:eastAsia="Times New Roman" w:hAnsi="Verdana" w:cs="Times New Roman"/>
                      <w:color w:val="000000"/>
                      <w:vertAlign w:val="superscript"/>
                    </w:rPr>
                    <w:t>6</w:t>
                  </w:r>
                  <w:r w:rsidRPr="00193145">
                    <w:rPr>
                      <w:rFonts w:ascii="Verdana" w:eastAsia="Times New Roman" w:hAnsi="Verdana" w:cs="Times New Roman"/>
                      <w:color w:val="000000"/>
                    </w:rPr>
                    <w:t>y</w:t>
                  </w:r>
                  <w:r w:rsidRPr="00193145">
                    <w:rPr>
                      <w:rFonts w:ascii="Verdana" w:eastAsia="Times New Roman" w:hAnsi="Verdana" w:cs="Times New Roman"/>
                      <w:color w:val="000000"/>
                      <w:vertAlign w:val="superscript"/>
                    </w:rPr>
                    <w:t>3</w:t>
                  </w:r>
                  <w:r w:rsidRPr="00193145">
                    <w:rPr>
                      <w:rFonts w:ascii="Verdana" w:eastAsia="Times New Roman" w:hAnsi="Verdana" w:cs="Times New Roman"/>
                      <w:color w:val="000000"/>
                    </w:rPr>
                    <w:t xml:space="preserve"> – 12x</w:t>
                  </w:r>
                  <w:r w:rsidRPr="00193145">
                    <w:rPr>
                      <w:rFonts w:ascii="Verdana" w:eastAsia="Times New Roman" w:hAnsi="Verdana" w:cs="Times New Roman"/>
                      <w:color w:val="000000"/>
                      <w:vertAlign w:val="superscript"/>
                    </w:rPr>
                    <w:t>4</w:t>
                  </w:r>
                  <w:r w:rsidRPr="00193145">
                    <w:rPr>
                      <w:rFonts w:ascii="Verdana" w:eastAsia="Times New Roman" w:hAnsi="Verdana" w:cs="Times New Roman"/>
                      <w:color w:val="000000"/>
                    </w:rPr>
                    <w:t>y</w:t>
                  </w:r>
                  <w:r w:rsidRPr="00193145">
                    <w:rPr>
                      <w:rFonts w:ascii="Verdana" w:eastAsia="Times New Roman" w:hAnsi="Verdana" w:cs="Times New Roman"/>
                      <w:color w:val="000000"/>
                      <w:vertAlign w:val="superscript"/>
                    </w:rPr>
                    <w:t>3</w:t>
                  </w:r>
                </w:p>
                <w:p w:rsidR="00DB3DAA" w:rsidRPr="00193145" w:rsidRDefault="00DB3DAA" w:rsidP="00DB3DAA">
                  <w:pPr>
                    <w:spacing w:after="0" w:line="240" w:lineRule="auto"/>
                    <w:rPr>
                      <w:rFonts w:ascii="Verdana" w:eastAsia="Times New Roman" w:hAnsi="Verdana" w:cs="Times New Roman"/>
                      <w:color w:val="000000"/>
                      <w:vertAlign w:val="superscript"/>
                    </w:rPr>
                  </w:pPr>
                </w:p>
                <w:p w:rsidR="00DB3DAA" w:rsidRPr="00193145" w:rsidRDefault="00DB3DAA" w:rsidP="00DB3DAA">
                  <w:pPr>
                    <w:spacing w:after="0" w:line="240" w:lineRule="auto"/>
                    <w:rPr>
                      <w:rFonts w:ascii="Verdana" w:eastAsia="Times New Roman" w:hAnsi="Verdana" w:cs="Times New Roman"/>
                      <w:color w:val="000000"/>
                      <w:vertAlign w:val="superscript"/>
                    </w:rPr>
                  </w:pPr>
                </w:p>
                <w:p w:rsidR="00DB3DAA" w:rsidRPr="00193145" w:rsidRDefault="00DB3DAA" w:rsidP="00DB3DAA">
                  <w:pPr>
                    <w:spacing w:after="0" w:line="240" w:lineRule="auto"/>
                    <w:rPr>
                      <w:rFonts w:ascii="Verdana" w:hAnsi="Verdana"/>
                      <w:color w:val="000000"/>
                    </w:rPr>
                  </w:pPr>
                  <w:r w:rsidRPr="00193145">
                    <w:rPr>
                      <w:rStyle w:val="Strong"/>
                      <w:rFonts w:ascii="Verdana" w:hAnsi="Verdana"/>
                      <w:color w:val="000000"/>
                    </w:rPr>
                    <w:t xml:space="preserve">3. </w:t>
                  </w:r>
                  <w:r w:rsidRPr="00193145">
                    <w:rPr>
                      <w:rFonts w:ascii="Verdana" w:hAnsi="Verdana"/>
                      <w:color w:val="000000"/>
                    </w:rPr>
                    <w:t xml:space="preserve">Megan factored the expression </w:t>
                  </w:r>
                  <w:r w:rsidR="00384F4B" w:rsidRPr="00193145">
                    <w:rPr>
                      <w:rFonts w:ascii="Verdana" w:hAnsi="Verdana"/>
                      <w:color w:val="000000"/>
                    </w:rPr>
                    <w:t>12x</w:t>
                  </w:r>
                  <w:r w:rsidR="00384F4B" w:rsidRPr="00193145">
                    <w:rPr>
                      <w:rFonts w:ascii="Verdana" w:hAnsi="Verdana"/>
                      <w:color w:val="000000"/>
                      <w:vertAlign w:val="superscript"/>
                    </w:rPr>
                    <w:t>2</w:t>
                  </w:r>
                  <w:r w:rsidR="00384F4B" w:rsidRPr="00193145">
                    <w:rPr>
                      <w:rFonts w:ascii="Verdana" w:hAnsi="Verdana"/>
                      <w:color w:val="000000"/>
                    </w:rPr>
                    <w:t>+13x -14 as (3x +2</w:t>
                  </w:r>
                  <w:proofErr w:type="gramStart"/>
                  <w:r w:rsidR="00384F4B" w:rsidRPr="00193145">
                    <w:rPr>
                      <w:rFonts w:ascii="Verdana" w:hAnsi="Verdana"/>
                      <w:color w:val="000000"/>
                    </w:rPr>
                    <w:t>)(</w:t>
                  </w:r>
                  <w:proofErr w:type="gramEnd"/>
                  <w:r w:rsidR="00384F4B" w:rsidRPr="00193145">
                    <w:rPr>
                      <w:rFonts w:ascii="Verdana" w:hAnsi="Verdana"/>
                      <w:color w:val="000000"/>
                    </w:rPr>
                    <w:t xml:space="preserve">4x -7).  </w:t>
                  </w:r>
                  <w:r w:rsidRPr="00193145">
                    <w:rPr>
                      <w:rFonts w:ascii="Verdana" w:hAnsi="Verdana"/>
                      <w:color w:val="000000"/>
                    </w:rPr>
                    <w:t xml:space="preserve">But when Jacob applied the FOIL principle and multiplied out </w:t>
                  </w:r>
                  <w:r w:rsidR="00384F4B" w:rsidRPr="00193145">
                    <w:rPr>
                      <w:rFonts w:ascii="Verdana" w:hAnsi="Verdana"/>
                      <w:color w:val="000000"/>
                    </w:rPr>
                    <w:t>(3x +2</w:t>
                  </w:r>
                  <w:proofErr w:type="gramStart"/>
                  <w:r w:rsidR="00384F4B" w:rsidRPr="00193145">
                    <w:rPr>
                      <w:rFonts w:ascii="Verdana" w:hAnsi="Verdana"/>
                      <w:color w:val="000000"/>
                    </w:rPr>
                    <w:t>)(</w:t>
                  </w:r>
                  <w:proofErr w:type="gramEnd"/>
                  <w:r w:rsidR="00384F4B" w:rsidRPr="00193145">
                    <w:rPr>
                      <w:rFonts w:ascii="Verdana" w:hAnsi="Verdana"/>
                      <w:color w:val="000000"/>
                    </w:rPr>
                    <w:t>4x -7),</w:t>
                  </w:r>
                  <w:r w:rsidRPr="00193145">
                    <w:rPr>
                      <w:rFonts w:ascii="Verdana" w:hAnsi="Verdana"/>
                      <w:color w:val="000000"/>
                    </w:rPr>
                    <w:t xml:space="preserve"> he got </w:t>
                  </w:r>
                  <w:r w:rsidR="003F6409">
                    <w:rPr>
                      <w:rFonts w:ascii="Verdana" w:hAnsi="Verdana"/>
                      <w:color w:val="000000"/>
                    </w:rPr>
                    <w:br/>
                  </w:r>
                  <w:r w:rsidR="00384F4B" w:rsidRPr="00193145">
                    <w:rPr>
                      <w:rFonts w:ascii="Verdana" w:hAnsi="Verdana"/>
                      <w:color w:val="000000"/>
                    </w:rPr>
                    <w:t>12x</w:t>
                  </w:r>
                  <w:r w:rsidR="00384F4B" w:rsidRPr="00193145">
                    <w:rPr>
                      <w:rFonts w:ascii="Verdana" w:hAnsi="Verdana"/>
                      <w:color w:val="000000"/>
                      <w:vertAlign w:val="superscript"/>
                    </w:rPr>
                    <w:t>2</w:t>
                  </w:r>
                  <w:r w:rsidR="00384F4B" w:rsidRPr="00193145">
                    <w:rPr>
                      <w:rFonts w:ascii="Verdana" w:hAnsi="Verdana"/>
                      <w:color w:val="000000"/>
                    </w:rPr>
                    <w:t xml:space="preserve"> – 13x -14</w:t>
                  </w:r>
                  <w:r w:rsidRPr="00193145">
                    <w:rPr>
                      <w:rFonts w:ascii="Verdana" w:hAnsi="Verdana"/>
                      <w:color w:val="000000"/>
                    </w:rPr>
                    <w:t xml:space="preserve">; thus, Megan’s solution does not appear to check. Why is that? Please help Megan to understand this better. Explain your reasoning and correctly factor the original expression, if possible. If the expression is prime, so state. </w:t>
                  </w:r>
                </w:p>
                <w:p w:rsidR="00DB3DAA" w:rsidRPr="00193145" w:rsidRDefault="00DB3DAA" w:rsidP="00DB3DAA">
                  <w:pPr>
                    <w:spacing w:after="0" w:line="240" w:lineRule="auto"/>
                    <w:rPr>
                      <w:rFonts w:ascii="Verdana" w:hAnsi="Verdana"/>
                      <w:color w:val="000000"/>
                    </w:rPr>
                  </w:pPr>
                </w:p>
                <w:p w:rsidR="00DB3DAA" w:rsidRPr="00193145" w:rsidRDefault="00DB3DAA" w:rsidP="00DB3DAA">
                  <w:pPr>
                    <w:spacing w:after="0" w:line="240" w:lineRule="auto"/>
                    <w:rPr>
                      <w:rFonts w:ascii="Verdana" w:hAnsi="Verdana"/>
                      <w:color w:val="000000"/>
                    </w:rPr>
                  </w:pPr>
                </w:p>
                <w:p w:rsidR="00434903" w:rsidRPr="00193145" w:rsidRDefault="00DB3DAA" w:rsidP="00DB3DAA">
                  <w:pPr>
                    <w:spacing w:after="0"/>
                    <w:rPr>
                      <w:rFonts w:ascii="Verdana" w:hAnsi="Verdana"/>
                      <w:color w:val="000000"/>
                    </w:rPr>
                  </w:pPr>
                  <w:r w:rsidRPr="00193145">
                    <w:rPr>
                      <w:rStyle w:val="Strong"/>
                      <w:rFonts w:ascii="Verdana" w:hAnsi="Verdana"/>
                      <w:color w:val="000000"/>
                    </w:rPr>
                    <w:t xml:space="preserve">4. </w:t>
                  </w:r>
                  <w:r w:rsidRPr="00193145">
                    <w:rPr>
                      <w:rFonts w:ascii="Verdana" w:hAnsi="Verdana"/>
                      <w:color w:val="000000"/>
                    </w:rPr>
                    <w:t>Use the “difference of squares” rule to factor the following expression:</w:t>
                  </w:r>
                </w:p>
                <w:p w:rsidR="00DB3DAA" w:rsidRPr="00193145" w:rsidRDefault="00434903" w:rsidP="00434903">
                  <w:pPr>
                    <w:spacing w:after="0"/>
                    <w:ind w:left="720"/>
                    <w:rPr>
                      <w:rFonts w:ascii="Verdana" w:eastAsia="Times New Roman" w:hAnsi="Verdana" w:cs="Times New Roman"/>
                      <w:color w:val="000000"/>
                    </w:rPr>
                  </w:pPr>
                  <w:r w:rsidRPr="00193145">
                    <w:rPr>
                      <w:rFonts w:ascii="Verdana" w:hAnsi="Verdana"/>
                      <w:color w:val="000000"/>
                    </w:rPr>
                    <w:t>16x</w:t>
                  </w:r>
                  <w:r w:rsidRPr="00193145">
                    <w:rPr>
                      <w:rFonts w:ascii="Verdana" w:hAnsi="Verdana"/>
                      <w:color w:val="000000"/>
                      <w:vertAlign w:val="superscript"/>
                    </w:rPr>
                    <w:t>4</w:t>
                  </w:r>
                  <w:r w:rsidRPr="00193145">
                    <w:rPr>
                      <w:rFonts w:ascii="Verdana" w:hAnsi="Verdana"/>
                      <w:color w:val="000000"/>
                    </w:rPr>
                    <w:t xml:space="preserve"> -121y</w:t>
                  </w:r>
                  <w:r w:rsidRPr="00193145">
                    <w:rPr>
                      <w:rFonts w:ascii="Verdana" w:hAnsi="Verdana"/>
                      <w:color w:val="000000"/>
                      <w:vertAlign w:val="superscript"/>
                    </w:rPr>
                    <w:t>4</w:t>
                  </w:r>
                  <w:r w:rsidR="00DB3DAA" w:rsidRPr="00193145">
                    <w:rPr>
                      <w:rFonts w:ascii="Verdana" w:hAnsi="Verdana"/>
                      <w:color w:val="000000"/>
                    </w:rPr>
                    <w:br/>
                  </w:r>
                </w:p>
                <w:p w:rsidR="00DB3DAA" w:rsidRPr="00193145" w:rsidRDefault="00DB3DAA" w:rsidP="00DB3DAA">
                  <w:pPr>
                    <w:spacing w:after="0" w:line="240" w:lineRule="auto"/>
                    <w:rPr>
                      <w:rFonts w:ascii="Verdana" w:eastAsia="Times New Roman" w:hAnsi="Verdana" w:cs="Times New Roman"/>
                      <w:color w:val="000000"/>
                    </w:rPr>
                  </w:pPr>
                </w:p>
              </w:tc>
            </w:tr>
          </w:tbl>
          <w:p w:rsidR="00DB3DAA" w:rsidRPr="00193145" w:rsidRDefault="00DB3DAA" w:rsidP="00DB3DAA">
            <w:pPr>
              <w:spacing w:after="0" w:line="240" w:lineRule="auto"/>
              <w:rPr>
                <w:rFonts w:ascii="Verdana" w:eastAsia="Times New Roman" w:hAnsi="Verdana" w:cs="Times New Roman"/>
                <w:color w:val="000000"/>
              </w:rPr>
            </w:pPr>
          </w:p>
        </w:tc>
      </w:tr>
      <w:tr w:rsidR="00DB3DAA" w:rsidRPr="00DB3DAA" w:rsidTr="00DB3DAA">
        <w:trPr>
          <w:tblCellSpacing w:w="15" w:type="dxa"/>
        </w:trPr>
        <w:tc>
          <w:tcPr>
            <w:tcW w:w="0" w:type="auto"/>
            <w:vAlign w:val="center"/>
            <w:hideMark/>
          </w:tcPr>
          <w:p w:rsidR="00DB3DAA" w:rsidRPr="00193145" w:rsidRDefault="00DB3DAA" w:rsidP="00754152">
            <w:pPr>
              <w:spacing w:after="0" w:line="240" w:lineRule="auto"/>
              <w:rPr>
                <w:rFonts w:ascii="Verdana" w:eastAsia="Times New Roman" w:hAnsi="Verdana" w:cs="Times New Roman"/>
                <w:color w:val="000000"/>
              </w:rPr>
            </w:pPr>
            <w:r w:rsidRPr="00193145">
              <w:rPr>
                <w:rFonts w:ascii="Verdana" w:eastAsia="Times New Roman" w:hAnsi="Verdana" w:cs="Times New Roman"/>
                <w:b/>
                <w:bCs/>
                <w:color w:val="000000"/>
              </w:rPr>
              <w:t xml:space="preserve">5. </w:t>
            </w:r>
            <w:r w:rsidRPr="00193145">
              <w:rPr>
                <w:rFonts w:ascii="Verdana" w:eastAsia="Times New Roman" w:hAnsi="Verdana" w:cs="Times New Roman"/>
                <w:color w:val="000000"/>
              </w:rPr>
              <w:t>Factor the following expression into a product of two binomials:</w:t>
            </w:r>
            <w:r w:rsidR="0025172D">
              <w:rPr>
                <w:rFonts w:ascii="Verdana" w:eastAsia="Times New Roman" w:hAnsi="Verdana" w:cs="Times New Roman"/>
                <w:color w:val="000000"/>
              </w:rPr>
              <w:br/>
              <w:t>64</w:t>
            </w:r>
            <w:r w:rsidR="00A95E18">
              <w:rPr>
                <w:rFonts w:ascii="Verdana" w:eastAsia="Times New Roman" w:hAnsi="Verdana" w:cs="Times New Roman"/>
                <w:color w:val="000000"/>
              </w:rPr>
              <w:t>x</w:t>
            </w:r>
            <w:r w:rsidR="0025172D" w:rsidRPr="0025172D">
              <w:rPr>
                <w:rFonts w:ascii="Verdana" w:eastAsia="Times New Roman" w:hAnsi="Verdana" w:cs="Times New Roman"/>
                <w:color w:val="000000"/>
                <w:vertAlign w:val="superscript"/>
              </w:rPr>
              <w:t>2</w:t>
            </w:r>
            <w:r w:rsidR="0025172D">
              <w:rPr>
                <w:rFonts w:ascii="Verdana" w:eastAsia="Times New Roman" w:hAnsi="Verdana" w:cs="Times New Roman"/>
                <w:color w:val="000000"/>
              </w:rPr>
              <w:t xml:space="preserve"> – 64x +16</w:t>
            </w:r>
            <w:r w:rsidR="00754152" w:rsidRPr="00193145">
              <w:rPr>
                <w:rFonts w:ascii="Verdana" w:eastAsia="Times New Roman" w:hAnsi="Verdana" w:cs="Times New Roman"/>
                <w:color w:val="000000"/>
              </w:rPr>
              <w:br/>
            </w:r>
            <w:r w:rsidR="00754152" w:rsidRPr="00193145">
              <w:rPr>
                <w:rFonts w:ascii="Verdana" w:eastAsia="Times New Roman" w:hAnsi="Verdana" w:cs="Times New Roman"/>
                <w:color w:val="000000"/>
              </w:rPr>
              <w:br/>
            </w:r>
            <w:r w:rsidRPr="00193145">
              <w:rPr>
                <w:rFonts w:ascii="Verdana" w:eastAsia="Times New Roman" w:hAnsi="Verdana" w:cs="Times New Roman"/>
                <w:color w:val="000000"/>
              </w:rPr>
              <w:t>      </w:t>
            </w:r>
            <w:r w:rsidR="00D65237" w:rsidRPr="00193145">
              <w:rPr>
                <w:rFonts w:ascii="Verdana" w:eastAsia="Times New Roman" w:hAnsi="Verdana" w:cs="Times New Roman"/>
                <w:color w:val="000000"/>
              </w:rPr>
              <w:object w:dxaOrig="405" w:dyaOrig="360">
                <v:shape id="_x0000_i1164" type="#_x0000_t75" style="width:20.25pt;height:18pt" o:ole="">
                  <v:imagedata r:id="rId4" o:title=""/>
                </v:shape>
                <w:control r:id="rId9" w:name="DefaultOcxName9" w:shapeid="_x0000_i1164"/>
              </w:object>
            </w:r>
            <w:r w:rsidRPr="00193145">
              <w:rPr>
                <w:rFonts w:ascii="Verdana" w:eastAsia="Times New Roman" w:hAnsi="Verdana" w:cs="Times New Roman"/>
                <w:color w:val="000000"/>
              </w:rPr>
              <w:t xml:space="preserve"> (8x – 4)(8x + 4) </w:t>
            </w:r>
            <w:r w:rsidRPr="00193145">
              <w:rPr>
                <w:rFonts w:ascii="Verdana" w:eastAsia="Times New Roman" w:hAnsi="Verdana" w:cs="Times New Roman"/>
                <w:color w:val="000000"/>
              </w:rPr>
              <w:br/>
              <w:t>      </w:t>
            </w:r>
            <w:r w:rsidR="00D65237" w:rsidRPr="00193145">
              <w:rPr>
                <w:rFonts w:ascii="Verdana" w:eastAsia="Times New Roman" w:hAnsi="Verdana" w:cs="Times New Roman"/>
                <w:color w:val="000000"/>
              </w:rPr>
              <w:object w:dxaOrig="405" w:dyaOrig="360">
                <v:shape id="_x0000_i1163" type="#_x0000_t75" style="width:20.25pt;height:18pt" o:ole="">
                  <v:imagedata r:id="rId4" o:title=""/>
                </v:shape>
                <w:control r:id="rId10" w:name="DefaultOcxName12" w:shapeid="_x0000_i1163"/>
              </w:object>
            </w:r>
            <w:r w:rsidRPr="00193145">
              <w:rPr>
                <w:rFonts w:ascii="Verdana" w:eastAsia="Times New Roman" w:hAnsi="Verdana" w:cs="Times New Roman"/>
                <w:color w:val="000000"/>
              </w:rPr>
              <w:t xml:space="preserve"> (8x – 16)(8x – 1) </w:t>
            </w:r>
            <w:r w:rsidRPr="00193145">
              <w:rPr>
                <w:rFonts w:ascii="Verdana" w:eastAsia="Times New Roman" w:hAnsi="Verdana" w:cs="Times New Roman"/>
                <w:color w:val="000000"/>
              </w:rPr>
              <w:br/>
              <w:t>      </w:t>
            </w:r>
            <w:r w:rsidR="00D65237" w:rsidRPr="00193145">
              <w:rPr>
                <w:rFonts w:ascii="Verdana" w:eastAsia="Times New Roman" w:hAnsi="Verdana" w:cs="Times New Roman"/>
                <w:color w:val="000000"/>
              </w:rPr>
              <w:object w:dxaOrig="405" w:dyaOrig="360">
                <v:shape id="_x0000_i1162" type="#_x0000_t75" style="width:20.25pt;height:18pt" o:ole="">
                  <v:imagedata r:id="rId4" o:title=""/>
                </v:shape>
                <w:control r:id="rId11" w:name="DefaultOcxName22" w:shapeid="_x0000_i1162"/>
              </w:object>
            </w:r>
            <w:r w:rsidRPr="00193145">
              <w:rPr>
                <w:rFonts w:ascii="Verdana" w:eastAsia="Times New Roman" w:hAnsi="Verdana" w:cs="Times New Roman"/>
                <w:color w:val="000000"/>
              </w:rPr>
              <w:t xml:space="preserve"> (8x – 4)(8x – 4) </w:t>
            </w:r>
            <w:r w:rsidRPr="00193145">
              <w:rPr>
                <w:rFonts w:ascii="Verdana" w:eastAsia="Times New Roman" w:hAnsi="Verdana" w:cs="Times New Roman"/>
                <w:color w:val="000000"/>
              </w:rPr>
              <w:br/>
              <w:t>      </w:t>
            </w:r>
            <w:r w:rsidR="00D65237" w:rsidRPr="00193145">
              <w:rPr>
                <w:rFonts w:ascii="Verdana" w:eastAsia="Times New Roman" w:hAnsi="Verdana" w:cs="Times New Roman"/>
                <w:color w:val="000000"/>
              </w:rPr>
              <w:object w:dxaOrig="405" w:dyaOrig="360">
                <v:shape id="_x0000_i1161" type="#_x0000_t75" style="width:20.25pt;height:18pt" o:ole="">
                  <v:imagedata r:id="rId4" o:title=""/>
                </v:shape>
                <w:control r:id="rId12" w:name="DefaultOcxName32" w:shapeid="_x0000_i1161"/>
              </w:object>
            </w:r>
            <w:r w:rsidRPr="00193145">
              <w:rPr>
                <w:rFonts w:ascii="Verdana" w:eastAsia="Times New Roman" w:hAnsi="Verdana" w:cs="Times New Roman"/>
                <w:color w:val="000000"/>
              </w:rPr>
              <w:t xml:space="preserve"> x(64x – 16) </w:t>
            </w:r>
          </w:p>
        </w:tc>
      </w:tr>
    </w:tbl>
    <w:p w:rsidR="00DB3DAA" w:rsidRDefault="00DB3DAA"/>
    <w:p w:rsidR="00DB3DAA" w:rsidRPr="00170D31" w:rsidRDefault="00DB3DAA">
      <w:r w:rsidRPr="00170D31">
        <w:rPr>
          <w:rStyle w:val="Strong"/>
          <w:rFonts w:ascii="Verdana" w:hAnsi="Verdana"/>
          <w:color w:val="000000"/>
        </w:rPr>
        <w:t xml:space="preserve">6. </w:t>
      </w:r>
      <w:r w:rsidRPr="00170D31">
        <w:rPr>
          <w:rFonts w:ascii="Verdana" w:hAnsi="Verdana"/>
          <w:color w:val="000000"/>
        </w:rPr>
        <w:t>Factor the following expression into a product of binomials</w:t>
      </w:r>
      <w:proofErr w:type="gramStart"/>
      <w:r w:rsidRPr="00170D31">
        <w:rPr>
          <w:rFonts w:ascii="Verdana" w:hAnsi="Verdana"/>
          <w:color w:val="000000"/>
        </w:rPr>
        <w:t>:</w:t>
      </w:r>
      <w:proofErr w:type="gramEnd"/>
      <w:r w:rsidRPr="00170D31">
        <w:rPr>
          <w:rFonts w:ascii="Verdana" w:hAnsi="Verdana"/>
          <w:color w:val="000000"/>
        </w:rPr>
        <w:br/>
        <w:t>16a</w:t>
      </w:r>
      <w:r w:rsidRPr="00170D31">
        <w:rPr>
          <w:rFonts w:ascii="Verdana" w:hAnsi="Verdana"/>
          <w:color w:val="000000"/>
          <w:vertAlign w:val="superscript"/>
        </w:rPr>
        <w:t>2</w:t>
      </w:r>
      <w:r w:rsidRPr="00170D31">
        <w:rPr>
          <w:rFonts w:ascii="Verdana" w:hAnsi="Verdana"/>
          <w:color w:val="000000"/>
        </w:rPr>
        <w:t xml:space="preserve"> – 40ab + 25b</w:t>
      </w:r>
      <w:r w:rsidRPr="00170D31">
        <w:rPr>
          <w:rFonts w:ascii="Verdana" w:hAnsi="Verdana"/>
          <w:color w:val="000000"/>
          <w:vertAlign w:val="superscript"/>
        </w:rPr>
        <w:t>2</w:t>
      </w:r>
      <w:r w:rsidRPr="00170D31">
        <w:rPr>
          <w:rFonts w:ascii="Verdana" w:hAnsi="Verdana"/>
          <w:color w:val="000000"/>
        </w:rPr>
        <w:t xml:space="preserve"> </w:t>
      </w:r>
      <w:r w:rsidRPr="00170D31">
        <w:rPr>
          <w:rFonts w:ascii="Verdana" w:hAnsi="Verdana"/>
          <w:color w:val="000000"/>
        </w:rPr>
        <w:br/>
      </w:r>
    </w:p>
    <w:p w:rsidR="00DB3DAA" w:rsidRPr="00170D31" w:rsidRDefault="00DB3DAA">
      <w:pPr>
        <w:rPr>
          <w:rFonts w:ascii="Verdana" w:hAnsi="Verdana"/>
          <w:color w:val="000000"/>
          <w:vertAlign w:val="superscript"/>
        </w:rPr>
      </w:pPr>
      <w:r w:rsidRPr="00170D31">
        <w:rPr>
          <w:rStyle w:val="Strong"/>
          <w:rFonts w:ascii="Verdana" w:hAnsi="Verdana"/>
          <w:color w:val="000000"/>
        </w:rPr>
        <w:t xml:space="preserve">7. </w:t>
      </w:r>
      <w:r w:rsidRPr="00170D31">
        <w:rPr>
          <w:rFonts w:ascii="Verdana" w:hAnsi="Verdana"/>
          <w:color w:val="000000"/>
        </w:rPr>
        <w:t>Factor the following expression into a product of binomials</w:t>
      </w:r>
      <w:proofErr w:type="gramStart"/>
      <w:r w:rsidRPr="00170D31">
        <w:rPr>
          <w:rFonts w:ascii="Verdana" w:hAnsi="Verdana"/>
          <w:color w:val="000000"/>
        </w:rPr>
        <w:t>:</w:t>
      </w:r>
      <w:proofErr w:type="gramEnd"/>
      <w:r w:rsidRPr="00170D31">
        <w:rPr>
          <w:rFonts w:ascii="Verdana" w:hAnsi="Verdana"/>
          <w:color w:val="000000"/>
        </w:rPr>
        <w:br/>
        <w:t>16y</w:t>
      </w:r>
      <w:r w:rsidRPr="00170D31">
        <w:rPr>
          <w:rFonts w:ascii="Verdana" w:hAnsi="Verdana"/>
          <w:color w:val="000000"/>
          <w:vertAlign w:val="superscript"/>
        </w:rPr>
        <w:t>2</w:t>
      </w:r>
      <w:r w:rsidRPr="00170D31">
        <w:rPr>
          <w:rFonts w:ascii="Verdana" w:hAnsi="Verdana"/>
          <w:color w:val="000000"/>
        </w:rPr>
        <w:t xml:space="preserve"> – 25z</w:t>
      </w:r>
      <w:r w:rsidRPr="00170D31">
        <w:rPr>
          <w:rFonts w:ascii="Verdana" w:hAnsi="Verdana"/>
          <w:color w:val="000000"/>
          <w:vertAlign w:val="superscript"/>
        </w:rPr>
        <w:t>2</w:t>
      </w:r>
    </w:p>
    <w:p w:rsidR="00DB3DAA" w:rsidRPr="00170D31" w:rsidRDefault="00DB3DAA">
      <w:pPr>
        <w:rPr>
          <w:rFonts w:ascii="Verdana" w:hAnsi="Verdana"/>
          <w:color w:val="000000"/>
          <w:vertAlign w:val="superscript"/>
        </w:rPr>
      </w:pPr>
    </w:p>
    <w:p w:rsidR="00DB3DAA" w:rsidRPr="00170D31" w:rsidRDefault="00DB3DAA">
      <w:pPr>
        <w:rPr>
          <w:rFonts w:ascii="Verdana" w:hAnsi="Verdana"/>
          <w:color w:val="000000"/>
          <w:vertAlign w:val="superscript"/>
        </w:rPr>
      </w:pPr>
    </w:p>
    <w:p w:rsidR="00DB3DAA" w:rsidRPr="00170D31" w:rsidRDefault="00DB3DAA">
      <w:pPr>
        <w:rPr>
          <w:rFonts w:ascii="Verdana" w:hAnsi="Verdana"/>
          <w:color w:val="000000"/>
        </w:rPr>
      </w:pPr>
      <w:r w:rsidRPr="00170D31">
        <w:rPr>
          <w:rStyle w:val="Strong"/>
          <w:rFonts w:ascii="Verdana" w:hAnsi="Verdana"/>
          <w:color w:val="000000"/>
        </w:rPr>
        <w:lastRenderedPageBreak/>
        <w:t xml:space="preserve">8. </w:t>
      </w:r>
      <w:r w:rsidRPr="00170D31">
        <w:rPr>
          <w:rFonts w:ascii="Verdana" w:hAnsi="Verdana"/>
          <w:color w:val="000000"/>
        </w:rPr>
        <w:t xml:space="preserve">The length of a rectangle is 5 meters more than its width. If the area is 66 square meters, what are the length and width? </w:t>
      </w:r>
      <w:r w:rsidR="00F726BA" w:rsidRPr="00170D31">
        <w:rPr>
          <w:rFonts w:ascii="Verdana" w:hAnsi="Verdana"/>
          <w:color w:val="000000"/>
        </w:rPr>
        <w:br/>
      </w:r>
    </w:p>
    <w:p w:rsidR="00DB3DAA" w:rsidRPr="00170D31" w:rsidRDefault="00DB3DAA">
      <w:pPr>
        <w:rPr>
          <w:rFonts w:ascii="Verdana" w:hAnsi="Verdana"/>
          <w:color w:val="000000"/>
        </w:rPr>
      </w:pPr>
      <w:r w:rsidRPr="00170D31">
        <w:rPr>
          <w:rStyle w:val="Strong"/>
          <w:rFonts w:ascii="Verdana" w:hAnsi="Verdana"/>
          <w:color w:val="000000"/>
        </w:rPr>
        <w:t xml:space="preserve">9. </w:t>
      </w:r>
      <w:r w:rsidRPr="00170D31">
        <w:rPr>
          <w:rFonts w:ascii="Verdana" w:hAnsi="Verdana"/>
          <w:color w:val="000000"/>
        </w:rPr>
        <w:t xml:space="preserve">A 200-ft diagonal brace on a bridge connects a support of the center of the bridge to a side support on the bridge. The horizontal distance that it spans is 40 ft longer that the height that it reaches on the side of the bridge. Find the horizontal and vertical distances spanned by this brace. </w:t>
      </w:r>
    </w:p>
    <w:p w:rsidR="00DB3DAA" w:rsidRPr="00170D31" w:rsidRDefault="00DB3DAA">
      <w:pPr>
        <w:rPr>
          <w:rFonts w:ascii="Verdana" w:hAnsi="Verdana"/>
          <w:color w:val="000000"/>
        </w:rPr>
      </w:pPr>
    </w:p>
    <w:p w:rsidR="00DB3DAA" w:rsidRPr="00170D31" w:rsidRDefault="00DB3DAA">
      <w:pPr>
        <w:rPr>
          <w:rFonts w:ascii="Verdana" w:hAnsi="Verdana"/>
          <w:color w:val="000000"/>
        </w:rPr>
      </w:pPr>
      <w:r w:rsidRPr="00170D31">
        <w:rPr>
          <w:rStyle w:val="Strong"/>
          <w:rFonts w:ascii="Verdana" w:hAnsi="Verdana"/>
          <w:color w:val="000000"/>
        </w:rPr>
        <w:t xml:space="preserve">10. </w:t>
      </w:r>
      <w:r w:rsidRPr="00170D31">
        <w:rPr>
          <w:rFonts w:ascii="Verdana" w:hAnsi="Verdana"/>
          <w:color w:val="000000"/>
        </w:rPr>
        <w:t>Completely factor the expression</w:t>
      </w:r>
      <w:r w:rsidRPr="00170D31">
        <w:rPr>
          <w:rFonts w:ascii="Verdana" w:hAnsi="Verdana"/>
          <w:color w:val="000000"/>
        </w:rPr>
        <w:br/>
        <w:t>216x</w:t>
      </w:r>
      <w:r w:rsidRPr="00170D31">
        <w:rPr>
          <w:rFonts w:ascii="Verdana" w:hAnsi="Verdana"/>
          <w:color w:val="000000"/>
          <w:vertAlign w:val="superscript"/>
        </w:rPr>
        <w:t>2</w:t>
      </w:r>
      <w:r w:rsidRPr="00170D31">
        <w:rPr>
          <w:rFonts w:ascii="Verdana" w:hAnsi="Verdana"/>
          <w:color w:val="000000"/>
        </w:rPr>
        <w:t xml:space="preserve"> – 384y</w:t>
      </w:r>
      <w:r w:rsidRPr="00170D31">
        <w:rPr>
          <w:rFonts w:ascii="Verdana" w:hAnsi="Verdana"/>
          <w:color w:val="000000"/>
          <w:vertAlign w:val="superscript"/>
        </w:rPr>
        <w:t>2</w:t>
      </w:r>
      <w:r w:rsidRPr="00170D31">
        <w:rPr>
          <w:rFonts w:ascii="Verdana" w:hAnsi="Verdana"/>
          <w:color w:val="000000"/>
        </w:rPr>
        <w:t xml:space="preserve"> </w:t>
      </w:r>
      <w:r w:rsidR="00F726BA" w:rsidRPr="00170D31">
        <w:rPr>
          <w:rFonts w:ascii="Verdana" w:hAnsi="Verdana"/>
          <w:color w:val="000000"/>
        </w:rPr>
        <w:br/>
      </w:r>
    </w:p>
    <w:p w:rsidR="00DB3DAA" w:rsidRPr="00170D31" w:rsidRDefault="00DB3DAA">
      <w:pPr>
        <w:rPr>
          <w:rFonts w:ascii="Verdana" w:hAnsi="Verdana"/>
          <w:color w:val="000000"/>
        </w:rPr>
      </w:pPr>
      <w:r w:rsidRPr="00170D31">
        <w:rPr>
          <w:rStyle w:val="Strong"/>
          <w:rFonts w:ascii="Verdana" w:hAnsi="Verdana"/>
          <w:color w:val="000000"/>
        </w:rPr>
        <w:t xml:space="preserve">11. </w:t>
      </w:r>
      <w:r w:rsidRPr="00170D31">
        <w:rPr>
          <w:rFonts w:ascii="Verdana" w:hAnsi="Verdana"/>
          <w:color w:val="000000"/>
        </w:rPr>
        <w:t>Completely factor the expression</w:t>
      </w:r>
      <w:r w:rsidRPr="00170D31">
        <w:rPr>
          <w:rFonts w:ascii="Verdana" w:hAnsi="Verdana"/>
          <w:color w:val="000000"/>
        </w:rPr>
        <w:br/>
        <w:t>245x</w:t>
      </w:r>
      <w:r w:rsidRPr="00170D31">
        <w:rPr>
          <w:rFonts w:ascii="Verdana" w:hAnsi="Verdana"/>
          <w:color w:val="000000"/>
          <w:vertAlign w:val="superscript"/>
        </w:rPr>
        <w:t>3</w:t>
      </w:r>
      <w:r w:rsidRPr="00170D31">
        <w:rPr>
          <w:rFonts w:ascii="Verdana" w:hAnsi="Verdana"/>
          <w:color w:val="000000"/>
        </w:rPr>
        <w:t xml:space="preserve"> – 840x</w:t>
      </w:r>
      <w:r w:rsidRPr="00170D31">
        <w:rPr>
          <w:rFonts w:ascii="Verdana" w:hAnsi="Verdana"/>
          <w:color w:val="000000"/>
          <w:vertAlign w:val="superscript"/>
        </w:rPr>
        <w:t>2</w:t>
      </w:r>
      <w:r w:rsidRPr="00170D31">
        <w:rPr>
          <w:rFonts w:ascii="Verdana" w:hAnsi="Verdana"/>
          <w:color w:val="000000"/>
        </w:rPr>
        <w:t>y + 180xy</w:t>
      </w:r>
      <w:r w:rsidRPr="00170D31">
        <w:rPr>
          <w:rFonts w:ascii="Verdana" w:hAnsi="Verdana"/>
          <w:color w:val="000000"/>
          <w:vertAlign w:val="superscript"/>
        </w:rPr>
        <w:t>2</w:t>
      </w:r>
      <w:r w:rsidRPr="00170D31">
        <w:rPr>
          <w:rFonts w:ascii="Verdana" w:hAnsi="Verdana"/>
          <w:color w:val="000000"/>
        </w:rPr>
        <w:t xml:space="preserve"> </w:t>
      </w:r>
    </w:p>
    <w:p w:rsidR="00DB3DAA" w:rsidRPr="00170D31" w:rsidRDefault="00DB3DAA">
      <w:pPr>
        <w:rPr>
          <w:rFonts w:ascii="Verdana" w:hAnsi="Verdana"/>
          <w:color w:val="000000"/>
        </w:rPr>
      </w:pPr>
    </w:p>
    <w:p w:rsidR="00DB3DAA" w:rsidRPr="00170D31" w:rsidRDefault="00DB3DAA">
      <w:pPr>
        <w:rPr>
          <w:rFonts w:ascii="Verdana" w:hAnsi="Verdana"/>
          <w:color w:val="000000"/>
        </w:rPr>
      </w:pPr>
    </w:p>
    <w:p w:rsidR="00DB3DAA" w:rsidRPr="00170D31" w:rsidRDefault="00DB3DAA">
      <w:pPr>
        <w:rPr>
          <w:rFonts w:ascii="Verdana" w:hAnsi="Verdana"/>
          <w:color w:val="000000"/>
        </w:rPr>
      </w:pPr>
    </w:p>
    <w:p w:rsidR="00DB3DAA" w:rsidRPr="00170D31" w:rsidRDefault="00DB3DAA">
      <w:pPr>
        <w:rPr>
          <w:rFonts w:ascii="Verdana" w:hAnsi="Verdana"/>
          <w:color w:val="000000"/>
        </w:rPr>
      </w:pPr>
    </w:p>
    <w:p w:rsidR="00DB3DAA" w:rsidRPr="00170D31" w:rsidRDefault="00DB3DAA">
      <w:pPr>
        <w:rPr>
          <w:rFonts w:ascii="Verdana" w:hAnsi="Verdana"/>
          <w:color w:val="000000"/>
        </w:rPr>
      </w:pPr>
    </w:p>
    <w:p w:rsidR="00DB3DAA" w:rsidRPr="00170D31" w:rsidRDefault="00DB3DAA">
      <w:pPr>
        <w:rPr>
          <w:rFonts w:ascii="Verdana" w:hAnsi="Verdana"/>
          <w:color w:val="000000"/>
        </w:rPr>
      </w:pPr>
    </w:p>
    <w:p w:rsidR="00DB3DAA" w:rsidRPr="00170D31" w:rsidRDefault="00DB3DAA">
      <w:pPr>
        <w:rPr>
          <w:rFonts w:ascii="Verdana" w:hAnsi="Verdana"/>
          <w:color w:val="000000"/>
        </w:rPr>
      </w:pPr>
    </w:p>
    <w:p w:rsidR="00DB3DAA" w:rsidRPr="00170D31" w:rsidRDefault="00DB3DAA">
      <w:pPr>
        <w:rPr>
          <w:rFonts w:ascii="Verdana" w:hAnsi="Verdana"/>
          <w:color w:val="000000"/>
        </w:rPr>
      </w:pPr>
    </w:p>
    <w:p w:rsidR="00DB3DAA" w:rsidRPr="00170D31" w:rsidRDefault="00DB3DAA">
      <w:pPr>
        <w:rPr>
          <w:rFonts w:ascii="Verdana" w:hAnsi="Verdana"/>
          <w:color w:val="000000"/>
        </w:rPr>
      </w:pPr>
    </w:p>
    <w:p w:rsidR="00DB3DAA" w:rsidRPr="00170D31" w:rsidRDefault="00DB3DAA">
      <w:pPr>
        <w:rPr>
          <w:rFonts w:ascii="Verdana" w:hAnsi="Verdana"/>
          <w:color w:val="000000"/>
          <w:vertAlign w:val="superscript"/>
        </w:rPr>
      </w:pPr>
    </w:p>
    <w:p w:rsidR="00DB3DAA" w:rsidRPr="00170D31" w:rsidRDefault="00DB3DAA"/>
    <w:p w:rsidR="00DB3DAA" w:rsidRPr="00170D31" w:rsidRDefault="00DB3DAA"/>
    <w:p w:rsidR="00DB3DAA" w:rsidRPr="00170D31" w:rsidRDefault="00DB3DAA"/>
    <w:sectPr w:rsidR="00DB3DAA" w:rsidRPr="00170D31" w:rsidSect="00A13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DAA"/>
    <w:rsid w:val="00170D31"/>
    <w:rsid w:val="00193145"/>
    <w:rsid w:val="0025172D"/>
    <w:rsid w:val="00384F4B"/>
    <w:rsid w:val="003F6409"/>
    <w:rsid w:val="00434903"/>
    <w:rsid w:val="00584615"/>
    <w:rsid w:val="00754152"/>
    <w:rsid w:val="00A130BD"/>
    <w:rsid w:val="00A95E18"/>
    <w:rsid w:val="00D65237"/>
    <w:rsid w:val="00D86060"/>
    <w:rsid w:val="00DB3DAA"/>
    <w:rsid w:val="00F72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DAA"/>
    <w:rPr>
      <w:b/>
      <w:bCs/>
    </w:rPr>
  </w:style>
</w:styles>
</file>

<file path=word/webSettings.xml><?xml version="1.0" encoding="utf-8"?>
<w:webSettings xmlns:r="http://schemas.openxmlformats.org/officeDocument/2006/relationships" xmlns:w="http://schemas.openxmlformats.org/wordprocessingml/2006/main">
  <w:divs>
    <w:div w:id="3921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Bardouille</dc:creator>
  <cp:lastModifiedBy>Marcella Bardouille</cp:lastModifiedBy>
  <cp:revision>13</cp:revision>
  <dcterms:created xsi:type="dcterms:W3CDTF">2010-11-07T12:21:00Z</dcterms:created>
  <dcterms:modified xsi:type="dcterms:W3CDTF">2010-11-07T17:14:00Z</dcterms:modified>
</cp:coreProperties>
</file>