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"/>
        <w:gridCol w:w="8465"/>
        <w:gridCol w:w="163"/>
        <w:gridCol w:w="163"/>
        <w:gridCol w:w="163"/>
        <w:gridCol w:w="163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93" w:type="pct"/>
            <w:hideMark/>
          </w:tcPr>
          <w:p w:rsidR="001D4BAF" w:rsidRPr="001D4BAF" w:rsidRDefault="001D4BAF" w:rsidP="001D4B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 xml:space="preserve">If during the current accounting period the company's assets increased by $24,000 and equity increased by $5,000, then how did liabilities change?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question_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71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Increased by $29,000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B. </w:t>
                  </w: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Increased by $24,000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C. </w:t>
                  </w: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Decreased by $5,000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E. </w:t>
                  </w: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Decreased by $19,000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F.</w:t>
                  </w: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>Increased</w:t>
                  </w:r>
                  <w:proofErr w:type="spellEnd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 by $19,000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 </w:t>
            </w:r>
            <w:r w:rsidRPr="001D4BAF">
              <w:rPr>
                <w:rFonts w:ascii="Arial" w:eastAsia="Times New Roman" w:hAnsi="Arial" w:cs="Arial"/>
                <w:color w:val="000000"/>
              </w:rPr>
              <w:t xml:space="preserve">Purchasing equipment </w:t>
            </w:r>
            <w:proofErr w:type="gramStart"/>
            <w:r w:rsidRPr="001D4BAF">
              <w:rPr>
                <w:rFonts w:ascii="Arial" w:eastAsia="Times New Roman" w:hAnsi="Arial" w:cs="Arial"/>
                <w:color w:val="000000"/>
              </w:rPr>
              <w:t>on account</w:t>
            </w:r>
            <w:proofErr w:type="gramEnd"/>
            <w:r w:rsidRPr="001D4BAF">
              <w:rPr>
                <w:rFonts w:ascii="Arial" w:eastAsia="Times New Roman" w:hAnsi="Arial" w:cs="Arial"/>
                <w:color w:val="000000"/>
              </w:rPr>
              <w:t xml:space="preserve"> (payment to be made in the future) will have what effect on the components of the accounting equation?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question_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"/>
              <w:gridCol w:w="5835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in equipment (assets) and a decrease in equity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in equipment (assets) and an increase in equity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in equipment (assets) and an increase in liabilities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in equipment (assets) and a decrease in liabilities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None of the above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3.</w:t>
            </w:r>
            <w:r w:rsidRPr="001D4BAF">
              <w:rPr>
                <w:rFonts w:ascii="Arial" w:eastAsia="Times New Roman" w:hAnsi="Arial" w:cs="Arial"/>
                <w:color w:val="000000"/>
              </w:rPr>
              <w:t>Which</w:t>
            </w:r>
            <w:proofErr w:type="gramEnd"/>
            <w:r w:rsidRPr="001D4BAF">
              <w:rPr>
                <w:rFonts w:ascii="Arial" w:eastAsia="Times New Roman" w:hAnsi="Arial" w:cs="Arial"/>
                <w:color w:val="000000"/>
              </w:rPr>
              <w:t xml:space="preserve"> of the following financial statements refers to a specific date (point in time)?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question_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7" name="Picture 7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3218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Income statement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Statement of owner's equity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Statement of cash flows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Balance Sheet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Answers A, B &amp; C are all correct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4. </w:t>
            </w:r>
            <w:r w:rsidRPr="001D4BAF">
              <w:rPr>
                <w:rFonts w:ascii="Arial" w:eastAsia="Times New Roman" w:hAnsi="Arial" w:cs="Arial"/>
                <w:color w:val="000000"/>
              </w:rPr>
              <w:t xml:space="preserve">The basic accounting equation is Assets = Liabilities + Equity. The Equity term of the equation can be further broken down into several other terms. Assume that the entity is a sole proprietorship. Which of the following statements is correct?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question_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0" name="Picture 10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6897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Additional investments by the business owner will increase equity; and revenues will decrease equity.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Additional investments by the business owner will decrease equity; and revenues will increase equity.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Increases in expenses will decrease equity; and owner withdrawals will decrease equity.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Revenues will increase equity; and owner withdrawals will increase equity.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Revenues will decrease equity; and owner withdrawals will increase equity.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0" w:type="pct"/>
            <w:hideMark/>
          </w:tcPr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1D4BAF">
              <w:rPr>
                <w:rFonts w:ascii="Arial" w:eastAsia="Times New Roman" w:hAnsi="Arial" w:cs="Arial"/>
                <w:color w:val="000000"/>
              </w:rPr>
              <w:t xml:space="preserve">Assume that a company's beginning owner's capital was $20,000. During the period, withdrawals were $24,000, and the owner made additional investments during the period of $50,000. The ending capital balance was $90,000. What was the net income or net loss for the period?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" w:name="question_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3" name="Picture 13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2106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Net income, $56,000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Net loss, $44,000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Net income, $44,000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Net income, $30,000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None of the above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1D4BAF">
              <w:rPr>
                <w:rFonts w:ascii="Arial" w:eastAsia="Times New Roman" w:hAnsi="Arial" w:cs="Arial"/>
                <w:color w:val="000000"/>
              </w:rPr>
              <w:t xml:space="preserve">If during the accounting period the company's assets decreased by $15,000, and equity increased by $4,000, then by how much did liabilities change?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" w:name="question_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6" name="Picture 16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2289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Increased by $12,000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Increased by $8,000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Decreased by $12,000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Decreased by $19,000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Decreased by $6,000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1D4BA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1D4BAF">
              <w:rPr>
                <w:rFonts w:ascii="Arial" w:eastAsia="Times New Roman" w:hAnsi="Arial" w:cs="Arial"/>
                <w:color w:val="000000"/>
              </w:rPr>
              <w:t xml:space="preserve">Company assets total $150,000 and its liabilities total $30,000. What is the equity of this company?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" w:name="question_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9" name="Picture 19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874"/>
            </w:tblGrid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$120,000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$100,000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$150,000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$180,000 </w:t>
                  </w:r>
                </w:p>
              </w:tc>
            </w:tr>
            <w:tr w:rsidR="001D4BAF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4BAF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F.</w:t>
                  </w:r>
                </w:p>
              </w:tc>
              <w:tc>
                <w:tcPr>
                  <w:tcW w:w="0" w:type="auto"/>
                  <w:hideMark/>
                </w:tcPr>
                <w:p w:rsidR="001D4BAF" w:rsidRPr="001D4BAF" w:rsidRDefault="001D4BAF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None of the above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486E2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486E27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8.</w:t>
            </w:r>
            <w:r w:rsidR="001D4BAF" w:rsidRPr="001D4BAF">
              <w:rPr>
                <w:rFonts w:ascii="Arial" w:eastAsia="Times New Roman" w:hAnsi="Arial" w:cs="Arial"/>
                <w:color w:val="000000"/>
              </w:rPr>
              <w:t>The</w:t>
            </w:r>
            <w:proofErr w:type="gramEnd"/>
            <w:r w:rsidR="001D4BAF" w:rsidRPr="001D4BAF">
              <w:rPr>
                <w:rFonts w:ascii="Arial" w:eastAsia="Times New Roman" w:hAnsi="Arial" w:cs="Arial"/>
                <w:color w:val="000000"/>
              </w:rPr>
              <w:t xml:space="preserve"> three basic business entities discussed in this chapter include sole proprietorship, partnership, and corporation. Which of these entities is considered a legal entity and </w:t>
            </w:r>
            <w:proofErr w:type="gramStart"/>
            <w:r w:rsidR="001D4BAF" w:rsidRPr="001D4BAF">
              <w:rPr>
                <w:rFonts w:ascii="Arial" w:eastAsia="Times New Roman" w:hAnsi="Arial" w:cs="Arial"/>
                <w:color w:val="000000"/>
              </w:rPr>
              <w:t>is also</w:t>
            </w:r>
            <w:proofErr w:type="gramEnd"/>
            <w:r w:rsidR="001D4BAF" w:rsidRPr="001D4BAF">
              <w:rPr>
                <w:rFonts w:ascii="Arial" w:eastAsia="Times New Roman" w:hAnsi="Arial" w:cs="Arial"/>
                <w:color w:val="000000"/>
              </w:rPr>
              <w:t xml:space="preserve"> subject to federal income taxation at the entity level?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" w:name="question_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22" name="Picture 22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4784"/>
            </w:tblGrid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>Sole proprietorship.</w:t>
                  </w:r>
                  <w:proofErr w:type="gramEnd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>Partnership.</w:t>
                  </w:r>
                  <w:proofErr w:type="gramEnd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>Corporation.</w:t>
                  </w:r>
                  <w:proofErr w:type="gramEnd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All three entities satisfy both requirements.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None of these entities </w:t>
                  </w:r>
                  <w:proofErr w:type="gramStart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>satisfy</w:t>
                  </w:r>
                  <w:proofErr w:type="gramEnd"/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 both requirements.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1D4BAF" w:rsidRPr="001D4BAF" w:rsidTr="00486E2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486E27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6E27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9.</w:t>
            </w:r>
            <w:r w:rsidR="001D4BAF" w:rsidRPr="001D4BAF">
              <w:rPr>
                <w:rFonts w:ascii="Arial" w:eastAsia="Times New Roman" w:hAnsi="Arial" w:cs="Arial"/>
                <w:color w:val="000000"/>
              </w:rPr>
              <w:t>If</w:t>
            </w:r>
            <w:proofErr w:type="gramEnd"/>
            <w:r w:rsidR="001D4BAF" w:rsidRPr="001D4BAF">
              <w:rPr>
                <w:rFonts w:ascii="Arial" w:eastAsia="Times New Roman" w:hAnsi="Arial" w:cs="Arial"/>
                <w:color w:val="000000"/>
              </w:rPr>
              <w:t xml:space="preserve"> at the end of the accounting period the company's liabilities total $19,000 and its equity totals $40,000, then what must be the total of assets?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" w:name="question_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25" name="Picture 25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874"/>
            </w:tblGrid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$14,000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$40,000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$21,000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$59,000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None of the above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BAF" w:rsidRPr="001D4BAF" w:rsidRDefault="001D4BAF" w:rsidP="001D4BAF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1D4BAF" w:rsidRPr="001D4BAF" w:rsidTr="00486E2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BA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486E27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4BAF" w:rsidRPr="001D4BAF" w:rsidRDefault="00486E27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1D4BAF" w:rsidRPr="001D4BAF">
              <w:rPr>
                <w:rFonts w:ascii="Arial" w:eastAsia="Times New Roman" w:hAnsi="Arial" w:cs="Arial"/>
                <w:color w:val="000000"/>
              </w:rPr>
              <w:t>When</w:t>
            </w:r>
            <w:proofErr w:type="gramEnd"/>
            <w:r w:rsidR="001D4BAF" w:rsidRPr="001D4BAF">
              <w:rPr>
                <w:rFonts w:ascii="Arial" w:eastAsia="Times New Roman" w:hAnsi="Arial" w:cs="Arial"/>
                <w:color w:val="000000"/>
              </w:rPr>
              <w:t xml:space="preserve"> cash is received from a customer in payment of an account receivable, how are the elements of the accounting equation affected? </w:t>
            </w: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BAF" w:rsidRPr="001D4BAF" w:rsidTr="001D4BA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" w:name="question_1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28" name="Picture 2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6556"/>
            </w:tblGrid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Decrease assets (cash) and increase assets (accounts receivable)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assets (cash) and decrease assets (accounts receivable)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assets and increase liabilities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Increase assets and increase equity </w:t>
                  </w:r>
                </w:p>
              </w:tc>
            </w:tr>
            <w:tr w:rsidR="00486E27" w:rsidRPr="001D4B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486E27" w:rsidRPr="001D4BAF" w:rsidRDefault="00486E27" w:rsidP="001D4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4BAF">
                    <w:rPr>
                      <w:rFonts w:ascii="Arial" w:eastAsia="Times New Roman" w:hAnsi="Arial" w:cs="Arial"/>
                      <w:color w:val="000000"/>
                    </w:rPr>
                    <w:t xml:space="preserve">None of the above </w:t>
                  </w:r>
                </w:p>
              </w:tc>
            </w:tr>
          </w:tbl>
          <w:p w:rsidR="001D4BAF" w:rsidRPr="001D4BAF" w:rsidRDefault="001D4BAF" w:rsidP="001D4B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4BAF" w:rsidRPr="001D4BAF" w:rsidRDefault="001D4BAF" w:rsidP="001D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3E9" w:rsidRDefault="00FF73E9"/>
    <w:sectPr w:rsidR="00FF73E9" w:rsidSect="00FF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B83"/>
    <w:multiLevelType w:val="hybridMultilevel"/>
    <w:tmpl w:val="35D4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2087"/>
    <w:multiLevelType w:val="hybridMultilevel"/>
    <w:tmpl w:val="E00CD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D4BAF"/>
    <w:rsid w:val="000C6AED"/>
    <w:rsid w:val="001D4BAF"/>
    <w:rsid w:val="00486E27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s1">
    <w:name w:val="points1"/>
    <w:basedOn w:val="DefaultParagraphFont"/>
    <w:rsid w:val="001D4BAF"/>
    <w:rPr>
      <w:b/>
      <w:bCs/>
    </w:rPr>
  </w:style>
  <w:style w:type="character" w:customStyle="1" w:styleId="questionnumber1">
    <w:name w:val="questionnumber1"/>
    <w:basedOn w:val="DefaultParagraphFont"/>
    <w:rsid w:val="001D4B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A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B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B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B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BA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5429">
      <w:bodyDiv w:val="1"/>
      <w:marLeft w:val="132"/>
      <w:marRight w:val="132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sla1c009</dc:creator>
  <cp:keywords/>
  <dc:description/>
  <cp:lastModifiedBy>sla1c009</cp:lastModifiedBy>
  <cp:revision>1</cp:revision>
  <dcterms:created xsi:type="dcterms:W3CDTF">2010-11-02T19:14:00Z</dcterms:created>
  <dcterms:modified xsi:type="dcterms:W3CDTF">2010-11-02T19:29:00Z</dcterms:modified>
</cp:coreProperties>
</file>