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Question 3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0" w:name="question_3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7ADC26BA" wp14:editId="6AC6B93C">
                  <wp:extent cx="9525" cy="9525"/>
                  <wp:effectExtent l="0" t="0" r="0" b="0"/>
                  <wp:docPr id="16" name="Picture 16" descr="Question 3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estion 3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What force is required to give mass m = 40 kg acceleration a = 2 m/</w:t>
            </w:r>
            <w:proofErr w:type="gramStart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c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  <w:vertAlign w:val="superscript"/>
              </w:rPr>
              <w:t xml:space="preserve">2  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?</w:t>
            </w:r>
            <w:proofErr w:type="gramEnd"/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" w:name="question_3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5" name="Picture 15" descr="Question 3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Question 3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550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96" type="#_x0000_t75" style="width:20.25pt;height:18pt" o:ole="">
                        <v:imagedata r:id="rId7" o:title=""/>
                      </v:shape>
                      <w:control r:id="rId8" w:name="DefaultOcxName7" w:shapeid="_x0000_i119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60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5" type="#_x0000_t75" style="width:20.25pt;height:18pt" o:ole="">
                        <v:imagedata r:id="rId7" o:title=""/>
                      </v:shape>
                      <w:control r:id="rId9" w:name="DefaultOcxName8" w:shapeid="_x0000_i119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80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4" type="#_x0000_t75" style="width:20.25pt;height:18pt" o:ole="">
                        <v:imagedata r:id="rId7" o:title=""/>
                      </v:shape>
                      <w:control r:id="rId10" w:name="DefaultOcxName9" w:shapeid="_x0000_i119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40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3" type="#_x0000_t75" style="width:20.25pt;height:18pt" o:ole="">
                        <v:imagedata r:id="rId7" o:title=""/>
                      </v:shape>
                      <w:control r:id="rId11" w:name="DefaultOcxName10" w:shapeid="_x0000_i119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20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Question 4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2" w:name="question_4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2ED349E3" wp14:editId="7AC65DC2">
                  <wp:extent cx="9525" cy="9525"/>
                  <wp:effectExtent l="0" t="0" r="0" b="0"/>
                  <wp:docPr id="14" name="Picture 14" descr="Question 4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Question 4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What force is required to keep mass m = 20 kg 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moving with a </w:t>
            </w:r>
            <w:r w:rsidRPr="00D35E4F">
              <w:rPr>
                <w:rFonts w:ascii="Verdana" w:eastAsia="Times New Roman" w:hAnsi="Verdana" w:cs="Arial"/>
                <w:b/>
                <w:bCs/>
                <w:color w:val="0033CC"/>
                <w:sz w:val="20"/>
                <w:szCs w:val="20"/>
              </w:rPr>
              <w:t>constant speed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 along straight line?</w:t>
            </w: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3" w:name="question_4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3" name="Picture 13" descr="Question 4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Question 4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1827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2" type="#_x0000_t75" style="width:20.25pt;height:18pt" o:ole="">
                        <v:imagedata r:id="rId7" o:title=""/>
                      </v:shape>
                      <w:control r:id="rId12" w:name="DefaultOcxName11" w:shapeid="_x0000_i119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1" type="#_x0000_t75" style="width:20.25pt;height:18pt" o:ole="">
                        <v:imagedata r:id="rId7" o:title=""/>
                      </v:shape>
                      <w:control r:id="rId13" w:name="DefaultOcxName12" w:shapeid="_x0000_i119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80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90" type="#_x0000_t75" style="width:20.25pt;height:18pt" o:ole="">
                        <v:imagedata r:id="rId7" o:title=""/>
                      </v:shape>
                      <w:control r:id="rId14" w:name="DefaultOcxName13" w:shapeid="_x0000_i119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60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9" type="#_x0000_t75" style="width:20.25pt;height:18pt" o:ole="">
                        <v:imagedata r:id="rId7" o:title=""/>
                      </v:shape>
                      <w:control r:id="rId15" w:name="DefaultOcxName14" w:shapeid="_x0000_i118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No force required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Question 5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4" w:name="question_5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24C075E0" wp14:editId="0676CF85">
                  <wp:extent cx="9525" cy="9525"/>
                  <wp:effectExtent l="0" t="0" r="0" b="0"/>
                  <wp:docPr id="12" name="Picture 12" descr="Question 5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Question 5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Two boxes have the same size, but one box is empty and the other has books inside.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The same force is applied to each box. What box will have the 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  <w:u w:val="single"/>
              </w:rPr>
              <w:t>bigger acceleration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? 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5" w:name="question_5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1" name="Picture 11" descr="Question 5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uestion 5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3911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8" type="#_x0000_t75" style="width:20.25pt;height:18pt" o:ole="">
                        <v:imagedata r:id="rId7" o:title=""/>
                      </v:shape>
                      <w:control r:id="rId16" w:name="DefaultOcxName15" w:shapeid="_x0000_i118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Empty box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7" type="#_x0000_t75" style="width:20.25pt;height:18pt" o:ole="">
                        <v:imagedata r:id="rId7" o:title=""/>
                      </v:shape>
                      <w:control r:id="rId17" w:name="DefaultOcxName16" w:shapeid="_x0000_i118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Box with books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6" type="#_x0000_t75" style="width:20.25pt;height:18pt" o:ole="">
                        <v:imagedata r:id="rId7" o:title=""/>
                      </v:shape>
                      <w:control r:id="rId18" w:name="DefaultOcxName17" w:shapeid="_x0000_i118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Boxes will have the same acceleration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5" type="#_x0000_t75" style="width:20.25pt;height:18pt" o:ole="">
                        <v:imagedata r:id="rId7" o:title=""/>
                      </v:shape>
                      <w:control r:id="rId19" w:name="DefaultOcxName18" w:shapeid="_x0000_i118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Impossible to make a </w:t>
                  </w:r>
                  <w:proofErr w:type="spellStart"/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conclussion</w:t>
                  </w:r>
                  <w:proofErr w:type="spellEnd"/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 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35E4F">
        <w:rPr>
          <w:rFonts w:ascii="Arial" w:eastAsia="Times New Roman" w:hAnsi="Arial" w:cs="Arial"/>
          <w:color w:val="000000"/>
          <w:sz w:val="19"/>
          <w:szCs w:val="19"/>
        </w:rPr>
        <w:t xml:space="preserve">Question 6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6" w:name="question_6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13935E6F" wp14:editId="179A8EFC">
                  <wp:extent cx="9525" cy="9525"/>
                  <wp:effectExtent l="0" t="0" r="0" b="0"/>
                  <wp:docPr id="10" name="Picture 10" descr="Question 6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Question 6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6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According to the Second Newton's Law</w:t>
            </w:r>
            <w:proofErr w:type="gramStart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</w:t>
            </w:r>
            <w:proofErr w:type="gramEnd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if you drop the ball it will fall down with acceleration 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(because of gravity force).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Gravity on a Moon is less than on Earth.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If you drop the same ball on the Earth and on the Moon</w:t>
            </w: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7" w:name="question_6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9" name="Picture 9" descr="Question 6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estion 6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7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6084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4" type="#_x0000_t75" style="width:20.25pt;height:18pt" o:ole="">
                        <v:imagedata r:id="rId7" o:title=""/>
                      </v:shape>
                      <w:control r:id="rId20" w:name="DefaultOcxName19" w:shapeid="_x0000_i118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acceleration on the Earth will be bigger than on the Moon 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3" type="#_x0000_t75" style="width:20.25pt;height:18pt" o:ole="">
                        <v:imagedata r:id="rId7" o:title=""/>
                      </v:shape>
                      <w:control r:id="rId21" w:name="DefaultOcxName20" w:shapeid="_x0000_i118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acceleration on the Earth will be less than on the Moon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2" type="#_x0000_t75" style="width:20.25pt;height:18pt" o:ole="">
                        <v:imagedata r:id="rId7" o:title=""/>
                      </v:shape>
                      <w:control r:id="rId22" w:name="DefaultOcxName21" w:shapeid="_x0000_i118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acceleration will be the same on the Earth and on the Moon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81" type="#_x0000_t75" style="width:20.25pt;height:18pt" o:ole="">
                        <v:imagedata r:id="rId7" o:title=""/>
                      </v:shape>
                      <w:control r:id="rId23" w:name="DefaultOcxName22" w:shapeid="_x0000_i118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ball will not fall down on the Moon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bookmarkStart w:id="8" w:name="_GoBack"/>
      <w:bookmarkEnd w:id="8"/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13"/>
        <w:gridCol w:w="1502"/>
        <w:gridCol w:w="1502"/>
        <w:gridCol w:w="3003"/>
      </w:tblGrid>
      <w:tr w:rsidR="00D35E4F" w:rsidRPr="00D35E4F" w:rsidTr="00D35E4F">
        <w:trPr>
          <w:tblCellSpacing w:w="0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9" w:name="question_7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lastRenderedPageBreak/>
              <w:drawing>
                <wp:inline distT="0" distB="0" distL="0" distR="0" wp14:anchorId="52890B70" wp14:editId="6E88ACC3">
                  <wp:extent cx="9525" cy="9525"/>
                  <wp:effectExtent l="0" t="0" r="0" b="0"/>
                  <wp:docPr id="8" name="Picture 8" descr="Question 7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Question 7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9"/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35E4F">
        <w:rPr>
          <w:rFonts w:ascii="Arial" w:eastAsia="Times New Roman" w:hAnsi="Arial" w:cs="Arial"/>
          <w:color w:val="000000"/>
          <w:sz w:val="19"/>
          <w:szCs w:val="19"/>
        </w:rPr>
        <w:t xml:space="preserve">Question 8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0" w:name="question_8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6F0CC516" wp14:editId="57F1C85D">
                  <wp:extent cx="9525" cy="9525"/>
                  <wp:effectExtent l="0" t="0" r="0" b="0"/>
                  <wp:docPr id="6" name="Picture 6" descr="Question 8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 8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0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Gravity force applied to the monitor is 50 N. 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Monitor is on a horizontal surface of table and doesn't move.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What is the magnitude and direction of surface reaction? </w:t>
            </w: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1" w:name="question_8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5" descr="Question 8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Question 8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1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6042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6" type="#_x0000_t75" style="width:20.25pt;height:18pt" o:ole="">
                        <v:imagedata r:id="rId7" o:title=""/>
                      </v:shape>
                      <w:control r:id="rId24" w:name="DefaultOcxName27" w:shapeid="_x0000_i117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50 N directed horizontally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5" type="#_x0000_t75" style="width:20.25pt;height:18pt" o:ole="">
                        <v:imagedata r:id="rId7" o:title=""/>
                      </v:shape>
                      <w:control r:id="rId25" w:name="DefaultOcxName28" w:shapeid="_x0000_i117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50 N directed down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4" type="#_x0000_t75" style="width:20.25pt;height:18pt" o:ole="">
                        <v:imagedata r:id="rId7" o:title=""/>
                      </v:shape>
                      <w:control r:id="rId26" w:name="DefaultOcxName29" w:shapeid="_x0000_i117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50 N directed up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3" type="#_x0000_t75" style="width:20.25pt;height:18pt" o:ole="">
                        <v:imagedata r:id="rId7" o:title=""/>
                      </v:shape>
                      <w:control r:id="rId27" w:name="DefaultOcxName30" w:shapeid="_x0000_i1173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There is no surface reaction because monitor doesn't move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35E4F">
        <w:rPr>
          <w:rFonts w:ascii="Arial" w:eastAsia="Times New Roman" w:hAnsi="Arial" w:cs="Arial"/>
          <w:color w:val="000000"/>
          <w:sz w:val="19"/>
          <w:szCs w:val="19"/>
        </w:rPr>
        <w:t xml:space="preserve">Question 9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2" w:name="question_9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5EF2D182" wp14:editId="245C47E9">
                  <wp:extent cx="9525" cy="9525"/>
                  <wp:effectExtent l="0" t="0" r="0" b="0"/>
                  <wp:docPr id="4" name="Picture 4" descr="Question 9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uestion 9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2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Imagine a book on the horizontal surface. </w:t>
            </w:r>
            <w:proofErr w:type="gramStart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without</w:t>
            </w:r>
            <w:proofErr w:type="gramEnd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motion (at rest).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Gravity force pushing the book down with force 10 N</w:t>
            </w:r>
            <w:proofErr w:type="gramStart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,</w:t>
            </w:r>
            <w:proofErr w:type="gramEnd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but the book is remaining on the surface without motion (at rest).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What is the Net Force applying to the box?</w:t>
            </w: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3" w:name="question_9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Question 9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Question 9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3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4251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2" type="#_x0000_t75" style="width:20.25pt;height:18pt" o:ole="">
                        <v:imagedata r:id="rId7" o:title=""/>
                      </v:shape>
                      <w:control r:id="rId28" w:name="DefaultOcxName31" w:shapeid="_x0000_i117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The Net Force is 10 N and directed up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1" type="#_x0000_t75" style="width:20.25pt;height:18pt" o:ole="">
                        <v:imagedata r:id="rId7" o:title=""/>
                      </v:shape>
                      <w:control r:id="rId29" w:name="DefaultOcxName32" w:shapeid="_x0000_i117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The Net Force is 10 N and directed down 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70" type="#_x0000_t75" style="width:20.25pt;height:18pt" o:ole="">
                        <v:imagedata r:id="rId7" o:title=""/>
                      </v:shape>
                      <w:control r:id="rId30" w:name="DefaultOcxName33" w:shapeid="_x0000_i117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 xml:space="preserve">The Net Force is 20 N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9" type="#_x0000_t75" style="width:20.25pt;height:18pt" o:ole="">
                        <v:imagedata r:id="rId7" o:title=""/>
                      </v:shape>
                      <w:control r:id="rId31" w:name="DefaultOcxName34" w:shapeid="_x0000_i116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The Net Force is zero 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35E4F" w:rsidRPr="00D35E4F" w:rsidRDefault="00D35E4F" w:rsidP="00D35E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D35E4F">
        <w:rPr>
          <w:rFonts w:ascii="Arial" w:eastAsia="Times New Roman" w:hAnsi="Arial" w:cs="Arial"/>
          <w:color w:val="000000"/>
          <w:sz w:val="19"/>
          <w:szCs w:val="19"/>
        </w:rPr>
        <w:t xml:space="preserve">Question 10 </w:t>
      </w:r>
    </w:p>
    <w:tbl>
      <w:tblPr>
        <w:tblW w:w="5000" w:type="pct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"/>
        <w:gridCol w:w="9109"/>
        <w:gridCol w:w="66"/>
        <w:gridCol w:w="66"/>
        <w:gridCol w:w="66"/>
      </w:tblGrid>
      <w:tr w:rsidR="00D35E4F" w:rsidRPr="00D35E4F" w:rsidTr="00D35E4F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4" w:name="question_10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 wp14:anchorId="4D2E41A4" wp14:editId="0299198F">
                  <wp:extent cx="9525" cy="9525"/>
                  <wp:effectExtent l="0" t="0" r="0" b="0"/>
                  <wp:docPr id="2" name="Picture 2" descr="Question 10 te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Question 10 t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4"/>
          </w:p>
        </w:tc>
        <w:tc>
          <w:tcPr>
            <w:tcW w:w="0" w:type="auto"/>
            <w:gridSpan w:val="4"/>
            <w:noWrap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5000" w:type="pct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Following two forces applying to the object</w:t>
            </w:r>
            <w:proofErr w:type="gramStart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:</w:t>
            </w:r>
            <w:proofErr w:type="gramEnd"/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one 30 N to the right (-------------------&gt;)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another 10 N to the left (&lt;-----)</w:t>
            </w:r>
            <w:r w:rsidRPr="00D35E4F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 xml:space="preserve">What is the Net Force? </w:t>
            </w:r>
          </w:p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D35E4F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Answer </w:t>
            </w: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E4F" w:rsidRPr="00D35E4F" w:rsidTr="00D35E4F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bookmarkStart w:id="15" w:name="question_10_answers"/>
            <w:r>
              <w:rPr>
                <w:rFonts w:ascii="Arial" w:eastAsia="Times New Roman" w:hAnsi="Arial" w:cs="Arial"/>
                <w:noProof/>
                <w:color w:val="003366"/>
                <w:sz w:val="19"/>
                <w:szCs w:val="19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Question 10 answ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Question 10 answ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5"/>
            <w:r w:rsidRPr="00D35E4F">
              <w:rPr>
                <w:rFonts w:ascii="Arial" w:eastAsia="Times New Roman" w:hAnsi="Arial" w:cs="Arial"/>
                <w:color w:val="003366"/>
                <w:sz w:val="19"/>
                <w:szCs w:val="19"/>
              </w:rPr>
              <w:pict/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66"/>
              <w:gridCol w:w="2146"/>
            </w:tblGrid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8" type="#_x0000_t75" style="width:20.25pt;height:18pt" o:ole="">
                        <v:imagedata r:id="rId7" o:title=""/>
                      </v:shape>
                      <w:control r:id="rId32" w:name="DefaultOcxName35" w:shapeid="_x0000_i116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-----&gt; 10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7" type="#_x0000_t75" style="width:20.25pt;height:18pt" o:ole="">
                        <v:imagedata r:id="rId7" o:title=""/>
                      </v:shape>
                      <w:control r:id="rId33" w:name="DefaultOcxName36" w:shapeid="_x0000_i116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----------&gt; 20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6" type="#_x0000_t75" style="width:20.25pt;height:18pt" o:ole="">
                        <v:imagedata r:id="rId7" o:title=""/>
                      </v:shape>
                      <w:control r:id="rId34" w:name="DefaultOcxName37" w:shapeid="_x0000_i1166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---------------&gt; 30 N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  <w:tr w:rsidR="00D35E4F" w:rsidRPr="00D35E4F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object w:dxaOrig="1440" w:dyaOrig="1440">
                      <v:shape id="_x0000_i1165" type="#_x0000_t75" style="width:20.25pt;height:18pt" o:ole="">
                        <v:imagedata r:id="rId7" o:title=""/>
                      </v:shape>
                      <w:control r:id="rId35" w:name="DefaultOcxName38" w:shapeid="_x0000_i116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D35E4F" w:rsidRPr="00D35E4F" w:rsidRDefault="00D35E4F" w:rsidP="00D35E4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</w:pPr>
                  <w:r w:rsidRPr="00D35E4F">
                    <w:rPr>
                      <w:rFonts w:ascii="Verdana" w:eastAsia="Times New Roman" w:hAnsi="Verdana" w:cs="Arial"/>
                      <w:color w:val="000000"/>
                      <w:sz w:val="20"/>
                      <w:szCs w:val="20"/>
                    </w:rPr>
                    <w:t>10 N &lt;-----</w:t>
                  </w:r>
                  <w:r w:rsidRPr="00D35E4F">
                    <w:rPr>
                      <w:rFonts w:ascii="Arial" w:eastAsia="Times New Roman" w:hAnsi="Arial" w:cs="Arial"/>
                      <w:color w:val="000000"/>
                      <w:sz w:val="19"/>
                      <w:szCs w:val="19"/>
                    </w:rPr>
                    <w:t xml:space="preserve"> </w:t>
                  </w:r>
                </w:p>
              </w:tc>
            </w:tr>
          </w:tbl>
          <w:p w:rsidR="00D35E4F" w:rsidRPr="00D35E4F" w:rsidRDefault="00D35E4F" w:rsidP="00D35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5E4F" w:rsidRPr="00D35E4F" w:rsidRDefault="00D35E4F" w:rsidP="00D35E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52F" w:rsidRDefault="00E5052F"/>
    <w:sectPr w:rsidR="00E5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A1CF0"/>
    <w:multiLevelType w:val="multilevel"/>
    <w:tmpl w:val="9948D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AB3B9A"/>
    <w:multiLevelType w:val="multilevel"/>
    <w:tmpl w:val="8C8C5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015AF"/>
    <w:multiLevelType w:val="multilevel"/>
    <w:tmpl w:val="2082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C57365"/>
    <w:multiLevelType w:val="multilevel"/>
    <w:tmpl w:val="61E04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153458"/>
    <w:multiLevelType w:val="multilevel"/>
    <w:tmpl w:val="8FD21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B41E4"/>
    <w:multiLevelType w:val="multilevel"/>
    <w:tmpl w:val="18D4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F27DBA"/>
    <w:multiLevelType w:val="multilevel"/>
    <w:tmpl w:val="1794D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2122F"/>
    <w:multiLevelType w:val="multilevel"/>
    <w:tmpl w:val="71541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E2457A"/>
    <w:multiLevelType w:val="multilevel"/>
    <w:tmpl w:val="13A87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C7A80"/>
    <w:multiLevelType w:val="multilevel"/>
    <w:tmpl w:val="B5E4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4F"/>
    <w:rsid w:val="00D35E4F"/>
    <w:rsid w:val="00E5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E4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E4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D35E4F"/>
    <w:rPr>
      <w:b/>
      <w:bCs/>
    </w:rPr>
  </w:style>
  <w:style w:type="paragraph" w:customStyle="1" w:styleId="taskbuttondiv">
    <w:name w:val="taskbuttondiv"/>
    <w:basedOn w:val="Normal"/>
    <w:rsid w:val="00D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5E4F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5E4F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D35E4F"/>
    <w:rPr>
      <w:b/>
      <w:bCs/>
    </w:rPr>
  </w:style>
  <w:style w:type="paragraph" w:customStyle="1" w:styleId="taskbuttondiv">
    <w:name w:val="taskbuttondiv"/>
    <w:basedOn w:val="Normal"/>
    <w:rsid w:val="00D35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8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8033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8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2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36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5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5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21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2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153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39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34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6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51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27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7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7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46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351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5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37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4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01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33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78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54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3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microsoft.com/office/2007/relationships/stylesWithEffects" Target="stylesWithEffect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fontTable" Target="fontTable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Mirsada</dc:creator>
  <cp:lastModifiedBy>Mirsada</cp:lastModifiedBy>
  <cp:revision>1</cp:revision>
  <dcterms:created xsi:type="dcterms:W3CDTF">2010-10-17T18:31:00Z</dcterms:created>
  <dcterms:modified xsi:type="dcterms:W3CDTF">2010-10-17T18:35:00Z</dcterms:modified>
</cp:coreProperties>
</file>