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84" w:rsidRDefault="00671184"/>
    <w:p w:rsidR="00592EC2" w:rsidRDefault="00592EC2"/>
    <w:p w:rsidR="00592EC2" w:rsidRDefault="00592EC2" w:rsidP="00592EC2">
      <w:pPr>
        <w:pStyle w:val="UPhxHeading2TOC"/>
      </w:pPr>
      <w:r>
        <w:t>Chart of Theories</w:t>
      </w:r>
    </w:p>
    <w:p w:rsidR="00592EC2" w:rsidRDefault="00592EC2" w:rsidP="00592EC2">
      <w:pPr>
        <w:pStyle w:val="UPhxBodyText1"/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0A0"/>
      </w:tblPr>
      <w:tblGrid>
        <w:gridCol w:w="1034"/>
        <w:gridCol w:w="922"/>
        <w:gridCol w:w="1214"/>
        <w:gridCol w:w="1262"/>
        <w:gridCol w:w="903"/>
        <w:gridCol w:w="1992"/>
        <w:gridCol w:w="1309"/>
        <w:gridCol w:w="940"/>
      </w:tblGrid>
      <w:tr w:rsidR="00592EC2" w:rsidTr="00045723">
        <w:trPr>
          <w:trHeight w:val="852"/>
        </w:trPr>
        <w:tc>
          <w:tcPr>
            <w:tcW w:w="1738" w:type="dxa"/>
            <w:tcBorders>
              <w:bottom w:val="single" w:sz="6" w:space="0" w:color="808080"/>
            </w:tcBorders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Theory</w:t>
            </w:r>
          </w:p>
        </w:tc>
        <w:tc>
          <w:tcPr>
            <w:tcW w:w="1608" w:type="dxa"/>
            <w:tcBorders>
              <w:bottom w:val="single" w:sz="6" w:space="0" w:color="808080"/>
            </w:tcBorders>
            <w:shd w:val="solid" w:color="C0C0C0" w:fill="FFFFFF"/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Key Figures</w:t>
            </w:r>
          </w:p>
        </w:tc>
        <w:tc>
          <w:tcPr>
            <w:tcW w:w="1545" w:type="dxa"/>
            <w:tcBorders>
              <w:bottom w:val="single" w:sz="6" w:space="0" w:color="808080"/>
            </w:tcBorders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Key Concepts of Personality Formation</w:t>
            </w:r>
          </w:p>
        </w:tc>
        <w:tc>
          <w:tcPr>
            <w:tcW w:w="1573" w:type="dxa"/>
            <w:tcBorders>
              <w:bottom w:val="single" w:sz="6" w:space="0" w:color="808080"/>
            </w:tcBorders>
            <w:shd w:val="solid" w:color="C0C0C0" w:fill="FFFFFF"/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Explanation of Disorder Personality</w:t>
            </w:r>
          </w:p>
        </w:tc>
        <w:tc>
          <w:tcPr>
            <w:tcW w:w="1467" w:type="dxa"/>
            <w:tcBorders>
              <w:bottom w:val="single" w:sz="6" w:space="0" w:color="808080"/>
            </w:tcBorders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Validity</w:t>
            </w:r>
          </w:p>
        </w:tc>
        <w:tc>
          <w:tcPr>
            <w:tcW w:w="2172" w:type="dxa"/>
            <w:tcBorders>
              <w:bottom w:val="single" w:sz="6" w:space="0" w:color="808080"/>
            </w:tcBorders>
            <w:shd w:val="solid" w:color="C0C0C0" w:fill="FFFFFF"/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Comprehensiveness</w:t>
            </w:r>
          </w:p>
        </w:tc>
        <w:tc>
          <w:tcPr>
            <w:tcW w:w="1586" w:type="dxa"/>
            <w:tcBorders>
              <w:bottom w:val="single" w:sz="6" w:space="0" w:color="808080"/>
            </w:tcBorders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Applicability</w:t>
            </w:r>
          </w:p>
        </w:tc>
        <w:tc>
          <w:tcPr>
            <w:tcW w:w="1479" w:type="dxa"/>
            <w:tcBorders>
              <w:bottom w:val="single" w:sz="6" w:space="0" w:color="808080"/>
            </w:tcBorders>
            <w:shd w:val="solid" w:color="C0C0C0" w:fill="FFFFFF"/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Cultural Utility</w:t>
            </w:r>
          </w:p>
        </w:tc>
      </w:tr>
      <w:tr w:rsidR="00592EC2" w:rsidTr="00045723">
        <w:trPr>
          <w:trHeight w:val="5219"/>
        </w:trPr>
        <w:tc>
          <w:tcPr>
            <w:tcW w:w="1738" w:type="dxa"/>
          </w:tcPr>
          <w:p w:rsidR="003B7459" w:rsidRPr="008F52B0" w:rsidRDefault="003B7459" w:rsidP="003B7459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  <w:sz w:val="18"/>
                <w:szCs w:val="18"/>
              </w:rPr>
            </w:pPr>
            <w:r w:rsidRPr="008F52B0">
              <w:rPr>
                <w:b/>
                <w:bCs/>
                <w:sz w:val="18"/>
                <w:szCs w:val="18"/>
              </w:rPr>
              <w:t>Social Learning</w:t>
            </w:r>
          </w:p>
          <w:p w:rsidR="003B7459" w:rsidRDefault="003B7459" w:rsidP="003B7459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3B7459" w:rsidRDefault="003B7459" w:rsidP="003B7459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3B7459" w:rsidRPr="008F52B0" w:rsidRDefault="003B7459" w:rsidP="003B7459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592EC2" w:rsidRPr="008F52B0" w:rsidRDefault="003B7459" w:rsidP="003B7459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  <w:sz w:val="18"/>
                <w:szCs w:val="18"/>
              </w:rPr>
            </w:pPr>
            <w:r w:rsidRPr="008F52B0">
              <w:rPr>
                <w:b/>
                <w:bCs/>
                <w:sz w:val="18"/>
                <w:szCs w:val="18"/>
              </w:rPr>
              <w:t xml:space="preserve">Trait </w:t>
            </w:r>
          </w:p>
        </w:tc>
        <w:tc>
          <w:tcPr>
            <w:tcW w:w="1608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573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2172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479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</w:tr>
      <w:tr w:rsidR="00592EC2" w:rsidTr="00045723">
        <w:trPr>
          <w:trHeight w:val="343"/>
        </w:trPr>
        <w:tc>
          <w:tcPr>
            <w:tcW w:w="1738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573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2172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479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</w:tr>
      <w:tr w:rsidR="00592EC2" w:rsidTr="00045723">
        <w:trPr>
          <w:trHeight w:val="80"/>
        </w:trPr>
        <w:tc>
          <w:tcPr>
            <w:tcW w:w="1738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</w:rPr>
            </w:pPr>
          </w:p>
        </w:tc>
        <w:tc>
          <w:tcPr>
            <w:tcW w:w="1608" w:type="dxa"/>
            <w:shd w:val="solid" w:color="C0C0C0" w:fill="FFFFFF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  <w:tc>
          <w:tcPr>
            <w:tcW w:w="1545" w:type="dxa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  <w:tc>
          <w:tcPr>
            <w:tcW w:w="1573" w:type="dxa"/>
            <w:shd w:val="solid" w:color="C0C0C0" w:fill="FFFFFF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  <w:tc>
          <w:tcPr>
            <w:tcW w:w="1467" w:type="dxa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  <w:tc>
          <w:tcPr>
            <w:tcW w:w="2172" w:type="dxa"/>
            <w:shd w:val="solid" w:color="C0C0C0" w:fill="FFFFFF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  <w:tc>
          <w:tcPr>
            <w:tcW w:w="1586" w:type="dxa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  <w:tc>
          <w:tcPr>
            <w:tcW w:w="1479" w:type="dxa"/>
            <w:shd w:val="solid" w:color="C0C0C0" w:fill="FFFFFF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</w:tr>
    </w:tbl>
    <w:p w:rsidR="00592EC2" w:rsidRDefault="00592EC2"/>
    <w:p w:rsidR="00592EC2" w:rsidRDefault="00592EC2"/>
    <w:sectPr w:rsidR="00592EC2" w:rsidSect="0067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2EC2"/>
    <w:rsid w:val="003B7459"/>
    <w:rsid w:val="004A138F"/>
    <w:rsid w:val="00592EC2"/>
    <w:rsid w:val="00671184"/>
    <w:rsid w:val="009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"/>
    <w:qFormat/>
    <w:rsid w:val="00592EC2"/>
    <w:pPr>
      <w:tabs>
        <w:tab w:val="left" w:pos="54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hxNumberingHeading">
    <w:name w:val="UPhx Numbering Heading"/>
    <w:rsid w:val="00592EC2"/>
    <w:pPr>
      <w:numPr>
        <w:numId w:val="1"/>
      </w:numPr>
      <w:tabs>
        <w:tab w:val="left" w:pos="360"/>
      </w:tabs>
      <w:spacing w:before="180" w:after="0" w:line="240" w:lineRule="auto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UPhxNumberedList1">
    <w:name w:val="UPhx Numbered List 1"/>
    <w:basedOn w:val="UPhxNumberingHeading"/>
    <w:rsid w:val="00592EC2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592EC2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592EC2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592EC2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592EC2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592EC2"/>
    <w:pPr>
      <w:numPr>
        <w:ilvl w:val="6"/>
      </w:numPr>
      <w:tabs>
        <w:tab w:val="left" w:pos="2160"/>
      </w:tabs>
    </w:pPr>
  </w:style>
  <w:style w:type="paragraph" w:customStyle="1" w:styleId="UPhxBodyText1">
    <w:name w:val="UPhx Body Text 1"/>
    <w:rsid w:val="00592EC2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UPhxHeading2TOC">
    <w:name w:val="UPhx Heading 2 TOC"/>
    <w:basedOn w:val="Normal"/>
    <w:rsid w:val="00592EC2"/>
    <w:pPr>
      <w:keepNext/>
      <w:tabs>
        <w:tab w:val="clear" w:pos="547"/>
      </w:tabs>
      <w:spacing w:before="300" w:after="120"/>
      <w:jc w:val="center"/>
      <w:outlineLvl w:val="1"/>
    </w:pPr>
    <w:rPr>
      <w:b/>
      <w:i/>
      <w:sz w:val="24"/>
    </w:rPr>
  </w:style>
  <w:style w:type="paragraph" w:styleId="Footer">
    <w:name w:val="footer"/>
    <w:basedOn w:val="Normal"/>
    <w:link w:val="FooterChar"/>
    <w:rsid w:val="003B7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745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Uorice R. De Cohen</dc:creator>
  <cp:lastModifiedBy>Jackie</cp:lastModifiedBy>
  <cp:revision>2</cp:revision>
  <dcterms:created xsi:type="dcterms:W3CDTF">2010-09-09T12:16:00Z</dcterms:created>
  <dcterms:modified xsi:type="dcterms:W3CDTF">2010-09-09T12:16:00Z</dcterms:modified>
</cp:coreProperties>
</file>