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DB" w:rsidRDefault="004A3DDB" w:rsidP="004A3DDB"/>
    <w:p w:rsidR="00B84AB1" w:rsidRDefault="00B84AB1" w:rsidP="004A3DDB">
      <w:r>
        <w:t xml:space="preserve">I </w:t>
      </w:r>
      <w:proofErr w:type="gramStart"/>
      <w:r>
        <w:t>am needing</w:t>
      </w:r>
      <w:proofErr w:type="gramEnd"/>
      <w:r>
        <w:t xml:space="preserve"> some discussion points regarding the analysis of th</w:t>
      </w:r>
      <w:r w:rsidRPr="00B84AB1">
        <w:t xml:space="preserve">e </w:t>
      </w:r>
      <w:r w:rsidRPr="00B84AB1">
        <w:rPr>
          <w:iCs/>
        </w:rPr>
        <w:t>Ethics Awareness Inventory</w:t>
      </w:r>
      <w:r>
        <w:rPr>
          <w:iCs/>
        </w:rPr>
        <w:t xml:space="preserve"> below</w:t>
      </w:r>
      <w:r w:rsidRPr="00B84AB1">
        <w:t>.</w:t>
      </w:r>
    </w:p>
    <w:p w:rsidR="00B84AB1" w:rsidRDefault="00B84AB1" w:rsidP="00B84AB1">
      <w:pPr>
        <w:pStyle w:val="ListParagraph"/>
        <w:numPr>
          <w:ilvl w:val="0"/>
          <w:numId w:val="1"/>
        </w:numPr>
      </w:pPr>
      <w:r w:rsidRPr="00BD4C19">
        <w:t xml:space="preserve">Interpret </w:t>
      </w:r>
      <w:r>
        <w:t xml:space="preserve">the results, </w:t>
      </w:r>
    </w:p>
    <w:p w:rsidR="00B84AB1" w:rsidRDefault="00B84AB1" w:rsidP="00B84AB1">
      <w:pPr>
        <w:pStyle w:val="ListParagraph"/>
        <w:numPr>
          <w:ilvl w:val="0"/>
          <w:numId w:val="1"/>
        </w:numPr>
      </w:pPr>
      <w:r>
        <w:t>A</w:t>
      </w:r>
      <w:r w:rsidRPr="00BD4C19">
        <w:t xml:space="preserve">pply </w:t>
      </w:r>
      <w:r>
        <w:t>the results</w:t>
      </w:r>
      <w:r w:rsidRPr="00BD4C19">
        <w:t xml:space="preserve"> to your personal</w:t>
      </w:r>
      <w:r>
        <w:t xml:space="preserve"> (full time working, married, working mother of three. Final year college student) </w:t>
      </w:r>
      <w:r w:rsidRPr="00BD4C19">
        <w:t>and professional development</w:t>
      </w:r>
      <w:r>
        <w:t xml:space="preserve"> (Learning &amp; development specialist for Chevron Corp HR)</w:t>
      </w:r>
      <w:r w:rsidRPr="00BD4C19">
        <w:t>.</w:t>
      </w:r>
    </w:p>
    <w:p w:rsidR="00B84AB1" w:rsidRDefault="00B84AB1" w:rsidP="00B84AB1">
      <w:pPr>
        <w:pStyle w:val="ListParagraph"/>
        <w:numPr>
          <w:ilvl w:val="0"/>
          <w:numId w:val="1"/>
        </w:numPr>
      </w:pPr>
      <w:r w:rsidRPr="00BD4C19">
        <w:t xml:space="preserve"> Include a statement explaining how </w:t>
      </w:r>
      <w:r>
        <w:t>the</w:t>
      </w:r>
      <w:r w:rsidRPr="00BD4C19">
        <w:t xml:space="preserve"> educational experience has impacted ethical thinking</w:t>
      </w:r>
      <w:r>
        <w:t>.</w:t>
      </w:r>
    </w:p>
    <w:p w:rsidR="004A3DDB" w:rsidRDefault="00B84AB1" w:rsidP="00B84AB1">
      <w:pPr>
        <w:pStyle w:val="ListParagraph"/>
        <w:numPr>
          <w:ilvl w:val="0"/>
          <w:numId w:val="1"/>
        </w:numPr>
      </w:pPr>
      <w:r>
        <w:t xml:space="preserve">Address </w:t>
      </w:r>
      <w:r w:rsidRPr="00BD4C19">
        <w:t>use of</w:t>
      </w:r>
      <w:r w:rsidRPr="00B84AB1">
        <w:rPr>
          <w:b/>
          <w:bCs/>
          <w:color w:val="0000FF"/>
        </w:rPr>
        <w:t xml:space="preserve"> </w:t>
      </w:r>
      <w:r w:rsidRPr="00BD4C19">
        <w:t>ethics in thinking and decision-making</w:t>
      </w:r>
      <w:r w:rsidRPr="00B84AB1">
        <w:rPr>
          <w:color w:val="0000FF"/>
        </w:rPr>
        <w:t xml:space="preserve"> </w:t>
      </w:r>
      <w:r>
        <w:t>and the</w:t>
      </w:r>
      <w:r w:rsidRPr="00BD4C19">
        <w:t xml:space="preserve"> potential for conflict in situations with people who have different interpretations of ethical behavior.</w:t>
      </w:r>
    </w:p>
    <w:p w:rsidR="00B84AB1" w:rsidRDefault="00B84AB1" w:rsidP="003C294A">
      <w:pPr>
        <w:pStyle w:val="ListParagraph"/>
      </w:pPr>
    </w:p>
    <w:p w:rsidR="00E24CE4" w:rsidRDefault="00B84AB1" w:rsidP="004A3DDB">
      <w:r w:rsidRPr="00B84AB1">
        <w:drawing>
          <wp:inline distT="0" distB="0" distL="0" distR="0">
            <wp:extent cx="4886325" cy="3590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16" t="14706" r="1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CE4" w:rsidSect="00B84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6BE"/>
    <w:multiLevelType w:val="hybridMultilevel"/>
    <w:tmpl w:val="CBF4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DDB"/>
    <w:rsid w:val="003C294A"/>
    <w:rsid w:val="004A3DDB"/>
    <w:rsid w:val="004C14F4"/>
    <w:rsid w:val="006274DC"/>
    <w:rsid w:val="00B84AB1"/>
    <w:rsid w:val="00C34ABC"/>
    <w:rsid w:val="00C84CCA"/>
    <w:rsid w:val="00E24CE4"/>
    <w:rsid w:val="00ED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1</cp:revision>
  <dcterms:created xsi:type="dcterms:W3CDTF">2010-08-08T03:12:00Z</dcterms:created>
  <dcterms:modified xsi:type="dcterms:W3CDTF">2010-08-08T18:59:00Z</dcterms:modified>
</cp:coreProperties>
</file>