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0E" w:rsidRPr="008B1A0E" w:rsidRDefault="008B1A0E" w:rsidP="008B1A0E">
      <w:pPr>
        <w:spacing w:after="0" w:line="240" w:lineRule="auto"/>
        <w:outlineLvl w:val="0"/>
        <w:rPr>
          <w:rFonts w:ascii="Times New Roman" w:eastAsia="Times New Roman" w:hAnsi="Times New Roman" w:cs="Times New Roman"/>
          <w:b/>
          <w:bCs/>
          <w:kern w:val="36"/>
          <w:sz w:val="48"/>
          <w:szCs w:val="48"/>
          <w:lang/>
        </w:rPr>
      </w:pPr>
      <w:r w:rsidRPr="008B1A0E">
        <w:rPr>
          <w:rFonts w:ascii="Verdana" w:eastAsia="Times New Roman" w:hAnsi="Verdana" w:cs="Times New Roman"/>
          <w:b/>
          <w:bCs/>
          <w:color w:val="A77C46"/>
          <w:kern w:val="36"/>
          <w:sz w:val="60"/>
          <w:lang/>
        </w:rPr>
        <w:t xml:space="preserve">George Fitzhugh, </w:t>
      </w:r>
      <w:proofErr w:type="gramStart"/>
      <w:r w:rsidRPr="008B1A0E">
        <w:rPr>
          <w:rFonts w:ascii="Verdana" w:eastAsia="Times New Roman" w:hAnsi="Verdana" w:cs="Times New Roman"/>
          <w:b/>
          <w:bCs/>
          <w:color w:val="A77C46"/>
          <w:kern w:val="36"/>
          <w:sz w:val="60"/>
          <w:lang/>
        </w:rPr>
        <w:t>The</w:t>
      </w:r>
      <w:proofErr w:type="gramEnd"/>
      <w:r w:rsidRPr="008B1A0E">
        <w:rPr>
          <w:rFonts w:ascii="Verdana" w:eastAsia="Times New Roman" w:hAnsi="Verdana" w:cs="Times New Roman"/>
          <w:b/>
          <w:bCs/>
          <w:color w:val="A77C46"/>
          <w:kern w:val="36"/>
          <w:sz w:val="60"/>
          <w:lang/>
        </w:rPr>
        <w:t xml:space="preserve"> Blessings of Slavery (1857)</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i/>
          <w:iCs/>
          <w:color w:val="000000"/>
          <w:sz w:val="40"/>
          <w:szCs w:val="40"/>
          <w:lang/>
        </w:rPr>
        <w:t>George Fitzhugh was the descendant of an old southern family that had fallen on hard times. He practiced law and struggled as a small planter, but he ultimately made a reputation with writings that roused southerners to take new and higher ground in defense of slavery. Fitzhugh insisted that all labor, not merely black, had to be enslaved and that the world must become either all slave or all free. These views had become commonplace in the South by the 1850s, but his originality lay in the insight that slavery could survive only if the capitalist world markets were destroyed. Significantly, Fitzhugh opposed secession, arguing that a slaveholding Confederacy could not survive until the advanced capitalist countries (Europe) had themselves converted to a slave system. Economically, slave labor could not compete with wage labor. Fitzhugh’s writings alarmed northerners like Abraham Lincoln because they portrayed the South as aggressively seeking to spread slavery to the rest of the nation</w:t>
      </w:r>
      <w:r w:rsidRPr="008B1A0E">
        <w:rPr>
          <w:rFonts w:ascii="Verdana" w:eastAsia="Times New Roman" w:hAnsi="Verdana" w:cs="Times New Roman"/>
          <w:color w:val="000000"/>
          <w:sz w:val="40"/>
          <w:szCs w:val="40"/>
          <w:lang/>
        </w:rPr>
        <w:t>.</w:t>
      </w:r>
    </w:p>
    <w:p w:rsidR="008B1A0E" w:rsidRPr="008B1A0E" w:rsidRDefault="008B1A0E" w:rsidP="008B1A0E">
      <w:pPr>
        <w:spacing w:after="0" w:line="240" w:lineRule="auto"/>
        <w:rPr>
          <w:rFonts w:ascii="Verdana" w:eastAsia="Times New Roman" w:hAnsi="Verdana" w:cs="Times New Roman"/>
          <w:color w:val="000000"/>
          <w:sz w:val="40"/>
        </w:rPr>
      </w:pPr>
      <w:r w:rsidRPr="008B1A0E">
        <w:rPr>
          <w:rFonts w:ascii="Verdana" w:eastAsia="Times New Roman" w:hAnsi="Verdana" w:cs="Times New Roman"/>
          <w:color w:val="000000"/>
          <w:sz w:val="40"/>
          <w:lang/>
        </w:rPr>
        <w:lastRenderedPageBreak/>
        <w:pict>
          <v:rect id="_x0000_i1025" style="width:0;height:1.5pt" o:hralign="center" o:hrstd="t" o:hr="t" fillcolor="#a0a0a0" stroked="f"/>
        </w:pict>
      </w:r>
    </w:p>
    <w:p w:rsidR="008B1A0E" w:rsidRPr="008B1A0E" w:rsidRDefault="008B1A0E" w:rsidP="008B1A0E">
      <w:pPr>
        <w:spacing w:before="100" w:beforeAutospacing="1" w:after="100" w:afterAutospacing="1" w:line="240" w:lineRule="auto"/>
        <w:rPr>
          <w:rFonts w:ascii="Times New Roman" w:eastAsia="Times New Roman" w:hAnsi="Times New Roman" w:cs="Times New Roman"/>
          <w:sz w:val="24"/>
          <w:szCs w:val="24"/>
        </w:rPr>
      </w:pPr>
      <w:r w:rsidRPr="008B1A0E">
        <w:rPr>
          <w:rFonts w:ascii="Verdana" w:eastAsia="Times New Roman" w:hAnsi="Verdana" w:cs="Times New Roman"/>
          <w:color w:val="000000"/>
          <w:sz w:val="40"/>
          <w:szCs w:val="40"/>
          <w:lang/>
        </w:rPr>
        <w:t xml:space="preserve">The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slaves of the South are the happiest, and in some sense, the freest people in the world. The children and the aged and infirm work not at all, and yet have all the comforts and necessaries of life provided for them. They enjoy liberty, because they are oppressed neither by care or labor. The women do little hard work, and are protected from the despotism of their husbands by their masters. The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men and stout boys work, on the average, in good weather, no more than nine hours a day. The balance of their time is spent in perfect abandon. Besides, they have their Sabbaths and holidays. White men, with </w:t>
      </w:r>
      <w:proofErr w:type="spellStart"/>
      <w:r w:rsidRPr="008B1A0E">
        <w:rPr>
          <w:rFonts w:ascii="Verdana" w:eastAsia="Times New Roman" w:hAnsi="Verdana" w:cs="Times New Roman"/>
          <w:color w:val="000000"/>
          <w:sz w:val="40"/>
          <w:szCs w:val="40"/>
          <w:lang/>
        </w:rPr>
        <w:t>som</w:t>
      </w:r>
      <w:proofErr w:type="spellEnd"/>
      <w:r w:rsidRPr="008B1A0E">
        <w:rPr>
          <w:rFonts w:ascii="Verdana" w:eastAsia="Times New Roman" w:hAnsi="Verdana" w:cs="Times New Roman"/>
          <w:color w:val="000000"/>
          <w:sz w:val="40"/>
          <w:szCs w:val="40"/>
          <w:lang/>
        </w:rPr>
        <w:t xml:space="preserve"> </w:t>
      </w:r>
      <w:proofErr w:type="spellStart"/>
      <w:r w:rsidRPr="008B1A0E">
        <w:rPr>
          <w:rFonts w:ascii="Verdana" w:eastAsia="Times New Roman" w:hAnsi="Verdana" w:cs="Times New Roman"/>
          <w:color w:val="000000"/>
          <w:sz w:val="40"/>
          <w:szCs w:val="40"/>
          <w:lang/>
        </w:rPr>
        <w:t>muh</w:t>
      </w:r>
      <w:proofErr w:type="spellEnd"/>
      <w:r w:rsidRPr="008B1A0E">
        <w:rPr>
          <w:rFonts w:ascii="Verdana" w:eastAsia="Times New Roman" w:hAnsi="Verdana" w:cs="Times New Roman"/>
          <w:color w:val="000000"/>
          <w:sz w:val="40"/>
          <w:szCs w:val="40"/>
          <w:lang/>
        </w:rPr>
        <w:t xml:space="preserve"> of license and abandon, would die of ennui; but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luxuriate in corporeal and mental repose. With their faces upturned to the sun, they can sleep at any hour; and quiet sleep is the greatest of human enjoyments. "Blessed be the man who invented sleep." </w:t>
      </w:r>
      <w:proofErr w:type="spellStart"/>
      <w:proofErr w:type="gramStart"/>
      <w:r w:rsidRPr="008B1A0E">
        <w:rPr>
          <w:rFonts w:ascii="Verdana" w:eastAsia="Times New Roman" w:hAnsi="Verdana" w:cs="Times New Roman"/>
          <w:color w:val="000000"/>
          <w:sz w:val="40"/>
          <w:szCs w:val="40"/>
          <w:lang/>
        </w:rPr>
        <w:t>‘Tis</w:t>
      </w:r>
      <w:proofErr w:type="spellEnd"/>
      <w:r w:rsidRPr="008B1A0E">
        <w:rPr>
          <w:rFonts w:ascii="Verdana" w:eastAsia="Times New Roman" w:hAnsi="Verdana" w:cs="Times New Roman"/>
          <w:color w:val="000000"/>
          <w:sz w:val="40"/>
          <w:szCs w:val="40"/>
          <w:lang/>
        </w:rPr>
        <w:t xml:space="preserve"> happiness in itself--and results from contentment in the present, and confident assurance of the future.</w:t>
      </w:r>
      <w:proofErr w:type="gramEnd"/>
      <w:r w:rsidRPr="008B1A0E">
        <w:rPr>
          <w:rFonts w:ascii="Verdana" w:eastAsia="Times New Roman" w:hAnsi="Verdana" w:cs="Times New Roman"/>
          <w:color w:val="000000"/>
          <w:sz w:val="40"/>
          <w:szCs w:val="40"/>
          <w:lang/>
        </w:rPr>
        <w:t xml:space="preserve"> We do not know whether free laborers ever sleep. They are </w:t>
      </w:r>
      <w:r w:rsidRPr="008B1A0E">
        <w:rPr>
          <w:rFonts w:ascii="Verdana" w:eastAsia="Times New Roman" w:hAnsi="Verdana" w:cs="Times New Roman"/>
          <w:color w:val="000000"/>
          <w:sz w:val="40"/>
          <w:szCs w:val="40"/>
          <w:lang/>
        </w:rPr>
        <w:lastRenderedPageBreak/>
        <w:t xml:space="preserve">fools to do so; for, whilst they sleep, the wily and watchful capitalist is devising means to ensnare and exploit them. The free laborer must work or starve. He is more of a slave than the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because he works longer and harder for less allowance than the slave, and has no holiday, because the cares of life with him begin when its labors end. He has no liberty and not a single right. . . .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Until the lands of America are appropriated by a few, population becomes dense, competition among laborers active, employment uncertain, and wages low, the personal liberty of all the whites will continue to be a blessing. We have vast unsettled territories; population may cease to increase slowly, as in most countries, and many centuries may elapse before the question will be practically suggested, whether slavery to capital be preferable to slavery to human masters. But the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has neither energy nor enterprise, and, even in our sparser populations, finds with his improvident habits, that his liberty is a curse to himself, and a greater curse to the society around him. These considerations, and others equally </w:t>
      </w:r>
      <w:r w:rsidRPr="008B1A0E">
        <w:rPr>
          <w:rFonts w:ascii="Verdana" w:eastAsia="Times New Roman" w:hAnsi="Verdana" w:cs="Times New Roman"/>
          <w:color w:val="000000"/>
          <w:sz w:val="40"/>
          <w:szCs w:val="40"/>
          <w:lang/>
        </w:rPr>
        <w:lastRenderedPageBreak/>
        <w:t xml:space="preserve">obvious, have induced the South to attempt to defend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slavery as an exceptional institution, admitting, nay asserting, that slavery, in the general or in the abstract, is morally wrong, and against common right. With singular inconsistency, after making this admission, which admits away the authority of the Bible, of profane history, and of the almost universal practice of mankind--they turn around and attempt to bolster up the cause of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slavery by these very exploded authorities. If we mean not to repudiate all </w:t>
      </w:r>
      <w:proofErr w:type="gramStart"/>
      <w:r w:rsidRPr="008B1A0E">
        <w:rPr>
          <w:rFonts w:ascii="Verdana" w:eastAsia="Times New Roman" w:hAnsi="Verdana" w:cs="Times New Roman"/>
          <w:color w:val="000000"/>
          <w:sz w:val="40"/>
          <w:szCs w:val="40"/>
          <w:lang/>
        </w:rPr>
        <w:t>divine,</w:t>
      </w:r>
      <w:proofErr w:type="gramEnd"/>
      <w:r w:rsidRPr="008B1A0E">
        <w:rPr>
          <w:rFonts w:ascii="Verdana" w:eastAsia="Times New Roman" w:hAnsi="Verdana" w:cs="Times New Roman"/>
          <w:color w:val="000000"/>
          <w:sz w:val="40"/>
          <w:szCs w:val="40"/>
          <w:lang/>
        </w:rPr>
        <w:t xml:space="preserve"> and almost all human authority in favor of slavery, we must vindicate that institution in the abstract.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To insist that a status of society, which has been almost universal, and which is expressly and continually justified by Holy Writ, is its natural, normal, and necessary status, under the ordinary circumstances, is on its face a plausible and probable proposition. To insist on less, is to yield our cause, and to give up our religion; for if white slavery be morally wrong, be a violation of natural rights, the Bible cannot be true. Human and divine </w:t>
      </w:r>
      <w:proofErr w:type="gramStart"/>
      <w:r w:rsidRPr="008B1A0E">
        <w:rPr>
          <w:rFonts w:ascii="Verdana" w:eastAsia="Times New Roman" w:hAnsi="Verdana" w:cs="Times New Roman"/>
          <w:color w:val="000000"/>
          <w:sz w:val="40"/>
          <w:szCs w:val="40"/>
          <w:lang/>
        </w:rPr>
        <w:t>authority do</w:t>
      </w:r>
      <w:proofErr w:type="gramEnd"/>
      <w:r w:rsidRPr="008B1A0E">
        <w:rPr>
          <w:rFonts w:ascii="Verdana" w:eastAsia="Times New Roman" w:hAnsi="Verdana" w:cs="Times New Roman"/>
          <w:color w:val="000000"/>
          <w:sz w:val="40"/>
          <w:szCs w:val="40"/>
          <w:lang/>
        </w:rPr>
        <w:t xml:space="preserve"> seem in the general to concur, in </w:t>
      </w:r>
      <w:r w:rsidRPr="008B1A0E">
        <w:rPr>
          <w:rFonts w:ascii="Verdana" w:eastAsia="Times New Roman" w:hAnsi="Verdana" w:cs="Times New Roman"/>
          <w:color w:val="000000"/>
          <w:sz w:val="40"/>
          <w:szCs w:val="40"/>
          <w:lang/>
        </w:rPr>
        <w:lastRenderedPageBreak/>
        <w:t xml:space="preserve">establishing the expediency of having masters and slaves of different races. In very many nations of antiquity, and in some of modern times, the law has permitted the native citizens to become slaves to each other. But few take advantage of such laws; and the infrequency of the practice establishes the general truth that master and slave should be of different national descent. In some respects the wider the difference the better, as the slave will feel less mortified by his position. In other respects, it may be that too wide a difference hardens the hearts and brutalizes the feeling of both master and slave. The civilized man hates the savage, and the savage returns the hatred with interest. Hence West India slavery of newly caught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is not a very humane, affectionate, or civilizing institution. Virginia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have become moral and intelligent. They love their master and his family, and the attachment is reciprocated. Still, we like the idle, but intelligent house-servants, better than the hard-used, but stupid </w:t>
      </w:r>
      <w:proofErr w:type="spellStart"/>
      <w:r w:rsidRPr="008B1A0E">
        <w:rPr>
          <w:rFonts w:ascii="Verdana" w:eastAsia="Times New Roman" w:hAnsi="Verdana" w:cs="Times New Roman"/>
          <w:color w:val="000000"/>
          <w:sz w:val="40"/>
          <w:szCs w:val="40"/>
          <w:lang/>
        </w:rPr>
        <w:t>outhands</w:t>
      </w:r>
      <w:proofErr w:type="spellEnd"/>
      <w:r w:rsidRPr="008B1A0E">
        <w:rPr>
          <w:rFonts w:ascii="Verdana" w:eastAsia="Times New Roman" w:hAnsi="Verdana" w:cs="Times New Roman"/>
          <w:color w:val="000000"/>
          <w:sz w:val="40"/>
          <w:szCs w:val="40"/>
          <w:lang/>
        </w:rPr>
        <w:t xml:space="preserve">; and we like the mulatto better than the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yet </w:t>
      </w:r>
      <w:r w:rsidRPr="008B1A0E">
        <w:rPr>
          <w:rFonts w:ascii="Verdana" w:eastAsia="Times New Roman" w:hAnsi="Verdana" w:cs="Times New Roman"/>
          <w:color w:val="000000"/>
          <w:sz w:val="40"/>
          <w:szCs w:val="40"/>
          <w:lang/>
        </w:rPr>
        <w:lastRenderedPageBreak/>
        <w:t xml:space="preserve">the negro is generally more affectionate, contented, and faithful.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The world at large looks on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slavery as much the worst form of slavery; because it is only acquainted with West India slavery. But our Southern slavery has become a benign and protective institution, and our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are confessedly better off than any free laboring population in the world. How can we contend that white slavery is wrong, whilst all the great body of free laborers are starving; and slaves, white or black, throughout the world, are enjoying comfort? . . .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The aversion to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the antipathy of race, is much greater at the North than at the South; and it is very probable that this antipathy to the person of the negro, is confounded with or generates hatred of the institution with which he is usually connected. Hatred to slavery is very generally little more than hatred of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There is one strong argument in favor of negro slavery over all other slavery; that he, being unfitted for the mechanic arts, for </w:t>
      </w:r>
      <w:r w:rsidRPr="008B1A0E">
        <w:rPr>
          <w:rFonts w:ascii="Verdana" w:eastAsia="Times New Roman" w:hAnsi="Verdana" w:cs="Times New Roman"/>
          <w:color w:val="000000"/>
          <w:sz w:val="40"/>
          <w:szCs w:val="40"/>
          <w:lang/>
        </w:rPr>
        <w:lastRenderedPageBreak/>
        <w:t xml:space="preserve">trade, and all skillful pursuits, leaves those pursuits to be carried on by the whites; and does not bring all industry into disrepute, as in Greece and Rome, where the slaves were not only the artists and mechanics, but also the merchants.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Whilst, as a general and abstract question, negro slavery has no other claims over other forms of slavery, except that from inferiority, or rather peculiarity, of race, almost all negroes require masters, whilst only the children, the women, and the very weak, poor, and ignorant, &amp;c., among the whites, need some protective and governing relation of this kind; yet as a subject of temporary, but worldwide importance, negro slavery has become the most necessary of all human institutions.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The African slave trade to America commenced three centuries and a half since. By the time of the American Revolution, the supply of slaves had exceeded the demand for slave labor, and the slaveholders, to get rid of a burden, and to prevent the increase of a nuisance, became violent opponents of </w:t>
      </w:r>
      <w:r w:rsidRPr="008B1A0E">
        <w:rPr>
          <w:rFonts w:ascii="Verdana" w:eastAsia="Times New Roman" w:hAnsi="Verdana" w:cs="Times New Roman"/>
          <w:color w:val="000000"/>
          <w:sz w:val="40"/>
          <w:szCs w:val="40"/>
          <w:lang/>
        </w:rPr>
        <w:lastRenderedPageBreak/>
        <w:t xml:space="preserve">the slave trade, and many of them abolitionists. New England, Bristol, and Liverpool, who reaped the profits of the trade, without suffering from the nuisance, stood out for a long time against its abolition. Finally, laws and treaties were made, and fleets fitted out to abolish it; and after a while, the slaves of most of South America, of the West Indies, and of Mexico were liberated. In the meantime, cotton, rice, sugar, coffee, tobacco, and other products of slave labor, came into universal use as necessaries of life. The population of Western Europe, sustained and stimulated by those products, was trebled, and that of the North increased tenfold. The products of slave labor became scarce and dear, and famines frequent. Now, it is obvious, that to emancipate all the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would be to starve Western Europe and our North. Not to extend and increase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slavery, </w:t>
      </w:r>
      <w:proofErr w:type="spellStart"/>
      <w:r w:rsidRPr="008B1A0E">
        <w:rPr>
          <w:rFonts w:ascii="Verdana" w:eastAsia="Times New Roman" w:hAnsi="Verdana" w:cs="Times New Roman"/>
          <w:color w:val="000000"/>
          <w:sz w:val="40"/>
          <w:szCs w:val="40"/>
          <w:lang/>
        </w:rPr>
        <w:t>pari</w:t>
      </w:r>
      <w:proofErr w:type="spellEnd"/>
      <w:r w:rsidRPr="008B1A0E">
        <w:rPr>
          <w:rFonts w:ascii="Verdana" w:eastAsia="Times New Roman" w:hAnsi="Verdana" w:cs="Times New Roman"/>
          <w:color w:val="000000"/>
          <w:sz w:val="40"/>
          <w:szCs w:val="40"/>
          <w:lang/>
        </w:rPr>
        <w:t xml:space="preserve"> </w:t>
      </w:r>
      <w:proofErr w:type="spellStart"/>
      <w:r w:rsidRPr="008B1A0E">
        <w:rPr>
          <w:rFonts w:ascii="Verdana" w:eastAsia="Times New Roman" w:hAnsi="Verdana" w:cs="Times New Roman"/>
          <w:color w:val="000000"/>
          <w:sz w:val="40"/>
          <w:szCs w:val="40"/>
          <w:lang/>
        </w:rPr>
        <w:t>passu</w:t>
      </w:r>
      <w:proofErr w:type="spellEnd"/>
      <w:r w:rsidRPr="008B1A0E">
        <w:rPr>
          <w:rFonts w:ascii="Verdana" w:eastAsia="Times New Roman" w:hAnsi="Verdana" w:cs="Times New Roman"/>
          <w:color w:val="000000"/>
          <w:sz w:val="40"/>
          <w:szCs w:val="40"/>
          <w:lang/>
        </w:rPr>
        <w:t xml:space="preserve">, with the extension and multiplication of free society, will produce much suffering. If all South America, Mexico, the West Indies, and our Union south of Mason and Dixon's line, of the Ohio and Missouri, were slaveholding, </w:t>
      </w:r>
      <w:r w:rsidRPr="008B1A0E">
        <w:rPr>
          <w:rFonts w:ascii="Verdana" w:eastAsia="Times New Roman" w:hAnsi="Verdana" w:cs="Times New Roman"/>
          <w:color w:val="000000"/>
          <w:sz w:val="40"/>
          <w:szCs w:val="40"/>
          <w:lang/>
        </w:rPr>
        <w:lastRenderedPageBreak/>
        <w:t xml:space="preserve">slave products would be abundant and cheap in free society; and their market for their merchandise, manufactures, commerce, &amp;c., illimitable. Free white laborers might live in comfort and luxury on light work, but for the exacting and greedy landlords, bosses, and other capitalists.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We must confess, that overstock the world as you will with comforts and with luxuries, we do not see how to make capital relax its monopoly--how to do aught but tantalize the hireling. Capital, irresponsible capital, begets, and ever will beget, the </w:t>
      </w:r>
      <w:proofErr w:type="spellStart"/>
      <w:r w:rsidRPr="008B1A0E">
        <w:rPr>
          <w:rFonts w:ascii="Verdana" w:eastAsia="Times New Roman" w:hAnsi="Verdana" w:cs="Times New Roman"/>
          <w:color w:val="000000"/>
          <w:sz w:val="40"/>
          <w:szCs w:val="40"/>
          <w:lang/>
        </w:rPr>
        <w:t>immedicabile</w:t>
      </w:r>
      <w:proofErr w:type="spellEnd"/>
      <w:r w:rsidRPr="008B1A0E">
        <w:rPr>
          <w:rFonts w:ascii="Verdana" w:eastAsia="Times New Roman" w:hAnsi="Verdana" w:cs="Times New Roman"/>
          <w:color w:val="000000"/>
          <w:sz w:val="40"/>
          <w:szCs w:val="40"/>
          <w:lang/>
        </w:rPr>
        <w:t xml:space="preserve"> </w:t>
      </w:r>
      <w:proofErr w:type="spellStart"/>
      <w:r w:rsidRPr="008B1A0E">
        <w:rPr>
          <w:rFonts w:ascii="Verdana" w:eastAsia="Times New Roman" w:hAnsi="Verdana" w:cs="Times New Roman"/>
          <w:color w:val="000000"/>
          <w:sz w:val="40"/>
          <w:szCs w:val="40"/>
          <w:lang/>
        </w:rPr>
        <w:t>vulnus</w:t>
      </w:r>
      <w:proofErr w:type="spellEnd"/>
      <w:r w:rsidRPr="008B1A0E">
        <w:rPr>
          <w:rFonts w:ascii="Verdana" w:eastAsia="Times New Roman" w:hAnsi="Verdana" w:cs="Times New Roman"/>
          <w:color w:val="000000"/>
          <w:sz w:val="40"/>
          <w:szCs w:val="40"/>
          <w:lang/>
        </w:rPr>
        <w:t xml:space="preserve"> of so-called Free Society. It invades every recess of domestic life, infects its food, its clothing, its drink, </w:t>
      </w:r>
      <w:proofErr w:type="spellStart"/>
      <w:r w:rsidRPr="008B1A0E">
        <w:rPr>
          <w:rFonts w:ascii="Verdana" w:eastAsia="Times New Roman" w:hAnsi="Verdana" w:cs="Times New Roman"/>
          <w:color w:val="000000"/>
          <w:sz w:val="40"/>
          <w:szCs w:val="40"/>
          <w:lang/>
        </w:rPr>
        <w:t>its</w:t>
      </w:r>
      <w:proofErr w:type="spellEnd"/>
      <w:r w:rsidRPr="008B1A0E">
        <w:rPr>
          <w:rFonts w:ascii="Verdana" w:eastAsia="Times New Roman" w:hAnsi="Verdana" w:cs="Times New Roman"/>
          <w:color w:val="000000"/>
          <w:sz w:val="40"/>
          <w:szCs w:val="40"/>
          <w:lang/>
        </w:rPr>
        <w:t xml:space="preserve"> very atmosphere, and pursues the hireling, from the hovel to the poor-house, the prison and the grave. Do what he will, go where he will, capital pursues and persecutes him. </w:t>
      </w:r>
      <w:proofErr w:type="gramStart"/>
      <w:r w:rsidRPr="008B1A0E">
        <w:rPr>
          <w:rFonts w:ascii="Verdana" w:eastAsia="Times New Roman" w:hAnsi="Verdana" w:cs="Times New Roman"/>
          <w:color w:val="000000"/>
          <w:sz w:val="40"/>
          <w:szCs w:val="40"/>
          <w:lang/>
        </w:rPr>
        <w:t>"</w:t>
      </w:r>
      <w:proofErr w:type="spellStart"/>
      <w:r w:rsidRPr="008B1A0E">
        <w:rPr>
          <w:rFonts w:ascii="Verdana" w:eastAsia="Times New Roman" w:hAnsi="Verdana" w:cs="Times New Roman"/>
          <w:color w:val="000000"/>
          <w:sz w:val="40"/>
          <w:szCs w:val="40"/>
          <w:lang/>
        </w:rPr>
        <w:t>Haeret</w:t>
      </w:r>
      <w:proofErr w:type="spellEnd"/>
      <w:r w:rsidRPr="008B1A0E">
        <w:rPr>
          <w:rFonts w:ascii="Verdana" w:eastAsia="Times New Roman" w:hAnsi="Verdana" w:cs="Times New Roman"/>
          <w:color w:val="000000"/>
          <w:sz w:val="40"/>
          <w:szCs w:val="40"/>
          <w:lang/>
        </w:rPr>
        <w:t xml:space="preserve"> </w:t>
      </w:r>
      <w:proofErr w:type="spellStart"/>
      <w:r w:rsidRPr="008B1A0E">
        <w:rPr>
          <w:rFonts w:ascii="Verdana" w:eastAsia="Times New Roman" w:hAnsi="Verdana" w:cs="Times New Roman"/>
          <w:color w:val="000000"/>
          <w:sz w:val="40"/>
          <w:szCs w:val="40"/>
          <w:lang/>
        </w:rPr>
        <w:t>lateri</w:t>
      </w:r>
      <w:proofErr w:type="spellEnd"/>
      <w:r w:rsidRPr="008B1A0E">
        <w:rPr>
          <w:rFonts w:ascii="Verdana" w:eastAsia="Times New Roman" w:hAnsi="Verdana" w:cs="Times New Roman"/>
          <w:color w:val="000000"/>
          <w:sz w:val="40"/>
          <w:szCs w:val="40"/>
          <w:lang/>
        </w:rPr>
        <w:t xml:space="preserve"> </w:t>
      </w:r>
      <w:proofErr w:type="spellStart"/>
      <w:r w:rsidRPr="008B1A0E">
        <w:rPr>
          <w:rFonts w:ascii="Verdana" w:eastAsia="Times New Roman" w:hAnsi="Verdana" w:cs="Times New Roman"/>
          <w:color w:val="000000"/>
          <w:sz w:val="40"/>
          <w:szCs w:val="40"/>
          <w:lang/>
        </w:rPr>
        <w:t>lethalis</w:t>
      </w:r>
      <w:proofErr w:type="spellEnd"/>
      <w:r w:rsidRPr="008B1A0E">
        <w:rPr>
          <w:rFonts w:ascii="Verdana" w:eastAsia="Times New Roman" w:hAnsi="Verdana" w:cs="Times New Roman"/>
          <w:color w:val="000000"/>
          <w:sz w:val="40"/>
          <w:szCs w:val="40"/>
          <w:lang/>
        </w:rPr>
        <w:t xml:space="preserve"> </w:t>
      </w:r>
      <w:proofErr w:type="spellStart"/>
      <w:r w:rsidRPr="008B1A0E">
        <w:rPr>
          <w:rFonts w:ascii="Verdana" w:eastAsia="Times New Roman" w:hAnsi="Verdana" w:cs="Times New Roman"/>
          <w:color w:val="000000"/>
          <w:sz w:val="40"/>
          <w:szCs w:val="40"/>
          <w:lang/>
        </w:rPr>
        <w:t>arundo</w:t>
      </w:r>
      <w:proofErr w:type="spellEnd"/>
      <w:r w:rsidRPr="008B1A0E">
        <w:rPr>
          <w:rFonts w:ascii="Verdana" w:eastAsia="Times New Roman" w:hAnsi="Verdana" w:cs="Times New Roman"/>
          <w:color w:val="000000"/>
          <w:sz w:val="40"/>
          <w:szCs w:val="40"/>
          <w:lang/>
        </w:rPr>
        <w:t>!"</w:t>
      </w:r>
      <w:proofErr w:type="gramEnd"/>
      <w:r w:rsidRPr="008B1A0E">
        <w:rPr>
          <w:rFonts w:ascii="Verdana" w:eastAsia="Times New Roman" w:hAnsi="Verdana" w:cs="Times New Roman"/>
          <w:color w:val="000000"/>
          <w:sz w:val="40"/>
          <w:szCs w:val="40"/>
          <w:lang/>
        </w:rPr>
        <w:t xml:space="preserve"> </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Capital supports and protects the domestic slave; taxes, oppresses, and persecutes the free laborer.</w:t>
      </w:r>
    </w:p>
    <w:p w:rsidR="00485C71" w:rsidRDefault="00485C71"/>
    <w:p w:rsidR="008B1A0E" w:rsidRPr="008B1A0E" w:rsidRDefault="008B1A0E" w:rsidP="008B1A0E">
      <w:pPr>
        <w:spacing w:after="0" w:line="240" w:lineRule="auto"/>
        <w:outlineLvl w:val="0"/>
        <w:rPr>
          <w:rFonts w:ascii="Times New Roman" w:eastAsia="Times New Roman" w:hAnsi="Times New Roman" w:cs="Times New Roman"/>
          <w:b/>
          <w:bCs/>
          <w:kern w:val="36"/>
          <w:sz w:val="48"/>
          <w:szCs w:val="48"/>
          <w:lang/>
        </w:rPr>
      </w:pPr>
      <w:r w:rsidRPr="008B1A0E">
        <w:rPr>
          <w:rFonts w:ascii="Verdana" w:eastAsia="Times New Roman" w:hAnsi="Verdana" w:cs="Times New Roman"/>
          <w:b/>
          <w:bCs/>
          <w:color w:val="A77C46"/>
          <w:kern w:val="36"/>
          <w:sz w:val="60"/>
          <w:lang/>
        </w:rPr>
        <w:lastRenderedPageBreak/>
        <w:t>Runaway Slave Advertisements (1838-1839)</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i/>
          <w:iCs/>
          <w:color w:val="000000"/>
          <w:sz w:val="40"/>
          <w:szCs w:val="40"/>
          <w:lang/>
        </w:rPr>
        <w:t xml:space="preserve">Before the Fugitive Slave Law that was enacted as part of the Compromise of 1850 required citizens to assist in recovering runaway slaves, </w:t>
      </w:r>
      <w:proofErr w:type="spellStart"/>
      <w:r w:rsidRPr="008B1A0E">
        <w:rPr>
          <w:rFonts w:ascii="Verdana" w:eastAsia="Times New Roman" w:hAnsi="Verdana" w:cs="Times New Roman"/>
          <w:i/>
          <w:iCs/>
          <w:color w:val="000000"/>
          <w:sz w:val="40"/>
          <w:szCs w:val="40"/>
          <w:lang/>
        </w:rPr>
        <w:t>slaveowners</w:t>
      </w:r>
      <w:proofErr w:type="spellEnd"/>
      <w:r w:rsidRPr="008B1A0E">
        <w:rPr>
          <w:rFonts w:ascii="Verdana" w:eastAsia="Times New Roman" w:hAnsi="Verdana" w:cs="Times New Roman"/>
          <w:i/>
          <w:iCs/>
          <w:color w:val="000000"/>
          <w:sz w:val="40"/>
          <w:szCs w:val="40"/>
          <w:lang/>
        </w:rPr>
        <w:t xml:space="preserve"> did not have an official system of finding and recovering runaways. Generally, owners placed detailed advertisements in local papers, promising monetary rewards that they hoped would encourage private citizens to assist in returning fugitive slaves. The advertisements below are typical of the period.</w:t>
      </w:r>
    </w:p>
    <w:p w:rsidR="008B1A0E" w:rsidRPr="008B1A0E" w:rsidRDefault="008B1A0E" w:rsidP="008B1A0E">
      <w:pPr>
        <w:spacing w:after="0" w:line="240" w:lineRule="auto"/>
        <w:rPr>
          <w:rFonts w:ascii="Verdana" w:eastAsia="Times New Roman" w:hAnsi="Verdana" w:cs="Times New Roman"/>
          <w:color w:val="000000"/>
          <w:sz w:val="40"/>
        </w:rPr>
      </w:pPr>
      <w:r w:rsidRPr="008B1A0E">
        <w:rPr>
          <w:rFonts w:ascii="Verdana" w:eastAsia="Times New Roman" w:hAnsi="Verdana" w:cs="Times New Roman"/>
          <w:color w:val="000000"/>
          <w:sz w:val="40"/>
          <w:lang/>
        </w:rPr>
        <w:pict>
          <v:rect id="_x0000_i1026" style="width:0;height:1.5pt" o:hralign="center" o:hrstd="t" o:hr="t" fillcolor="#a0a0a0" stroked="f"/>
        </w:pict>
      </w:r>
    </w:p>
    <w:p w:rsidR="008B1A0E" w:rsidRPr="008B1A0E" w:rsidRDefault="008B1A0E" w:rsidP="008B1A0E">
      <w:pPr>
        <w:spacing w:before="100" w:beforeAutospacing="1" w:after="100" w:afterAutospacing="1" w:line="240" w:lineRule="auto"/>
        <w:rPr>
          <w:rFonts w:ascii="Times New Roman" w:eastAsia="Times New Roman" w:hAnsi="Times New Roman" w:cs="Times New Roman"/>
          <w:sz w:val="24"/>
          <w:szCs w:val="24"/>
        </w:rPr>
      </w:pPr>
      <w:r w:rsidRPr="008B1A0E">
        <w:rPr>
          <w:rFonts w:ascii="Verdana" w:eastAsia="Times New Roman" w:hAnsi="Verdana" w:cs="Times New Roman"/>
          <w:color w:val="000000"/>
          <w:sz w:val="40"/>
          <w:szCs w:val="40"/>
          <w:lang/>
        </w:rPr>
        <w:t xml:space="preserve">$10 Reward for a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woman, named Sally, 40 years old. We have just reason to believe the said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to be now lurking on the James River Canal, or in the Green Spring neighborhood, where we are informed, her husband resides. The above reward will be given to any person securing her.</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lastRenderedPageBreak/>
        <w:t xml:space="preserve">Richmond </w:t>
      </w:r>
      <w:r w:rsidRPr="008B1A0E">
        <w:rPr>
          <w:rFonts w:ascii="Verdana" w:eastAsia="Times New Roman" w:hAnsi="Verdana" w:cs="Times New Roman"/>
          <w:i/>
          <w:iCs/>
          <w:color w:val="000000"/>
          <w:sz w:val="40"/>
          <w:szCs w:val="40"/>
          <w:lang/>
        </w:rPr>
        <w:t>Enquirer</w:t>
      </w:r>
      <w:r w:rsidRPr="008B1A0E">
        <w:rPr>
          <w:rFonts w:ascii="Verdana" w:eastAsia="Times New Roman" w:hAnsi="Verdana" w:cs="Times New Roman"/>
          <w:color w:val="000000"/>
          <w:sz w:val="40"/>
          <w:szCs w:val="40"/>
          <w:lang/>
        </w:rPr>
        <w:t>, February 20, 1838.</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proofErr w:type="gramStart"/>
      <w:r w:rsidRPr="008B1A0E">
        <w:rPr>
          <w:rFonts w:ascii="Verdana" w:eastAsia="Times New Roman" w:hAnsi="Verdana" w:cs="Times New Roman"/>
          <w:color w:val="000000"/>
          <w:sz w:val="40"/>
          <w:szCs w:val="40"/>
          <w:lang/>
        </w:rPr>
        <w:t>$50 Reward.</w:t>
      </w:r>
      <w:proofErr w:type="gramEnd"/>
      <w:r w:rsidRPr="008B1A0E">
        <w:rPr>
          <w:rFonts w:ascii="Verdana" w:eastAsia="Times New Roman" w:hAnsi="Verdana" w:cs="Times New Roman"/>
          <w:color w:val="000000"/>
          <w:sz w:val="40"/>
          <w:szCs w:val="40"/>
          <w:lang/>
        </w:rPr>
        <w:t xml:space="preserve"> --Ran away from the subscriber, his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man </w:t>
      </w:r>
      <w:proofErr w:type="spellStart"/>
      <w:r w:rsidRPr="008B1A0E">
        <w:rPr>
          <w:rFonts w:ascii="Verdana" w:eastAsia="Times New Roman" w:hAnsi="Verdana" w:cs="Times New Roman"/>
          <w:color w:val="000000"/>
          <w:sz w:val="40"/>
          <w:szCs w:val="40"/>
          <w:lang/>
        </w:rPr>
        <w:t>Pauladore</w:t>
      </w:r>
      <w:proofErr w:type="spellEnd"/>
      <w:r w:rsidRPr="008B1A0E">
        <w:rPr>
          <w:rFonts w:ascii="Verdana" w:eastAsia="Times New Roman" w:hAnsi="Verdana" w:cs="Times New Roman"/>
          <w:color w:val="000000"/>
          <w:sz w:val="40"/>
          <w:szCs w:val="40"/>
          <w:lang/>
        </w:rPr>
        <w:t xml:space="preserve">, commonly called Paul. I understand GEN. R.Y. HAYNE has purchased his wife and children from H.L. PINCKNEY, ESQ. and has them now on his plantation at </w:t>
      </w:r>
      <w:proofErr w:type="spellStart"/>
      <w:r w:rsidRPr="008B1A0E">
        <w:rPr>
          <w:rFonts w:ascii="Verdana" w:eastAsia="Times New Roman" w:hAnsi="Verdana" w:cs="Times New Roman"/>
          <w:color w:val="000000"/>
          <w:sz w:val="40"/>
          <w:szCs w:val="40"/>
          <w:lang/>
        </w:rPr>
        <w:t>Goosecreek</w:t>
      </w:r>
      <w:proofErr w:type="spellEnd"/>
      <w:r w:rsidRPr="008B1A0E">
        <w:rPr>
          <w:rFonts w:ascii="Verdana" w:eastAsia="Times New Roman" w:hAnsi="Verdana" w:cs="Times New Roman"/>
          <w:color w:val="000000"/>
          <w:sz w:val="40"/>
          <w:szCs w:val="40"/>
          <w:lang/>
        </w:rPr>
        <w:t>, where, no doubt, the fellow is frequently lurking.</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Richmond </w:t>
      </w:r>
      <w:r w:rsidRPr="008B1A0E">
        <w:rPr>
          <w:rFonts w:ascii="Verdana" w:eastAsia="Times New Roman" w:hAnsi="Verdana" w:cs="Times New Roman"/>
          <w:i/>
          <w:iCs/>
          <w:color w:val="000000"/>
          <w:sz w:val="40"/>
          <w:szCs w:val="40"/>
          <w:lang/>
        </w:rPr>
        <w:t>Enquirer</w:t>
      </w:r>
      <w:r w:rsidRPr="008B1A0E">
        <w:rPr>
          <w:rFonts w:ascii="Verdana" w:eastAsia="Times New Roman" w:hAnsi="Verdana" w:cs="Times New Roman"/>
          <w:color w:val="000000"/>
          <w:sz w:val="40"/>
          <w:szCs w:val="40"/>
          <w:lang/>
        </w:rPr>
        <w:t>, February 20, 1838.</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The subscriber will give $20 for the apprehension of his </w:t>
      </w:r>
      <w:proofErr w:type="gramStart"/>
      <w:r w:rsidRPr="008B1A0E">
        <w:rPr>
          <w:rFonts w:ascii="Verdana" w:eastAsia="Times New Roman" w:hAnsi="Verdana" w:cs="Times New Roman"/>
          <w:color w:val="000000"/>
          <w:sz w:val="40"/>
          <w:szCs w:val="40"/>
          <w:lang/>
        </w:rPr>
        <w:t>negro</w:t>
      </w:r>
      <w:proofErr w:type="gramEnd"/>
      <w:r w:rsidRPr="008B1A0E">
        <w:rPr>
          <w:rFonts w:ascii="Verdana" w:eastAsia="Times New Roman" w:hAnsi="Verdana" w:cs="Times New Roman"/>
          <w:color w:val="000000"/>
          <w:sz w:val="40"/>
          <w:szCs w:val="40"/>
          <w:lang/>
        </w:rPr>
        <w:t xml:space="preserve"> woman, Maria, who ran away about twelve months since. She is known to be lurking in or about </w:t>
      </w:r>
      <w:proofErr w:type="spellStart"/>
      <w:r w:rsidRPr="008B1A0E">
        <w:rPr>
          <w:rFonts w:ascii="Verdana" w:eastAsia="Times New Roman" w:hAnsi="Verdana" w:cs="Times New Roman"/>
          <w:color w:val="000000"/>
          <w:sz w:val="40"/>
          <w:szCs w:val="40"/>
          <w:lang/>
        </w:rPr>
        <w:t>Chuckatuch</w:t>
      </w:r>
      <w:proofErr w:type="spellEnd"/>
      <w:r w:rsidRPr="008B1A0E">
        <w:rPr>
          <w:rFonts w:ascii="Verdana" w:eastAsia="Times New Roman" w:hAnsi="Verdana" w:cs="Times New Roman"/>
          <w:color w:val="000000"/>
          <w:sz w:val="40"/>
          <w:szCs w:val="40"/>
          <w:lang/>
        </w:rPr>
        <w:t>, in the county of Nansemond, where she has a husband, and formerly belonged.</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Norfolk </w:t>
      </w:r>
      <w:r w:rsidRPr="008B1A0E">
        <w:rPr>
          <w:rFonts w:ascii="Verdana" w:eastAsia="Times New Roman" w:hAnsi="Verdana" w:cs="Times New Roman"/>
          <w:i/>
          <w:iCs/>
          <w:color w:val="000000"/>
          <w:sz w:val="40"/>
          <w:szCs w:val="40"/>
          <w:lang/>
        </w:rPr>
        <w:t>Beacon</w:t>
      </w:r>
      <w:r w:rsidRPr="008B1A0E">
        <w:rPr>
          <w:rFonts w:ascii="Verdana" w:eastAsia="Times New Roman" w:hAnsi="Verdana" w:cs="Times New Roman"/>
          <w:color w:val="000000"/>
          <w:sz w:val="40"/>
          <w:szCs w:val="40"/>
          <w:lang/>
        </w:rPr>
        <w:t>, March 31, 1838.</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proofErr w:type="spellStart"/>
      <w:r w:rsidRPr="008B1A0E">
        <w:rPr>
          <w:rFonts w:ascii="Verdana" w:eastAsia="Times New Roman" w:hAnsi="Verdana" w:cs="Times New Roman"/>
          <w:color w:val="000000"/>
          <w:sz w:val="40"/>
          <w:szCs w:val="40"/>
          <w:lang/>
        </w:rPr>
        <w:t>Ranaway</w:t>
      </w:r>
      <w:proofErr w:type="spellEnd"/>
      <w:r w:rsidRPr="008B1A0E">
        <w:rPr>
          <w:rFonts w:ascii="Verdana" w:eastAsia="Times New Roman" w:hAnsi="Verdana" w:cs="Times New Roman"/>
          <w:color w:val="000000"/>
          <w:sz w:val="40"/>
          <w:szCs w:val="40"/>
          <w:lang/>
        </w:rPr>
        <w:t xml:space="preserve"> from the subscriber, two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Davis, a man about 45 year old; also Peggy, his wife, near the same age. Said </w:t>
      </w:r>
      <w:proofErr w:type="gramStart"/>
      <w:r w:rsidRPr="008B1A0E">
        <w:rPr>
          <w:rFonts w:ascii="Verdana" w:eastAsia="Times New Roman" w:hAnsi="Verdana" w:cs="Times New Roman"/>
          <w:color w:val="000000"/>
          <w:sz w:val="40"/>
          <w:szCs w:val="40"/>
          <w:lang/>
        </w:rPr>
        <w:t>negroes</w:t>
      </w:r>
      <w:proofErr w:type="gramEnd"/>
      <w:r w:rsidRPr="008B1A0E">
        <w:rPr>
          <w:rFonts w:ascii="Verdana" w:eastAsia="Times New Roman" w:hAnsi="Verdana" w:cs="Times New Roman"/>
          <w:color w:val="000000"/>
          <w:sz w:val="40"/>
          <w:szCs w:val="40"/>
          <w:lang/>
        </w:rPr>
        <w:t xml:space="preserve"> will probably make their way to Columbia county, as they have children, living in that county. I will liberally reward any person who may deliver them to me.</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lastRenderedPageBreak/>
        <w:t xml:space="preserve">Macon </w:t>
      </w:r>
      <w:r w:rsidRPr="008B1A0E">
        <w:rPr>
          <w:rFonts w:ascii="Verdana" w:eastAsia="Times New Roman" w:hAnsi="Verdana" w:cs="Times New Roman"/>
          <w:i/>
          <w:iCs/>
          <w:color w:val="000000"/>
          <w:sz w:val="40"/>
          <w:szCs w:val="40"/>
          <w:lang/>
        </w:rPr>
        <w:t>Messenger</w:t>
      </w:r>
      <w:r w:rsidRPr="008B1A0E">
        <w:rPr>
          <w:rFonts w:ascii="Verdana" w:eastAsia="Times New Roman" w:hAnsi="Verdana" w:cs="Times New Roman"/>
          <w:color w:val="000000"/>
          <w:sz w:val="40"/>
          <w:szCs w:val="40"/>
          <w:lang/>
        </w:rPr>
        <w:t>, January 16, 1839.</w:t>
      </w:r>
    </w:p>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Default="008B1A0E"/>
    <w:p w:rsidR="008B1A0E" w:rsidRPr="008B1A0E" w:rsidRDefault="008B1A0E" w:rsidP="008B1A0E">
      <w:pPr>
        <w:spacing w:after="0" w:line="240" w:lineRule="auto"/>
        <w:outlineLvl w:val="0"/>
        <w:rPr>
          <w:rFonts w:ascii="Times New Roman" w:eastAsia="Times New Roman" w:hAnsi="Times New Roman" w:cs="Times New Roman"/>
          <w:b/>
          <w:bCs/>
          <w:kern w:val="36"/>
          <w:sz w:val="48"/>
          <w:szCs w:val="48"/>
          <w:lang/>
        </w:rPr>
      </w:pPr>
      <w:r w:rsidRPr="008B1A0E">
        <w:rPr>
          <w:rFonts w:ascii="Verdana" w:eastAsia="Times New Roman" w:hAnsi="Verdana" w:cs="Times New Roman"/>
          <w:b/>
          <w:bCs/>
          <w:color w:val="A77C46"/>
          <w:kern w:val="36"/>
          <w:sz w:val="60"/>
          <w:lang/>
        </w:rPr>
        <w:lastRenderedPageBreak/>
        <w:t>Poem, “The Slave Auction,” by Frances E. W. Harper (1854)</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proofErr w:type="gramStart"/>
      <w:r w:rsidRPr="008B1A0E">
        <w:rPr>
          <w:rFonts w:ascii="Verdana" w:eastAsia="Times New Roman" w:hAnsi="Verdana" w:cs="Times New Roman"/>
          <w:color w:val="000000"/>
          <w:sz w:val="40"/>
          <w:szCs w:val="40"/>
          <w:lang/>
        </w:rPr>
        <w:t xml:space="preserve">From </w:t>
      </w:r>
      <w:r w:rsidRPr="008B1A0E">
        <w:rPr>
          <w:rFonts w:ascii="Verdana" w:eastAsia="Times New Roman" w:hAnsi="Verdana" w:cs="Times New Roman"/>
          <w:i/>
          <w:iCs/>
          <w:color w:val="000000"/>
          <w:sz w:val="40"/>
          <w:szCs w:val="40"/>
          <w:lang/>
        </w:rPr>
        <w:t>Complete Poems of Frances E. W. Harper</w:t>
      </w:r>
      <w:r w:rsidRPr="008B1A0E">
        <w:rPr>
          <w:rFonts w:ascii="Verdana" w:eastAsia="Times New Roman" w:hAnsi="Verdana" w:cs="Times New Roman"/>
          <w:color w:val="000000"/>
          <w:sz w:val="40"/>
          <w:szCs w:val="40"/>
          <w:lang/>
        </w:rPr>
        <w:t xml:space="preserve"> (New York: Oxford U. Press, 1988).</w:t>
      </w:r>
      <w:proofErr w:type="gramEnd"/>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proofErr w:type="gramStart"/>
      <w:r w:rsidRPr="008B1A0E">
        <w:rPr>
          <w:rFonts w:ascii="Verdana" w:eastAsia="Times New Roman" w:hAnsi="Verdana" w:cs="Times New Roman"/>
          <w:i/>
          <w:iCs/>
          <w:color w:val="000000"/>
          <w:sz w:val="40"/>
          <w:szCs w:val="40"/>
          <w:lang/>
        </w:rPr>
        <w:t>Frances Ellen Watkins Harper was an African American teacher, author, poet, lecturer, and tireless worker for abolition, women’s rights, and the temperance movement.</w:t>
      </w:r>
      <w:proofErr w:type="gramEnd"/>
      <w:r w:rsidRPr="008B1A0E">
        <w:rPr>
          <w:rFonts w:ascii="Verdana" w:eastAsia="Times New Roman" w:hAnsi="Verdana" w:cs="Times New Roman"/>
          <w:i/>
          <w:iCs/>
          <w:color w:val="000000"/>
          <w:sz w:val="40"/>
          <w:szCs w:val="40"/>
          <w:lang/>
        </w:rPr>
        <w:t xml:space="preserve"> Born in 1825 in Maryland, Harper traveled in her early adulthood as a teacher, and she witnessed firsthand the treatment of slaves. She became involved in the abolition movement, living for a while at an Underground Railroad station in Philadelphia. The poem below was published in her second book, Poems on Miscellaneous Subjects, in 1854. A large portion of the proceeds of the book went to support the Underground Railroad. Harper continued to write and to work for activist causes until her death in 1911. </w:t>
      </w:r>
    </w:p>
    <w:p w:rsidR="008B1A0E" w:rsidRPr="008B1A0E" w:rsidRDefault="008B1A0E" w:rsidP="008B1A0E">
      <w:pPr>
        <w:spacing w:after="0" w:line="240" w:lineRule="auto"/>
        <w:rPr>
          <w:rFonts w:ascii="Verdana" w:eastAsia="Times New Roman" w:hAnsi="Verdana" w:cs="Times New Roman"/>
          <w:color w:val="000000"/>
          <w:sz w:val="40"/>
        </w:rPr>
      </w:pPr>
      <w:r w:rsidRPr="008B1A0E">
        <w:rPr>
          <w:rFonts w:ascii="Verdana" w:eastAsia="Times New Roman" w:hAnsi="Verdana" w:cs="Times New Roman"/>
          <w:color w:val="000000"/>
          <w:sz w:val="40"/>
          <w:lang/>
        </w:rPr>
        <w:pict>
          <v:rect id="_x0000_i1027" style="width:0;height:1.5pt" o:hralign="center" o:hrstd="t" o:hr="t" fillcolor="#a0a0a0" stroked="f"/>
        </w:pict>
      </w:r>
    </w:p>
    <w:p w:rsidR="008B1A0E" w:rsidRPr="008B1A0E" w:rsidRDefault="008B1A0E" w:rsidP="008B1A0E">
      <w:pPr>
        <w:spacing w:before="100" w:beforeAutospacing="1" w:after="100" w:afterAutospacing="1" w:line="240" w:lineRule="auto"/>
        <w:rPr>
          <w:rFonts w:ascii="Times New Roman" w:eastAsia="Times New Roman" w:hAnsi="Times New Roman" w:cs="Times New Roman"/>
          <w:sz w:val="24"/>
          <w:szCs w:val="24"/>
        </w:rPr>
      </w:pPr>
      <w:r w:rsidRPr="008B1A0E">
        <w:rPr>
          <w:rFonts w:ascii="Verdana" w:eastAsia="Times New Roman" w:hAnsi="Verdana" w:cs="Times New Roman"/>
          <w:color w:val="000000"/>
          <w:sz w:val="40"/>
          <w:szCs w:val="40"/>
          <w:lang/>
        </w:rPr>
        <w:lastRenderedPageBreak/>
        <w:t>THE SLAVE AUCTION (1854)</w:t>
      </w:r>
    </w:p>
    <w:p w:rsidR="008B1A0E" w:rsidRPr="008B1A0E" w:rsidRDefault="008B1A0E" w:rsidP="008B1A0E">
      <w:pPr>
        <w:spacing w:before="100" w:beforeAutospacing="1" w:after="100" w:afterAutospacing="1" w:line="240" w:lineRule="auto"/>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Frances Ellen Watkins Harper</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The sale began—young girls were there,</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w:t>
      </w:r>
      <w:proofErr w:type="spellStart"/>
      <w:r w:rsidRPr="008B1A0E">
        <w:rPr>
          <w:rFonts w:ascii="Verdana" w:eastAsia="Times New Roman" w:hAnsi="Verdana" w:cs="Times New Roman"/>
          <w:color w:val="000000"/>
          <w:sz w:val="40"/>
          <w:szCs w:val="40"/>
          <w:lang/>
        </w:rPr>
        <w:t>Defenceless</w:t>
      </w:r>
      <w:proofErr w:type="spellEnd"/>
      <w:r w:rsidRPr="008B1A0E">
        <w:rPr>
          <w:rFonts w:ascii="Verdana" w:eastAsia="Times New Roman" w:hAnsi="Verdana" w:cs="Times New Roman"/>
          <w:color w:val="000000"/>
          <w:sz w:val="40"/>
          <w:szCs w:val="40"/>
          <w:lang/>
        </w:rPr>
        <w:t xml:space="preserve"> in their wretchedness,</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Whose stifled sobs of deep despair</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w:t>
      </w:r>
      <w:proofErr w:type="gramStart"/>
      <w:r w:rsidRPr="008B1A0E">
        <w:rPr>
          <w:rFonts w:ascii="Verdana" w:eastAsia="Times New Roman" w:hAnsi="Verdana" w:cs="Times New Roman"/>
          <w:color w:val="000000"/>
          <w:sz w:val="40"/>
          <w:szCs w:val="40"/>
          <w:lang/>
        </w:rPr>
        <w:t>Revealed their anguish and distress.</w:t>
      </w:r>
      <w:proofErr w:type="gramEnd"/>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And mothers stood with streaming eyes,</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And saw their dearest children sold;</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Unheeded rose their bitter cries,</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w:t>
      </w:r>
      <w:proofErr w:type="gramStart"/>
      <w:r w:rsidRPr="008B1A0E">
        <w:rPr>
          <w:rFonts w:ascii="Verdana" w:eastAsia="Times New Roman" w:hAnsi="Verdana" w:cs="Times New Roman"/>
          <w:color w:val="000000"/>
          <w:sz w:val="40"/>
          <w:szCs w:val="40"/>
          <w:lang/>
        </w:rPr>
        <w:t>While tyrants bartered them for gold.</w:t>
      </w:r>
      <w:proofErr w:type="gramEnd"/>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And woman, with her love and truth—</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For these in sable forms may dwell—</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proofErr w:type="spellStart"/>
      <w:r w:rsidRPr="008B1A0E">
        <w:rPr>
          <w:rFonts w:ascii="Verdana" w:eastAsia="Times New Roman" w:hAnsi="Verdana" w:cs="Times New Roman"/>
          <w:color w:val="000000"/>
          <w:sz w:val="40"/>
          <w:szCs w:val="40"/>
          <w:lang/>
        </w:rPr>
        <w:t>Gaz’d</w:t>
      </w:r>
      <w:proofErr w:type="spellEnd"/>
      <w:r w:rsidRPr="008B1A0E">
        <w:rPr>
          <w:rFonts w:ascii="Verdana" w:eastAsia="Times New Roman" w:hAnsi="Verdana" w:cs="Times New Roman"/>
          <w:color w:val="000000"/>
          <w:sz w:val="40"/>
          <w:szCs w:val="40"/>
          <w:lang/>
        </w:rPr>
        <w:t xml:space="preserve"> on the husband of her youth,</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With anguish none may paint or tell.</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And men, </w:t>
      </w:r>
      <w:proofErr w:type="gramStart"/>
      <w:r w:rsidRPr="008B1A0E">
        <w:rPr>
          <w:rFonts w:ascii="Verdana" w:eastAsia="Times New Roman" w:hAnsi="Verdana" w:cs="Times New Roman"/>
          <w:color w:val="000000"/>
          <w:sz w:val="40"/>
          <w:szCs w:val="40"/>
          <w:lang/>
        </w:rPr>
        <w:t>whose</w:t>
      </w:r>
      <w:proofErr w:type="gramEnd"/>
      <w:r w:rsidRPr="008B1A0E">
        <w:rPr>
          <w:rFonts w:ascii="Verdana" w:eastAsia="Times New Roman" w:hAnsi="Verdana" w:cs="Times New Roman"/>
          <w:color w:val="000000"/>
          <w:sz w:val="40"/>
          <w:szCs w:val="40"/>
          <w:lang/>
        </w:rPr>
        <w:t xml:space="preserve"> sole crime was their hue,</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The impress of their Maker’s hand,</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lastRenderedPageBreak/>
        <w:t>And frail and shrinking children, too,</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w:t>
      </w:r>
      <w:proofErr w:type="gramStart"/>
      <w:r w:rsidRPr="008B1A0E">
        <w:rPr>
          <w:rFonts w:ascii="Verdana" w:eastAsia="Times New Roman" w:hAnsi="Verdana" w:cs="Times New Roman"/>
          <w:color w:val="000000"/>
          <w:sz w:val="40"/>
          <w:szCs w:val="40"/>
          <w:lang/>
        </w:rPr>
        <w:t>Were gathered in that mournful band.</w:t>
      </w:r>
      <w:proofErr w:type="gramEnd"/>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Ye who have laid your love to rest,</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And wept above their lifeless clay,</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Know not the anguish of that breast,</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    Whose </w:t>
      </w:r>
      <w:proofErr w:type="spellStart"/>
      <w:r w:rsidRPr="008B1A0E">
        <w:rPr>
          <w:rFonts w:ascii="Verdana" w:eastAsia="Times New Roman" w:hAnsi="Verdana" w:cs="Times New Roman"/>
          <w:color w:val="000000"/>
          <w:sz w:val="40"/>
          <w:szCs w:val="40"/>
          <w:lang/>
        </w:rPr>
        <w:t>lov’d</w:t>
      </w:r>
      <w:proofErr w:type="spellEnd"/>
      <w:r w:rsidRPr="008B1A0E">
        <w:rPr>
          <w:rFonts w:ascii="Verdana" w:eastAsia="Times New Roman" w:hAnsi="Verdana" w:cs="Times New Roman"/>
          <w:color w:val="000000"/>
          <w:sz w:val="40"/>
          <w:szCs w:val="40"/>
          <w:lang/>
        </w:rPr>
        <w:t xml:space="preserve"> are rudely torn away.</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Ye may not know how desolate</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xml:space="preserve">    Are bosoms rudely forced to </w:t>
      </w:r>
      <w:proofErr w:type="gramStart"/>
      <w:r w:rsidRPr="008B1A0E">
        <w:rPr>
          <w:rFonts w:ascii="Verdana" w:eastAsia="Times New Roman" w:hAnsi="Verdana" w:cs="Times New Roman"/>
          <w:color w:val="000000"/>
          <w:sz w:val="40"/>
          <w:szCs w:val="40"/>
          <w:lang/>
        </w:rPr>
        <w:t>part,</w:t>
      </w:r>
      <w:proofErr w:type="gramEnd"/>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And how a dull and heavy weight</w:t>
      </w:r>
    </w:p>
    <w:p w:rsidR="008B1A0E" w:rsidRPr="008B1A0E" w:rsidRDefault="008B1A0E" w:rsidP="008B1A0E">
      <w:pPr>
        <w:spacing w:before="100" w:beforeAutospacing="1" w:after="100" w:afterAutospacing="1" w:line="240" w:lineRule="auto"/>
        <w:ind w:left="1055"/>
        <w:rPr>
          <w:rFonts w:ascii="Verdana" w:eastAsia="Times New Roman" w:hAnsi="Verdana" w:cs="Times New Roman"/>
          <w:color w:val="000000"/>
          <w:sz w:val="40"/>
          <w:szCs w:val="40"/>
          <w:lang/>
        </w:rPr>
      </w:pPr>
      <w:r w:rsidRPr="008B1A0E">
        <w:rPr>
          <w:rFonts w:ascii="Verdana" w:eastAsia="Times New Roman" w:hAnsi="Verdana" w:cs="Times New Roman"/>
          <w:color w:val="000000"/>
          <w:sz w:val="40"/>
          <w:szCs w:val="40"/>
          <w:lang/>
        </w:rPr>
        <w:t>    </w:t>
      </w:r>
      <w:proofErr w:type="gramStart"/>
      <w:r w:rsidRPr="008B1A0E">
        <w:rPr>
          <w:rFonts w:ascii="Verdana" w:eastAsia="Times New Roman" w:hAnsi="Verdana" w:cs="Times New Roman"/>
          <w:color w:val="000000"/>
          <w:sz w:val="40"/>
          <w:szCs w:val="40"/>
          <w:lang/>
        </w:rPr>
        <w:t>Will press the life-drops from the heart.</w:t>
      </w:r>
      <w:proofErr w:type="gramEnd"/>
    </w:p>
    <w:p w:rsidR="008B1A0E" w:rsidRDefault="008B1A0E"/>
    <w:sectPr w:rsidR="008B1A0E" w:rsidSect="00485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8B1A0E"/>
    <w:rsid w:val="00485C71"/>
    <w:rsid w:val="008B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71"/>
  </w:style>
  <w:style w:type="paragraph" w:styleId="Heading1">
    <w:name w:val="heading 1"/>
    <w:basedOn w:val="Normal"/>
    <w:link w:val="Heading1Char"/>
    <w:uiPriority w:val="9"/>
    <w:qFormat/>
    <w:rsid w:val="008B1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0E"/>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8B1A0E"/>
    <w:rPr>
      <w:rFonts w:ascii="Verdana" w:hAnsi="Verdana" w:hint="default"/>
      <w:b/>
      <w:bCs/>
      <w:color w:val="A77C46"/>
      <w:sz w:val="60"/>
      <w:szCs w:val="60"/>
    </w:rPr>
  </w:style>
  <w:style w:type="character" w:customStyle="1" w:styleId="basiccontent1">
    <w:name w:val="basiccontent1"/>
    <w:basedOn w:val="DefaultParagraphFont"/>
    <w:rsid w:val="008B1A0E"/>
    <w:rPr>
      <w:rFonts w:ascii="Verdana" w:hAnsi="Verdana" w:hint="default"/>
      <w:b w:val="0"/>
      <w:bCs w:val="0"/>
      <w:color w:val="000000"/>
      <w:sz w:val="40"/>
      <w:szCs w:val="40"/>
    </w:rPr>
  </w:style>
  <w:style w:type="paragraph" w:styleId="NormalWeb">
    <w:name w:val="Normal (Web)"/>
    <w:basedOn w:val="Normal"/>
    <w:uiPriority w:val="99"/>
    <w:semiHidden/>
    <w:unhideWhenUsed/>
    <w:rsid w:val="008B1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0776">
      <w:bodyDiv w:val="1"/>
      <w:marLeft w:val="335"/>
      <w:marRight w:val="2009"/>
      <w:marTop w:val="67"/>
      <w:marBottom w:val="502"/>
      <w:divBdr>
        <w:top w:val="none" w:sz="0" w:space="0" w:color="auto"/>
        <w:left w:val="none" w:sz="0" w:space="0" w:color="auto"/>
        <w:bottom w:val="none" w:sz="0" w:space="0" w:color="auto"/>
        <w:right w:val="none" w:sz="0" w:space="0" w:color="auto"/>
      </w:divBdr>
    </w:div>
    <w:div w:id="929973846">
      <w:bodyDiv w:val="1"/>
      <w:marLeft w:val="335"/>
      <w:marRight w:val="2009"/>
      <w:marTop w:val="67"/>
      <w:marBottom w:val="502"/>
      <w:divBdr>
        <w:top w:val="none" w:sz="0" w:space="0" w:color="auto"/>
        <w:left w:val="none" w:sz="0" w:space="0" w:color="auto"/>
        <w:bottom w:val="none" w:sz="0" w:space="0" w:color="auto"/>
        <w:right w:val="none" w:sz="0" w:space="0" w:color="auto"/>
      </w:divBdr>
    </w:div>
    <w:div w:id="2067336100">
      <w:bodyDiv w:val="1"/>
      <w:marLeft w:val="335"/>
      <w:marRight w:val="2009"/>
      <w:marTop w:val="67"/>
      <w:marBottom w:val="50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dc:creator>
  <cp:lastModifiedBy>Friend</cp:lastModifiedBy>
  <cp:revision>1</cp:revision>
  <dcterms:created xsi:type="dcterms:W3CDTF">2010-07-22T22:15:00Z</dcterms:created>
  <dcterms:modified xsi:type="dcterms:W3CDTF">2010-07-22T22:17:00Z</dcterms:modified>
</cp:coreProperties>
</file>