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C4" w:rsidRDefault="009D11C4" w:rsidP="009D11C4">
      <w:pPr>
        <w:pStyle w:val="NormalWeb"/>
        <w:spacing w:before="0" w:beforeAutospacing="0" w:after="0" w:afterAutospacing="0"/>
      </w:pPr>
      <w:r>
        <w:t>Glenda Everson</w:t>
      </w:r>
    </w:p>
    <w:p w:rsidR="009D11C4" w:rsidRDefault="009D11C4" w:rsidP="009D11C4">
      <w:pPr>
        <w:pStyle w:val="NormalWeb"/>
        <w:spacing w:before="0" w:beforeAutospacing="0" w:after="0" w:afterAutospacing="0"/>
      </w:pPr>
      <w:r>
        <w:t>Math 1002 Practice Problems</w:t>
      </w:r>
    </w:p>
    <w:p w:rsidR="00095D75" w:rsidRDefault="00095D75" w:rsidP="009D11C4">
      <w:pPr>
        <w:pStyle w:val="NormalWeb"/>
        <w:spacing w:before="0" w:beforeAutospacing="0" w:after="0" w:afterAutospacing="0"/>
      </w:pPr>
    </w:p>
    <w:p w:rsidR="00095D75" w:rsidRDefault="00095D75" w:rsidP="009D11C4">
      <w:pPr>
        <w:pStyle w:val="NormalWeb"/>
        <w:spacing w:before="0" w:beforeAutospacing="0" w:after="0" w:afterAutospacing="0"/>
      </w:pPr>
      <w:r>
        <w:t>Week 3</w:t>
      </w:r>
    </w:p>
    <w:p w:rsidR="009D11C4" w:rsidRDefault="009D11C4" w:rsidP="009D11C4">
      <w:pPr>
        <w:pStyle w:val="NormalWeb"/>
        <w:spacing w:before="0" w:beforeAutospacing="0" w:after="0" w:afterAutospacing="0"/>
      </w:pPr>
    </w:p>
    <w:p w:rsidR="009D11C4" w:rsidRDefault="009D11C4" w:rsidP="009D11C4">
      <w:pPr>
        <w:pStyle w:val="NormalWeb"/>
        <w:spacing w:before="0" w:beforeAutospacing="0" w:after="0" w:afterAutospacing="0"/>
        <w:rPr>
          <w:i/>
          <w:iCs/>
        </w:rPr>
      </w:pPr>
      <w:r>
        <w:t>1</w:t>
      </w:r>
      <w:r w:rsidRPr="004D01AE">
        <w:t>.</w:t>
      </w:r>
      <w:r w:rsidRPr="004D01AE">
        <w:rPr>
          <w:iCs/>
        </w:rPr>
        <w:t xml:space="preserve"> </w:t>
      </w:r>
      <w:r>
        <w:rPr>
          <w:iCs/>
        </w:rPr>
        <w:t>W</w:t>
      </w:r>
      <w:r w:rsidRPr="004D01AE">
        <w:rPr>
          <w:iCs/>
        </w:rPr>
        <w:t>rite the negation of the statement</w:t>
      </w:r>
      <w:r w:rsidRPr="004D01AE">
        <w:rPr>
          <w:i/>
          <w:iCs/>
        </w:rPr>
        <w:t>.</w:t>
      </w:r>
    </w:p>
    <w:p w:rsidR="009D11C4" w:rsidRDefault="009D11C4" w:rsidP="009D11C4">
      <w:pPr>
        <w:pStyle w:val="NormalWeb"/>
        <w:spacing w:before="0" w:beforeAutospacing="0" w:after="0" w:afterAutospacing="0"/>
      </w:pPr>
      <w:r>
        <w:t>No one likes asparagus.</w:t>
      </w:r>
    </w:p>
    <w:p w:rsidR="009D11C4" w:rsidRDefault="009D11C4" w:rsidP="009D11C4">
      <w:pPr>
        <w:pStyle w:val="NormalWeb"/>
        <w:spacing w:before="0" w:beforeAutospacing="0" w:after="0" w:afterAutospacing="0"/>
      </w:pPr>
    </w:p>
    <w:p w:rsidR="009D11C4" w:rsidRPr="004D01AE" w:rsidRDefault="009D11C4" w:rsidP="009D11C4">
      <w:pPr>
        <w:pStyle w:val="NormalWeb"/>
        <w:spacing w:before="0" w:beforeAutospacing="0" w:after="0" w:afterAutospacing="0"/>
      </w:pPr>
      <w:r>
        <w:t>2. D</w:t>
      </w:r>
      <w:r w:rsidRPr="004D01AE">
        <w:rPr>
          <w:iCs/>
        </w:rPr>
        <w:t>etermine the truth value of the statement if</w:t>
      </w:r>
    </w:p>
    <w:p w:rsidR="009D11C4" w:rsidRPr="004D01AE" w:rsidRDefault="009D11C4" w:rsidP="009D11C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4D01AE">
        <w:rPr>
          <w:rFonts w:ascii="Times New Roman" w:hAnsi="Times New Roman"/>
          <w:b/>
          <w:bCs/>
          <w:sz w:val="24"/>
          <w:szCs w:val="24"/>
        </w:rPr>
        <w:t>a)</w:t>
      </w:r>
      <w:r w:rsidRPr="004D01AE">
        <w:rPr>
          <w:rFonts w:ascii="Times New Roman" w:hAnsi="Times New Roman"/>
          <w:i/>
          <w:iCs/>
          <w:sz w:val="24"/>
          <w:szCs w:val="24"/>
        </w:rPr>
        <w:t>p</w:t>
      </w:r>
      <w:proofErr w:type="gramEnd"/>
      <w:r w:rsidRPr="004D01AE">
        <w:rPr>
          <w:rFonts w:ascii="Times New Roman" w:hAnsi="Times New Roman"/>
          <w:sz w:val="24"/>
          <w:szCs w:val="24"/>
        </w:rPr>
        <w:t xml:space="preserve"> is true, </w:t>
      </w:r>
      <w:r w:rsidRPr="004D01AE">
        <w:rPr>
          <w:rFonts w:ascii="Times New Roman" w:hAnsi="Times New Roman"/>
          <w:i/>
          <w:iCs/>
          <w:sz w:val="24"/>
          <w:szCs w:val="24"/>
        </w:rPr>
        <w:t>q</w:t>
      </w:r>
      <w:r w:rsidRPr="004D01AE">
        <w:rPr>
          <w:rFonts w:ascii="Times New Roman" w:hAnsi="Times New Roman"/>
          <w:sz w:val="24"/>
          <w:szCs w:val="24"/>
        </w:rPr>
        <w:t xml:space="preserve"> is false, and </w:t>
      </w:r>
      <w:r w:rsidRPr="004D01AE">
        <w:rPr>
          <w:rFonts w:ascii="Times New Roman" w:hAnsi="Times New Roman"/>
          <w:i/>
          <w:iCs/>
          <w:sz w:val="24"/>
          <w:szCs w:val="24"/>
        </w:rPr>
        <w:t>r</w:t>
      </w:r>
      <w:r w:rsidRPr="004D01AE">
        <w:rPr>
          <w:rFonts w:ascii="Times New Roman" w:hAnsi="Times New Roman"/>
          <w:sz w:val="24"/>
          <w:szCs w:val="24"/>
        </w:rPr>
        <w:t xml:space="preserve"> is true.</w:t>
      </w:r>
    </w:p>
    <w:p w:rsidR="009D11C4" w:rsidRDefault="009D11C4" w:rsidP="009D11C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4D01AE">
        <w:rPr>
          <w:rFonts w:ascii="Times New Roman" w:hAnsi="Times New Roman"/>
          <w:b/>
          <w:bCs/>
          <w:sz w:val="24"/>
          <w:szCs w:val="24"/>
        </w:rPr>
        <w:t>b)</w:t>
      </w:r>
      <w:r w:rsidRPr="004D01AE">
        <w:rPr>
          <w:rFonts w:ascii="Times New Roman" w:hAnsi="Times New Roman"/>
          <w:i/>
          <w:iCs/>
          <w:sz w:val="24"/>
          <w:szCs w:val="24"/>
        </w:rPr>
        <w:t>p</w:t>
      </w:r>
      <w:proofErr w:type="gramEnd"/>
      <w:r w:rsidRPr="004D01AE">
        <w:rPr>
          <w:rFonts w:ascii="Times New Roman" w:hAnsi="Times New Roman"/>
          <w:sz w:val="24"/>
          <w:szCs w:val="24"/>
        </w:rPr>
        <w:t xml:space="preserve"> is false, </w:t>
      </w:r>
      <w:r w:rsidRPr="004D01AE">
        <w:rPr>
          <w:rFonts w:ascii="Times New Roman" w:hAnsi="Times New Roman"/>
          <w:i/>
          <w:iCs/>
          <w:sz w:val="24"/>
          <w:szCs w:val="24"/>
        </w:rPr>
        <w:t>q</w:t>
      </w:r>
      <w:r w:rsidRPr="004D01AE">
        <w:rPr>
          <w:rFonts w:ascii="Times New Roman" w:hAnsi="Times New Roman"/>
          <w:sz w:val="24"/>
          <w:szCs w:val="24"/>
        </w:rPr>
        <w:t xml:space="preserve"> is true, and </w:t>
      </w:r>
      <w:r w:rsidRPr="004D01AE">
        <w:rPr>
          <w:rFonts w:ascii="Times New Roman" w:hAnsi="Times New Roman"/>
          <w:i/>
          <w:iCs/>
          <w:sz w:val="24"/>
          <w:szCs w:val="24"/>
        </w:rPr>
        <w:t>r</w:t>
      </w:r>
      <w:r w:rsidRPr="004D01AE">
        <w:rPr>
          <w:rFonts w:ascii="Times New Roman" w:hAnsi="Times New Roman"/>
          <w:sz w:val="24"/>
          <w:szCs w:val="24"/>
        </w:rPr>
        <w:t xml:space="preserve"> is true.</w:t>
      </w:r>
    </w:p>
    <w:p w:rsidR="009D11C4" w:rsidRDefault="009D11C4" w:rsidP="009D11C4">
      <w:pPr>
        <w:pStyle w:val="NormalWeb"/>
        <w:spacing w:before="0" w:beforeAutospacing="0" w:after="0" w:afterAutospacing="0"/>
      </w:pPr>
      <w:r>
        <w:rPr>
          <w:rFonts w:ascii="Cambria Math" w:hAnsi="Cambria Math" w:cs="Cambria Math"/>
        </w:rPr>
        <w:t>∼</w:t>
      </w:r>
      <w:r>
        <w:rPr>
          <w:i/>
          <w:iCs/>
        </w:rPr>
        <w:t>q</w:t>
      </w:r>
      <w:r>
        <w:t xml:space="preserve"> </w:t>
      </w:r>
      <w:r>
        <w:rPr>
          <w:rFonts w:ascii="Cambria Math" w:hAnsi="Cambria Math" w:cs="Cambria Math"/>
        </w:rPr>
        <w:t>∨</w:t>
      </w:r>
      <w:r>
        <w:t xml:space="preserve"> (</w:t>
      </w:r>
      <w:r>
        <w:rPr>
          <w:i/>
          <w:iCs/>
        </w:rPr>
        <w:t>r</w:t>
      </w:r>
      <w:r>
        <w:t xml:space="preserve"> Λ </w:t>
      </w:r>
      <w:r>
        <w:rPr>
          <w:i/>
          <w:iCs/>
        </w:rPr>
        <w:t>p</w:t>
      </w:r>
      <w:r>
        <w:t>)</w:t>
      </w:r>
    </w:p>
    <w:p w:rsidR="009D11C4" w:rsidRDefault="009D11C4" w:rsidP="009D11C4">
      <w:pPr>
        <w:pStyle w:val="NormalWeb"/>
        <w:spacing w:before="0" w:beforeAutospacing="0" w:after="0" w:afterAutospacing="0"/>
      </w:pPr>
    </w:p>
    <w:p w:rsidR="009D11C4" w:rsidRDefault="009D11C4" w:rsidP="009D11C4">
      <w:pPr>
        <w:pStyle w:val="NormalWeb"/>
        <w:spacing w:before="0" w:beforeAutospacing="0" w:after="0" w:afterAutospacing="0"/>
        <w:rPr>
          <w:iCs/>
        </w:rPr>
      </w:pPr>
      <w:r>
        <w:t>3.  D</w:t>
      </w:r>
      <w:r w:rsidRPr="00EE45C8">
        <w:rPr>
          <w:iCs/>
        </w:rPr>
        <w:t>etermine whether the argument is valid or invalid</w:t>
      </w:r>
      <w:proofErr w:type="gramStart"/>
      <w:r w:rsidRPr="00EE45C8">
        <w:rPr>
          <w:iCs/>
        </w:rPr>
        <w:t xml:space="preserve">. </w:t>
      </w:r>
      <w:proofErr w:type="gramEnd"/>
      <w:r w:rsidRPr="00EE45C8">
        <w:rPr>
          <w:iCs/>
        </w:rPr>
        <w:t>You may compare the argument to a standard form</w:t>
      </w:r>
      <w:r>
        <w:rPr>
          <w:iCs/>
        </w:rPr>
        <w:t xml:space="preserve">.  </w:t>
      </w:r>
      <w:proofErr w:type="gramStart"/>
      <w:r>
        <w:rPr>
          <w:iCs/>
        </w:rPr>
        <w:t>Also</w:t>
      </w:r>
      <w:proofErr w:type="gramEnd"/>
      <w:r>
        <w:rPr>
          <w:iCs/>
        </w:rPr>
        <w:t xml:space="preserve"> construct </w:t>
      </w:r>
      <w:r w:rsidRPr="00EE45C8">
        <w:rPr>
          <w:iCs/>
        </w:rPr>
        <w:t>a truth table</w:t>
      </w:r>
      <w:r>
        <w:rPr>
          <w:iCs/>
        </w:rPr>
        <w:t>.</w:t>
      </w:r>
    </w:p>
    <w:p w:rsidR="009D11C4" w:rsidRDefault="009D11C4" w:rsidP="009D11C4">
      <w:pPr>
        <w:pStyle w:val="NormalWeb"/>
        <w:spacing w:before="0" w:beforeAutospacing="0" w:after="0" w:afterAutospacing="0"/>
        <w:rPr>
          <w:iCs/>
        </w:rPr>
      </w:pPr>
    </w:p>
    <w:p w:rsidR="009D11C4" w:rsidRDefault="009D11C4" w:rsidP="009D11C4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76250" cy="704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1C4" w:rsidRDefault="009D11C4" w:rsidP="009D11C4">
      <w:pPr>
        <w:pStyle w:val="NormalWeb"/>
        <w:spacing w:before="0" w:beforeAutospacing="0" w:after="0" w:afterAutospacing="0"/>
        <w:rPr>
          <w:noProof/>
        </w:rPr>
      </w:pPr>
    </w:p>
    <w:p w:rsidR="00095D75" w:rsidRDefault="00095D75" w:rsidP="009D11C4">
      <w:pPr>
        <w:pStyle w:val="NormalWeb"/>
        <w:spacing w:before="0" w:beforeAutospacing="0" w:after="0" w:afterAutospacing="0"/>
        <w:rPr>
          <w:noProof/>
        </w:rPr>
      </w:pPr>
    </w:p>
    <w:p w:rsidR="00095D75" w:rsidRDefault="00095D75" w:rsidP="009D11C4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>Week 4 – Geometry</w:t>
      </w:r>
    </w:p>
    <w:p w:rsidR="00095D75" w:rsidRDefault="00095D75" w:rsidP="00095D75">
      <w:pPr>
        <w:pStyle w:val="NormalWeb"/>
        <w:spacing w:before="0" w:beforeAutospacing="0" w:after="0" w:afterAutospacing="0"/>
        <w:rPr>
          <w:iCs/>
        </w:rPr>
      </w:pPr>
      <w:r>
        <w:t xml:space="preserve">1. </w:t>
      </w:r>
      <w:r>
        <w:rPr>
          <w:u w:val="single"/>
        </w:rPr>
        <w:t>U</w:t>
      </w:r>
      <w:r w:rsidRPr="00F63C33">
        <w:rPr>
          <w:iCs/>
        </w:rPr>
        <w:t>se the figure to find the following:</w:t>
      </w:r>
      <w:r>
        <w:rPr>
          <w:iCs/>
        </w:rPr>
        <w:t xml:space="preserve"> </w:t>
      </w:r>
      <w:r>
        <w:rPr>
          <w:noProof/>
        </w:rPr>
        <w:drawing>
          <wp:inline distT="0" distB="0" distL="0" distR="0">
            <wp:extent cx="914400" cy="247650"/>
            <wp:effectExtent l="19050" t="0" r="0" b="0"/>
            <wp:docPr id="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75" w:rsidRDefault="00095D75" w:rsidP="00095D75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>
            <wp:extent cx="3676650" cy="1638300"/>
            <wp:effectExtent l="19050" t="0" r="0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75" w:rsidRDefault="00095D75" w:rsidP="00095D75">
      <w:pPr>
        <w:pStyle w:val="NormalWeb"/>
        <w:spacing w:before="0" w:beforeAutospacing="0" w:after="0" w:afterAutospacing="0"/>
        <w:rPr>
          <w:noProof/>
        </w:rPr>
      </w:pPr>
    </w:p>
    <w:p w:rsidR="00095D75" w:rsidRPr="00F63C33" w:rsidRDefault="00095D75" w:rsidP="00095D75">
      <w:pPr>
        <w:pStyle w:val="NormalWeb"/>
        <w:spacing w:before="0" w:beforeAutospacing="0" w:after="0" w:afterAutospacing="0"/>
      </w:pPr>
    </w:p>
    <w:p w:rsidR="00095D75" w:rsidRDefault="00095D75" w:rsidP="00095D7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 </w:t>
      </w:r>
      <w:r w:rsidRPr="00F63C33">
        <w:rPr>
          <w:rFonts w:ascii="Times New Roman" w:hAnsi="Times New Roman"/>
          <w:iCs/>
          <w:sz w:val="24"/>
          <w:szCs w:val="24"/>
        </w:rPr>
        <w:t>(</w:t>
      </w:r>
      <w:proofErr w:type="gramStart"/>
      <w:r w:rsidRPr="00F63C33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F63C33">
        <w:rPr>
          <w:rFonts w:ascii="Times New Roman" w:hAnsi="Times New Roman"/>
          <w:iCs/>
          <w:sz w:val="24"/>
          <w:szCs w:val="24"/>
        </w:rPr>
        <w:t xml:space="preserve">) </w:t>
      </w:r>
      <w:r>
        <w:rPr>
          <w:rFonts w:ascii="Times New Roman" w:hAnsi="Times New Roman"/>
          <w:iCs/>
          <w:sz w:val="24"/>
          <w:szCs w:val="24"/>
        </w:rPr>
        <w:t>U</w:t>
      </w:r>
      <w:r w:rsidRPr="00F63C33">
        <w:rPr>
          <w:rFonts w:ascii="Times New Roman" w:hAnsi="Times New Roman"/>
          <w:iCs/>
          <w:sz w:val="24"/>
          <w:szCs w:val="24"/>
        </w:rPr>
        <w:t>se the Pythagorean theorem to determine the length of the unknown side of the triangle, (b) determine the perimeter of the triangle, and (c) determine the area of the triangle.</w:t>
      </w:r>
    </w:p>
    <w:p w:rsidR="00095D75" w:rsidRDefault="00095D75" w:rsidP="00095D7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95D75" w:rsidRDefault="00095D75" w:rsidP="00095D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62125" cy="704850"/>
            <wp:effectExtent l="19050" t="0" r="9525" b="0"/>
            <wp:docPr id="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75" w:rsidRDefault="00095D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95D75" w:rsidRDefault="00095D75" w:rsidP="00095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D75" w:rsidRDefault="00095D75" w:rsidP="00095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D75" w:rsidRDefault="00095D75" w:rsidP="00095D7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</w:t>
      </w:r>
      <w:r w:rsidRPr="00036A02">
        <w:rPr>
          <w:rFonts w:ascii="Times New Roman" w:hAnsi="Times New Roman"/>
          <w:iCs/>
          <w:sz w:val="24"/>
          <w:szCs w:val="24"/>
        </w:rPr>
        <w:t>etermine (a) the area and (b) the perimeter of the figure.</w:t>
      </w:r>
    </w:p>
    <w:p w:rsidR="00095D75" w:rsidRDefault="00095D75" w:rsidP="00095D7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95D75" w:rsidRDefault="00095D75" w:rsidP="00095D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57325" cy="990600"/>
            <wp:effectExtent l="19050" t="0" r="9525" b="0"/>
            <wp:docPr id="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75" w:rsidRDefault="00095D75" w:rsidP="009D11C4">
      <w:pPr>
        <w:pStyle w:val="NormalWeb"/>
        <w:spacing w:before="0" w:beforeAutospacing="0" w:after="0" w:afterAutospacing="0"/>
        <w:rPr>
          <w:noProof/>
        </w:rPr>
      </w:pPr>
    </w:p>
    <w:p w:rsidR="004A19F3" w:rsidRDefault="004A19F3"/>
    <w:sectPr w:rsidR="004A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54C0"/>
    <w:multiLevelType w:val="multilevel"/>
    <w:tmpl w:val="080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11C4"/>
    <w:rsid w:val="00095D75"/>
    <w:rsid w:val="004A19F3"/>
    <w:rsid w:val="009D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2010-07-13T23:41:00Z</dcterms:created>
  <dcterms:modified xsi:type="dcterms:W3CDTF">2010-07-13T23:51:00Z</dcterms:modified>
</cp:coreProperties>
</file>