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16" w:rsidRDefault="00A02D16" w:rsidP="00A02D16">
      <w:pPr>
        <w:rPr>
          <w:rFonts w:ascii="Arial" w:hAnsi="Arial" w:cs="Arial"/>
          <w:b/>
          <w:sz w:val="24"/>
          <w:szCs w:val="24"/>
        </w:rPr>
      </w:pPr>
      <w:r w:rsidRPr="00A52630">
        <w:rPr>
          <w:rFonts w:ascii="Arial" w:hAnsi="Arial" w:cs="Arial"/>
          <w:b/>
          <w:sz w:val="24"/>
          <w:szCs w:val="24"/>
        </w:rPr>
        <w:t xml:space="preserve">Session 6 Problem </w:t>
      </w:r>
      <w:r>
        <w:rPr>
          <w:rFonts w:ascii="Arial" w:hAnsi="Arial" w:cs="Arial"/>
          <w:b/>
          <w:sz w:val="24"/>
          <w:szCs w:val="24"/>
        </w:rPr>
        <w:t>7</w:t>
      </w:r>
    </w:p>
    <w:p w:rsidR="00A02D16" w:rsidRPr="0020639A" w:rsidRDefault="00A02D16" w:rsidP="00A02D16">
      <w:pPr>
        <w:spacing w:before="100" w:beforeAutospacing="1" w:after="100" w:afterAutospacing="1" w:line="240" w:lineRule="auto"/>
        <w:ind w:right="720"/>
        <w:rPr>
          <w:rFonts w:ascii="Times New Roman" w:eastAsia="Times New Roman" w:hAnsi="Times New Roman" w:cs="Times New Roman"/>
          <w:sz w:val="24"/>
          <w:szCs w:val="24"/>
        </w:rPr>
      </w:pPr>
      <w:r w:rsidRPr="0020639A">
        <w:rPr>
          <w:rFonts w:ascii="Times New Roman" w:eastAsia="Times New Roman" w:hAnsi="Times New Roman" w:cs="Times New Roman"/>
          <w:sz w:val="24"/>
          <w:szCs w:val="24"/>
        </w:rPr>
        <w:t xml:space="preserve">7.  A pollster for a congressional candidate would like to determine the proportion of the voting population who prefers this candidate at this time over the competition. He would like to estimate with .05 of the true proportion with a confidence level of 90%. What is the sample size needed? </w:t>
      </w:r>
    </w:p>
    <w:p w:rsidR="00A02D16" w:rsidRPr="0020639A" w:rsidRDefault="00A02D16" w:rsidP="00A02D16">
      <w:pPr>
        <w:pBdr>
          <w:bottom w:val="single" w:sz="6" w:space="1" w:color="auto"/>
        </w:pBdr>
        <w:spacing w:after="0" w:line="240" w:lineRule="auto"/>
        <w:jc w:val="center"/>
        <w:rPr>
          <w:rFonts w:ascii="Arial" w:eastAsia="Times New Roman" w:hAnsi="Arial" w:cs="Arial"/>
          <w:vanish/>
          <w:sz w:val="16"/>
          <w:szCs w:val="16"/>
        </w:rPr>
      </w:pPr>
      <w:r w:rsidRPr="0020639A">
        <w:rPr>
          <w:rFonts w:ascii="Arial" w:eastAsia="Times New Roman" w:hAnsi="Arial" w:cs="Arial"/>
          <w:vanish/>
          <w:sz w:val="16"/>
          <w:szCs w:val="16"/>
        </w:rPr>
        <w:t>Top of Form</w:t>
      </w:r>
    </w:p>
    <w:p w:rsidR="00A02D16" w:rsidRPr="0020639A" w:rsidRDefault="00A02D16" w:rsidP="00A02D16">
      <w:pPr>
        <w:pBdr>
          <w:top w:val="single" w:sz="6" w:space="1" w:color="auto"/>
        </w:pBdr>
        <w:spacing w:after="0" w:line="240" w:lineRule="auto"/>
        <w:jc w:val="center"/>
        <w:rPr>
          <w:rFonts w:ascii="Arial" w:eastAsia="Times New Roman" w:hAnsi="Arial" w:cs="Arial"/>
          <w:vanish/>
          <w:sz w:val="16"/>
          <w:szCs w:val="16"/>
        </w:rPr>
      </w:pPr>
      <w:r w:rsidRPr="0020639A">
        <w:rPr>
          <w:rFonts w:ascii="Arial" w:eastAsia="Times New Roman" w:hAnsi="Arial" w:cs="Arial"/>
          <w:vanish/>
          <w:sz w:val="16"/>
          <w:szCs w:val="16"/>
        </w:rPr>
        <w:t>Bottom of Form</w:t>
      </w:r>
    </w:p>
    <w:p w:rsidR="00A02D16" w:rsidRPr="0020639A" w:rsidRDefault="00A02D16" w:rsidP="00A02D16">
      <w:pPr>
        <w:spacing w:after="0" w:line="240" w:lineRule="auto"/>
        <w:rPr>
          <w:rFonts w:ascii="Times New Roman" w:eastAsia="Times New Roman" w:hAnsi="Times New Roman" w:cs="Times New Roman"/>
          <w:sz w:val="24"/>
          <w:szCs w:val="24"/>
        </w:rPr>
      </w:pPr>
      <w:r w:rsidRPr="0020639A">
        <w:rPr>
          <w:rFonts w:ascii="Times New Roman" w:eastAsia="Times New Roman" w:hAnsi="Times New Roman" w:cs="Times New Roman"/>
          <w:color w:val="000000"/>
          <w:sz w:val="24"/>
          <w:szCs w:val="24"/>
        </w:rPr>
        <w:t>a) 171</w:t>
      </w:r>
      <w:r w:rsidRPr="0020639A">
        <w:rPr>
          <w:rFonts w:ascii="Times New Roman" w:eastAsia="Times New Roman" w:hAnsi="Times New Roman" w:cs="Times New Roman"/>
          <w:sz w:val="24"/>
          <w:szCs w:val="24"/>
        </w:rPr>
        <w:t xml:space="preserve"> </w:t>
      </w:r>
      <w:r w:rsidRPr="0020639A">
        <w:rPr>
          <w:rFonts w:ascii="Times New Roman" w:eastAsia="Times New Roman" w:hAnsi="Times New Roman" w:cs="Times New Roman"/>
          <w:sz w:val="24"/>
          <w:szCs w:val="24"/>
        </w:rPr>
        <w:br/>
      </w:r>
      <w:r w:rsidRPr="0020639A">
        <w:rPr>
          <w:rFonts w:ascii="Times New Roman" w:eastAsia="Times New Roman" w:hAnsi="Times New Roman" w:cs="Times New Roman"/>
          <w:color w:val="000000"/>
          <w:sz w:val="24"/>
          <w:szCs w:val="24"/>
        </w:rPr>
        <w:t>b) 271</w:t>
      </w:r>
      <w:r w:rsidRPr="0020639A">
        <w:rPr>
          <w:rFonts w:ascii="Times New Roman" w:eastAsia="Times New Roman" w:hAnsi="Times New Roman" w:cs="Times New Roman"/>
          <w:sz w:val="24"/>
          <w:szCs w:val="24"/>
        </w:rPr>
        <w:t xml:space="preserve"> </w:t>
      </w:r>
      <w:r w:rsidRPr="0020639A">
        <w:rPr>
          <w:rFonts w:ascii="Times New Roman" w:eastAsia="Times New Roman" w:hAnsi="Times New Roman" w:cs="Times New Roman"/>
          <w:sz w:val="24"/>
          <w:szCs w:val="24"/>
        </w:rPr>
        <w:br/>
      </w:r>
      <w:r w:rsidRPr="0020639A">
        <w:rPr>
          <w:rFonts w:ascii="Times New Roman" w:eastAsia="Times New Roman" w:hAnsi="Times New Roman" w:cs="Times New Roman"/>
          <w:color w:val="000000"/>
          <w:sz w:val="24"/>
          <w:szCs w:val="24"/>
        </w:rPr>
        <w:t>c) 298</w:t>
      </w:r>
    </w:p>
    <w:p w:rsidR="00A02D16" w:rsidRDefault="00A02D16" w:rsidP="00A02D16">
      <w:pPr>
        <w:rPr>
          <w:rFonts w:ascii="Arial" w:hAnsi="Arial" w:cs="Arial"/>
          <w:b/>
          <w:sz w:val="24"/>
          <w:szCs w:val="24"/>
        </w:rPr>
      </w:pPr>
    </w:p>
    <w:p w:rsidR="00B074FC" w:rsidRPr="00B074FC" w:rsidRDefault="00B074FC" w:rsidP="00B074FC">
      <w:pPr>
        <w:spacing w:beforeAutospacing="1" w:after="100" w:afterAutospacing="1" w:line="240" w:lineRule="auto"/>
        <w:outlineLvl w:val="2"/>
        <w:rPr>
          <w:rFonts w:ascii="Times New Roman" w:eastAsia="Times New Roman" w:hAnsi="Times New Roman" w:cs="Times New Roman"/>
          <w:b/>
          <w:bCs/>
          <w:sz w:val="27"/>
          <w:szCs w:val="27"/>
        </w:rPr>
      </w:pPr>
      <w:r w:rsidRPr="00B074FC">
        <w:rPr>
          <w:rFonts w:ascii="Times New Roman" w:eastAsia="Times New Roman" w:hAnsi="Times New Roman" w:cs="Times New Roman"/>
          <w:b/>
          <w:bCs/>
          <w:sz w:val="27"/>
          <w:szCs w:val="27"/>
        </w:rPr>
        <w:t>Standardized Normal Distribution</w:t>
      </w:r>
    </w:p>
    <w:p w:rsidR="00B074FC" w:rsidRPr="00B074FC" w:rsidRDefault="00B074FC" w:rsidP="00B074FC">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90675" cy="809625"/>
            <wp:effectExtent l="19050" t="0" r="9525" b="0"/>
            <wp:docPr id="1" name="Picture 1" descr="http://internet.ggu.edu/~fchao/math240/module6/learning_center/PROBLEM6/norm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net.ggu.edu/~fchao/math240/module6/learning_center/PROBLEM6/normal.gif"/>
                    <pic:cNvPicPr>
                      <a:picLocks noChangeAspect="1" noChangeArrowheads="1"/>
                    </pic:cNvPicPr>
                  </pic:nvPicPr>
                  <pic:blipFill>
                    <a:blip r:embed="rId4" cstate="print"/>
                    <a:srcRect/>
                    <a:stretch>
                      <a:fillRect/>
                    </a:stretch>
                  </pic:blipFill>
                  <pic:spPr bwMode="auto">
                    <a:xfrm>
                      <a:off x="0" y="0"/>
                      <a:ext cx="1590675" cy="809625"/>
                    </a:xfrm>
                    <a:prstGeom prst="rect">
                      <a:avLst/>
                    </a:prstGeom>
                    <a:noFill/>
                    <a:ln w="9525">
                      <a:noFill/>
                      <a:miter lim="800000"/>
                      <a:headEnd/>
                      <a:tailEnd/>
                    </a:ln>
                  </pic:spPr>
                </pic:pic>
              </a:graphicData>
            </a:graphic>
          </wp:inline>
        </w:drawing>
      </w:r>
    </w:p>
    <w:tbl>
      <w:tblPr>
        <w:tblW w:w="0" w:type="auto"/>
        <w:tblCellSpacing w:w="45" w:type="dxa"/>
        <w:tblCellMar>
          <w:left w:w="0" w:type="dxa"/>
          <w:right w:w="0" w:type="dxa"/>
        </w:tblCellMar>
        <w:tblLook w:val="04A0"/>
      </w:tblPr>
      <w:tblGrid>
        <w:gridCol w:w="427"/>
        <w:gridCol w:w="633"/>
        <w:gridCol w:w="633"/>
        <w:gridCol w:w="633"/>
        <w:gridCol w:w="633"/>
        <w:gridCol w:w="633"/>
        <w:gridCol w:w="633"/>
        <w:gridCol w:w="633"/>
        <w:gridCol w:w="633"/>
        <w:gridCol w:w="633"/>
        <w:gridCol w:w="678"/>
      </w:tblGrid>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b/>
                <w:bCs/>
                <w:i/>
                <w:iCs/>
                <w:sz w:val="15"/>
                <w:szCs w:val="15"/>
              </w:rPr>
              <w:t>Z</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b/>
                <w:bCs/>
                <w:sz w:val="15"/>
                <w:szCs w:val="15"/>
              </w:rPr>
              <w:t>0.00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b/>
                <w:bCs/>
                <w:sz w:val="15"/>
                <w:szCs w:val="15"/>
              </w:rPr>
              <w:t>0.01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b/>
                <w:bCs/>
                <w:sz w:val="15"/>
                <w:szCs w:val="15"/>
              </w:rPr>
              <w:t>0.02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b/>
                <w:bCs/>
                <w:sz w:val="15"/>
                <w:szCs w:val="15"/>
              </w:rPr>
              <w:t>0.03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b/>
                <w:bCs/>
                <w:sz w:val="15"/>
                <w:szCs w:val="15"/>
              </w:rPr>
              <w:t>0.04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b/>
                <w:bCs/>
                <w:sz w:val="15"/>
                <w:szCs w:val="15"/>
              </w:rPr>
              <w:t>0.05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b/>
                <w:bCs/>
                <w:sz w:val="15"/>
                <w:szCs w:val="15"/>
              </w:rPr>
              <w:t>0.06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b/>
                <w:bCs/>
                <w:sz w:val="15"/>
                <w:szCs w:val="15"/>
              </w:rPr>
              <w:t>0.07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b/>
                <w:bCs/>
                <w:sz w:val="15"/>
                <w:szCs w:val="15"/>
              </w:rPr>
              <w:t>0.08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b/>
                <w:bCs/>
                <w:sz w:val="15"/>
                <w:szCs w:val="15"/>
              </w:rPr>
              <w:t>0.09</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0.00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0.00000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0.00399</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0.00798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0.01197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0.01595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0.01994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0.02392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0.02790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0.03188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0.03586</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0.10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0.03983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0.04380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0.04776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0.05172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0.05567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0.05962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0.06356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0.06749</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0.07142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0.07535</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0.20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0.07926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0.08317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0.08706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0.09095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0.09483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0.09871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0.10257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0.10642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0.11026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0.11409</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0.30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0.11791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0.12172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0.12552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0.12930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0.13307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0.13683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0.14058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0.14431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0.14803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0.15173</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0.40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0.15542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0.15910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0.16276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0.16640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0.17003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0.17364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0.17724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0.18082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0.18439</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0.18793</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0.50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0.19146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0.19497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0.19847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0.20194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0.20540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0.20884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0.21226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0.21566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0.21904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0.22240</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0.60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0.22575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0.22907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0.23237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0.23565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0.23891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0.24215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0.24537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0.24857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0.25175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0.25490</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0.70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0.25804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0.26115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0.26424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0.26730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0.27035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0.27337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0.27637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0.27935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0.28230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0.28524</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0.80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0.28814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0.29103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0.29389</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0.29673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0.29955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0.30234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0.30511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0.30785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0.31057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0.31327</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0.90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0.31594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0.31859</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0.32121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0.32381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0.32639</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0.32894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0.33147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0.33398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0.33646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0.33891</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1.00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0.34134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0.34375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0.34614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0.34849</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0.35083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0.35314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0.35543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0.35769</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0.35993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0.36214</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1.10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0.36433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0.36650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0.36864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0.37076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0.37286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0.37493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0.37698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0.37900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0.38100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0.38298</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1.20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0.38493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0.38686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0.38877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0.39065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0.39251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0.39435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0.39617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0.39796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0.39973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0.40147</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1.30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0.40320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0.40490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0.40658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0.40824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0.40988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0.41149</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0.41308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0.41466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0.41621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0.41774</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1.40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0.41924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0.42073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0.42220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0.42364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0.42507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0.42647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0.42785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0.42922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0.43056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0.43189</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1.50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0.43319</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0.43448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0.43574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0.43699</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0.43822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0.43943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0.44062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0.44179</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0.44295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0.44408</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1.60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0.44520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0.44630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0.44738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0.44845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0.44950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0.45053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0.45154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0.45254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0.45352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0.45449</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1.70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0.45543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0.45637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0.45728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0.45818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0.45907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0.45994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0.46080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0.46164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0.46246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0.46327</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1.80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0.46407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0.46485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0.46562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0.46638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0.46712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0.46784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0.46856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0.46926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0.46995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0.47062</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1.90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0.47128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0.47193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0.47257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0.47320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0.47381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0.47441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0.47500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0.47558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0.47615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0.47670</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2.00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0.47725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0.47778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0.47831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0.47882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0.47932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0.47982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0.48030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0.48077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0.48124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0.48169</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2.10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0.48214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0.48257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0.48300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0.48341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0.48382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0.48422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0.48461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0.48500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0.48537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0.48574</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2.20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0.48610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0.48645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0.48679</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0.48713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0.48745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0.48778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0.48809</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0.48840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0.48870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0.48899</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2.30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0.48928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0.48956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0.48983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0.49010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0.49036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0.49061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0.49086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0.49111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0.49134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0.49158</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2.40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0.49180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0.49202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0.49224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0.49245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0.49266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0.49286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0.49305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0.49324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0.49343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0.49361</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2.50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0.49379</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0.49396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0.49413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0.49430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0.49446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0.49461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0.49477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0.49492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0.49506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0.49520</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2.60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0.49534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0.49547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0.49560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0.49573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0.49585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0.49598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0.49609</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0.49621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0.49632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0.49643</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lastRenderedPageBreak/>
              <w:t>2.70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0.49653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0.49664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0.49674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0.49683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0.49693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0.49702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0.49711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0.49720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0.49728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0.49736</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2.80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0.49744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0.49752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0.49760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0.49767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0.49774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0.49781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0.49788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0.49795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0.49801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0.49807</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2.90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0.49813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0.49819</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0.49825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0.49831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0.49836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0.49841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0.49846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0.49851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0.49856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0.49861</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3.00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0.49865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0.49869</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0.49874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0.49878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0.49882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0.49886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0.49889</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0.49893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0.49896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0.49900</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3.10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0.49903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0.49906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0.49910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0.49913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0.49916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0.49918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0.49921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0.49924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0.49926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0.49929</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3.20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0.49931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0.49934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0.49936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0.49938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0.49940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0.49942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0.49944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0.49946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0.49948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0.49950</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3.30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0.49952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0.49953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0.49955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0.49957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0.49958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0.49960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0.49961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0.49962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0.49964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0.49965</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3.40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0.49966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0.49968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0.49969</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0.49970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0.49971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0.49972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0.49973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0.49974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0.49975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0.49976</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3.50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0.49977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0.49978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0.49978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0.49979</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0.49980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0.49981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0.49981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0.49982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0.49983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0.49983</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3.60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0.49984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0.49985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0.49985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0.49986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0.49986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0.49987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0.49987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0.49988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0.49988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0.49989</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3.70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0.49989</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0.49991</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0.49992</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0.49992</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3.80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0.49993</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0.49994</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0.49995</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3.90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0.49995</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0.49996</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0.49997</w:t>
            </w:r>
          </w:p>
        </w:tc>
      </w:tr>
      <w:tr w:rsidR="00B074FC" w:rsidRPr="00B074FC" w:rsidTr="00B074FC">
        <w:trPr>
          <w:tblCellSpacing w:w="45" w:type="dxa"/>
        </w:trPr>
        <w:tc>
          <w:tcPr>
            <w:tcW w:w="0" w:type="auto"/>
            <w:vAlign w:val="bottom"/>
            <w:hideMark/>
          </w:tcPr>
          <w:p w:rsidR="00B074FC" w:rsidRPr="00B074FC" w:rsidRDefault="00B074FC" w:rsidP="00B074FC">
            <w:pPr>
              <w:spacing w:after="0" w:line="240" w:lineRule="auto"/>
              <w:jc w:val="right"/>
              <w:rPr>
                <w:rFonts w:ascii="Times New Roman" w:eastAsia="Times New Roman" w:hAnsi="Times New Roman" w:cs="Times New Roman"/>
                <w:sz w:val="24"/>
                <w:szCs w:val="24"/>
              </w:rPr>
            </w:pPr>
            <w:r w:rsidRPr="00B074FC">
              <w:rPr>
                <w:rFonts w:ascii="Arial" w:eastAsia="Times New Roman" w:hAnsi="Arial" w:cs="Arial"/>
                <w:b/>
                <w:bCs/>
                <w:sz w:val="15"/>
                <w:szCs w:val="15"/>
              </w:rPr>
              <w:t>4.00</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0.49997</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0.49998</w:t>
            </w:r>
          </w:p>
        </w:tc>
        <w:tc>
          <w:tcPr>
            <w:tcW w:w="0" w:type="auto"/>
            <w:vAlign w:val="bottom"/>
            <w:hideMark/>
          </w:tcPr>
          <w:p w:rsidR="00B074FC" w:rsidRPr="00B074FC" w:rsidRDefault="00B074FC" w:rsidP="00B074FC">
            <w:pPr>
              <w:spacing w:after="0" w:line="240" w:lineRule="auto"/>
              <w:jc w:val="center"/>
              <w:rPr>
                <w:rFonts w:ascii="Times New Roman" w:eastAsia="Times New Roman" w:hAnsi="Times New Roman" w:cs="Times New Roman"/>
                <w:sz w:val="24"/>
                <w:szCs w:val="24"/>
              </w:rPr>
            </w:pPr>
            <w:r w:rsidRPr="00B074FC">
              <w:rPr>
                <w:rFonts w:ascii="Arial" w:eastAsia="Times New Roman" w:hAnsi="Arial" w:cs="Arial"/>
                <w:sz w:val="15"/>
                <w:szCs w:val="15"/>
              </w:rPr>
              <w:t>0.49998</w:t>
            </w:r>
          </w:p>
        </w:tc>
      </w:tr>
    </w:tbl>
    <w:p w:rsidR="00A02D16" w:rsidRDefault="00A02D16" w:rsidP="00A02D16">
      <w:pPr>
        <w:rPr>
          <w:rFonts w:ascii="Arial" w:hAnsi="Arial" w:cs="Arial"/>
          <w:b/>
          <w:sz w:val="24"/>
          <w:szCs w:val="24"/>
        </w:rPr>
      </w:pPr>
    </w:p>
    <w:p w:rsidR="00861C55" w:rsidRDefault="00B074FC"/>
    <w:sectPr w:rsidR="00861C55" w:rsidSect="009B13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2D16"/>
    <w:rsid w:val="000D5ECF"/>
    <w:rsid w:val="00596590"/>
    <w:rsid w:val="009A0F30"/>
    <w:rsid w:val="009B1343"/>
    <w:rsid w:val="00A02D16"/>
    <w:rsid w:val="00B074FC"/>
    <w:rsid w:val="00E34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16"/>
  </w:style>
  <w:style w:type="paragraph" w:styleId="Heading3">
    <w:name w:val="heading 3"/>
    <w:basedOn w:val="Normal"/>
    <w:link w:val="Heading3Char"/>
    <w:uiPriority w:val="9"/>
    <w:qFormat/>
    <w:rsid w:val="00B074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74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74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7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4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7901032">
      <w:bodyDiv w:val="1"/>
      <w:marLeft w:val="0"/>
      <w:marRight w:val="0"/>
      <w:marTop w:val="0"/>
      <w:marBottom w:val="0"/>
      <w:divBdr>
        <w:top w:val="none" w:sz="0" w:space="0" w:color="auto"/>
        <w:left w:val="none" w:sz="0" w:space="0" w:color="auto"/>
        <w:bottom w:val="none" w:sz="0" w:space="0" w:color="auto"/>
        <w:right w:val="none" w:sz="0" w:space="0" w:color="auto"/>
      </w:divBdr>
      <w:divsChild>
        <w:div w:id="516384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180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089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0</DocSecurity>
  <Lines>28</Lines>
  <Paragraphs>7</Paragraphs>
  <ScaleCrop>false</ScaleCrop>
  <Company>AECOM</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wilsonk</dc:creator>
  <cp:keywords/>
  <dc:description/>
  <cp:lastModifiedBy>wilsonk</cp:lastModifiedBy>
  <cp:revision>2</cp:revision>
  <dcterms:created xsi:type="dcterms:W3CDTF">2010-06-11T09:49:00Z</dcterms:created>
  <dcterms:modified xsi:type="dcterms:W3CDTF">2010-06-11T09:49:00Z</dcterms:modified>
</cp:coreProperties>
</file>