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8" w:rsidRDefault="000A5DE8" w:rsidP="00E60A22">
      <w:pPr>
        <w:spacing w:after="240"/>
        <w:rPr>
          <w:rFonts w:ascii="Arial" w:hAnsi="Arial" w:cs="Arial"/>
        </w:rPr>
      </w:pPr>
    </w:p>
    <w:p w:rsidR="000A5DE8" w:rsidRPr="000A5DE8" w:rsidRDefault="000A5DE8" w:rsidP="000A5DE8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highlight w:val="yellow"/>
        </w:rPr>
      </w:pPr>
      <w:r w:rsidRPr="000A5DE8">
        <w:rPr>
          <w:rFonts w:ascii="Arial" w:hAnsi="Arial" w:cs="Arial"/>
          <w:b/>
          <w:highlight w:val="yellow"/>
        </w:rPr>
        <w:t>What is the role of lead time, transportation costs and production costs in terms of the cost decisions?</w:t>
      </w:r>
    </w:p>
    <w:p w:rsidR="000A5DE8" w:rsidRDefault="000A5DE8" w:rsidP="000A5DE8">
      <w:pPr>
        <w:ind w:left="720"/>
      </w:pPr>
      <w:r w:rsidRPr="000A5DE8">
        <w:rPr>
          <w:highlight w:val="yellow"/>
        </w:rPr>
        <w:t>3-4 solid paragraphs please.</w:t>
      </w:r>
      <w:r>
        <w:t xml:space="preserve"> – use any of the information below if necessary.</w:t>
      </w:r>
    </w:p>
    <w:p w:rsidR="000A5DE8" w:rsidRDefault="000A5DE8" w:rsidP="000A5DE8">
      <w:pPr>
        <w:pStyle w:val="ListParagraph"/>
        <w:spacing w:after="240"/>
        <w:contextualSpacing w:val="0"/>
        <w:rPr>
          <w:rFonts w:ascii="Arial" w:hAnsi="Arial" w:cs="Arial"/>
        </w:rPr>
      </w:pPr>
    </w:p>
    <w:p w:rsidR="000A5DE8" w:rsidRDefault="000A5DE8" w:rsidP="000A5DE8">
      <w:pPr>
        <w:pStyle w:val="ListParagraph"/>
        <w:spacing w:after="240"/>
        <w:contextualSpacing w:val="0"/>
        <w:rPr>
          <w:rFonts w:ascii="Arial" w:hAnsi="Arial" w:cs="Arial"/>
        </w:rPr>
      </w:pPr>
    </w:p>
    <w:p w:rsidR="000A5DE8" w:rsidRDefault="000A5DE8" w:rsidP="000A5DE8">
      <w:pPr>
        <w:pStyle w:val="ListParagraph"/>
        <w:spacing w:after="240"/>
        <w:contextualSpacing w:val="0"/>
        <w:rPr>
          <w:rFonts w:ascii="Arial" w:hAnsi="Arial" w:cs="Arial"/>
        </w:rPr>
      </w:pPr>
    </w:p>
    <w:p w:rsidR="00E60A22" w:rsidRPr="00D41E56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D41E56">
        <w:rPr>
          <w:rFonts w:ascii="Arial" w:hAnsi="Arial" w:cs="Arial"/>
        </w:rPr>
        <w:t xml:space="preserve">The bill of material for a bike is as follows: </w:t>
      </w:r>
    </w:p>
    <w:p w:rsidR="00E60A22" w:rsidRDefault="00E60A22" w:rsidP="00E60A22">
      <w:pPr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>
            <wp:extent cx="5486400" cy="32004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60A22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forecast a</w:t>
      </w:r>
      <w:r w:rsidRPr="00F94B29">
        <w:rPr>
          <w:rFonts w:ascii="Arial" w:hAnsi="Arial" w:cs="Arial"/>
        </w:rPr>
        <w:t xml:space="preserve">nnual </w:t>
      </w:r>
      <w:r>
        <w:rPr>
          <w:rFonts w:ascii="Arial" w:hAnsi="Arial" w:cs="Arial"/>
        </w:rPr>
        <w:t>demand for</w:t>
      </w:r>
      <w:r w:rsidRPr="00F94B29">
        <w:rPr>
          <w:rFonts w:ascii="Arial" w:hAnsi="Arial" w:cs="Arial"/>
        </w:rPr>
        <w:t xml:space="preserve"> of bikes</w:t>
      </w:r>
      <w:r>
        <w:rPr>
          <w:rFonts w:ascii="Arial" w:hAnsi="Arial" w:cs="Arial"/>
        </w:rPr>
        <w:t xml:space="preserve"> in the United States is 20,000 units.</w:t>
      </w:r>
      <w:r w:rsidRPr="00F94B29">
        <w:rPr>
          <w:rFonts w:ascii="Arial" w:hAnsi="Arial" w:cs="Arial"/>
        </w:rPr>
        <w:t xml:space="preserve"> The order is due within 30 days or a penalty of </w:t>
      </w:r>
      <w:r>
        <w:rPr>
          <w:rFonts w:ascii="Arial" w:hAnsi="Arial" w:cs="Arial"/>
        </w:rPr>
        <w:t>$0</w:t>
      </w:r>
      <w:r w:rsidRPr="00F94B29">
        <w:rPr>
          <w:rFonts w:ascii="Arial" w:hAnsi="Arial" w:cs="Arial"/>
        </w:rPr>
        <w:t xml:space="preserve">.15 per bike is assessed for every day the order is late. Current production cost is </w:t>
      </w:r>
      <w:r>
        <w:rPr>
          <w:rFonts w:ascii="Arial" w:hAnsi="Arial" w:cs="Arial"/>
        </w:rPr>
        <w:t>$</w:t>
      </w:r>
      <w:r w:rsidRPr="00F94B29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 xml:space="preserve">per </w:t>
      </w:r>
      <w:r w:rsidRPr="00F94B29">
        <w:rPr>
          <w:rFonts w:ascii="Arial" w:hAnsi="Arial" w:cs="Arial"/>
        </w:rPr>
        <w:t>bike for locally produced in the U</w:t>
      </w:r>
      <w:r>
        <w:rPr>
          <w:rFonts w:ascii="Arial" w:hAnsi="Arial" w:cs="Arial"/>
        </w:rPr>
        <w:t>.</w:t>
      </w:r>
      <w:r w:rsidRPr="00F94B29">
        <w:rPr>
          <w:rFonts w:ascii="Arial" w:hAnsi="Arial" w:cs="Arial"/>
        </w:rPr>
        <w:t>S. We are trying to see if we can find a cheaper global option.</w:t>
      </w:r>
      <w:r>
        <w:rPr>
          <w:rFonts w:ascii="Arial" w:hAnsi="Arial" w:cs="Arial"/>
        </w:rPr>
        <w:t xml:space="preserve"> </w:t>
      </w:r>
    </w:p>
    <w:p w:rsidR="00E60A22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F94B29">
        <w:rPr>
          <w:rFonts w:ascii="Arial" w:hAnsi="Arial" w:cs="Arial"/>
        </w:rPr>
        <w:t>If you</w:t>
      </w:r>
      <w:r>
        <w:rPr>
          <w:rFonts w:ascii="Arial" w:hAnsi="Arial" w:cs="Arial"/>
        </w:rPr>
        <w:t>r</w:t>
      </w:r>
      <w:r w:rsidRPr="00F94B29">
        <w:rPr>
          <w:rFonts w:ascii="Arial" w:hAnsi="Arial" w:cs="Arial"/>
        </w:rPr>
        <w:t xml:space="preserve"> supply chain goes overseas the additional management </w:t>
      </w:r>
      <w:r>
        <w:rPr>
          <w:rFonts w:ascii="Arial" w:hAnsi="Arial" w:cs="Arial"/>
        </w:rPr>
        <w:t xml:space="preserve">administrative overhead </w:t>
      </w:r>
      <w:r w:rsidRPr="00F94B29">
        <w:rPr>
          <w:rFonts w:ascii="Arial" w:hAnsi="Arial" w:cs="Arial"/>
        </w:rPr>
        <w:t>cost is $ 20,000 more a year (</w:t>
      </w:r>
      <w:r>
        <w:rPr>
          <w:rFonts w:ascii="Arial" w:hAnsi="Arial" w:cs="Arial"/>
        </w:rPr>
        <w:t xml:space="preserve">for </w:t>
      </w:r>
      <w:r w:rsidRPr="00F94B29">
        <w:rPr>
          <w:rFonts w:ascii="Arial" w:hAnsi="Arial" w:cs="Arial"/>
        </w:rPr>
        <w:t xml:space="preserve">phone calls, flying to </w:t>
      </w:r>
      <w:r>
        <w:rPr>
          <w:rFonts w:ascii="Arial" w:hAnsi="Arial" w:cs="Arial"/>
        </w:rPr>
        <w:t xml:space="preserve">overseas </w:t>
      </w:r>
      <w:r w:rsidRPr="00F94B29">
        <w:rPr>
          <w:rFonts w:ascii="Arial" w:hAnsi="Arial" w:cs="Arial"/>
        </w:rPr>
        <w:t>locations etc).</w:t>
      </w:r>
      <w:r>
        <w:rPr>
          <w:rFonts w:ascii="Arial" w:hAnsi="Arial" w:cs="Arial"/>
        </w:rPr>
        <w:t xml:space="preserve"> </w:t>
      </w:r>
    </w:p>
    <w:p w:rsidR="00E60A22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F94B29">
        <w:rPr>
          <w:rFonts w:ascii="Arial" w:hAnsi="Arial" w:cs="Arial"/>
        </w:rPr>
        <w:t xml:space="preserve">Cross border transportation cost is </w:t>
      </w:r>
      <w:r>
        <w:rPr>
          <w:rFonts w:ascii="Arial" w:hAnsi="Arial" w:cs="Arial"/>
        </w:rPr>
        <w:t>$</w:t>
      </w:r>
      <w:r w:rsidRPr="00F94B29">
        <w:rPr>
          <w:rFonts w:ascii="Arial" w:hAnsi="Arial" w:cs="Arial"/>
        </w:rPr>
        <w:t>1</w:t>
      </w:r>
      <w:r>
        <w:rPr>
          <w:rFonts w:ascii="Arial" w:hAnsi="Arial" w:cs="Arial"/>
        </w:rPr>
        <w:t>,000</w:t>
      </w:r>
      <w:r w:rsidRPr="00F94B29">
        <w:rPr>
          <w:rFonts w:ascii="Arial" w:hAnsi="Arial" w:cs="Arial"/>
        </w:rPr>
        <w:t xml:space="preserve"> for a full or partial load. Transportation within a country is </w:t>
      </w:r>
      <w:r>
        <w:rPr>
          <w:rFonts w:ascii="Arial" w:hAnsi="Arial" w:cs="Arial"/>
        </w:rPr>
        <w:t>$</w:t>
      </w:r>
      <w:r w:rsidRPr="00F94B29">
        <w:rPr>
          <w:rFonts w:ascii="Arial" w:hAnsi="Arial" w:cs="Arial"/>
        </w:rPr>
        <w:t xml:space="preserve">500 </w:t>
      </w:r>
      <w:r>
        <w:rPr>
          <w:rFonts w:ascii="Arial" w:hAnsi="Arial" w:cs="Arial"/>
        </w:rPr>
        <w:t xml:space="preserve">per </w:t>
      </w:r>
      <w:r w:rsidRPr="00F94B29">
        <w:rPr>
          <w:rFonts w:ascii="Arial" w:hAnsi="Arial" w:cs="Arial"/>
        </w:rPr>
        <w:t xml:space="preserve">load. Container size is 16 x 8 x 8 ft </w:t>
      </w:r>
      <w:r>
        <w:rPr>
          <w:rFonts w:ascii="Arial" w:hAnsi="Arial" w:cs="Arial"/>
        </w:rPr>
        <w:t>or a total of</w:t>
      </w:r>
      <w:r w:rsidRPr="00F94B2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,</w:t>
      </w:r>
      <w:r w:rsidRPr="00F94B29">
        <w:rPr>
          <w:rFonts w:ascii="Arial" w:hAnsi="Arial" w:cs="Arial"/>
        </w:rPr>
        <w:t>024 cubic feet. We can assume that there is some loss in packing and the actual space available is 1</w:t>
      </w:r>
      <w:r>
        <w:rPr>
          <w:rFonts w:ascii="Arial" w:hAnsi="Arial" w:cs="Arial"/>
        </w:rPr>
        <w:t>,</w:t>
      </w:r>
      <w:r w:rsidRPr="00F94B29">
        <w:rPr>
          <w:rFonts w:ascii="Arial" w:hAnsi="Arial" w:cs="Arial"/>
        </w:rPr>
        <w:t>000 cubic feet per container.</w:t>
      </w:r>
      <w:r>
        <w:rPr>
          <w:rFonts w:ascii="Arial" w:hAnsi="Arial" w:cs="Arial"/>
        </w:rPr>
        <w:t xml:space="preserve"> </w:t>
      </w:r>
    </w:p>
    <w:p w:rsidR="00E60A22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F94B29">
        <w:rPr>
          <w:rFonts w:ascii="Arial" w:hAnsi="Arial" w:cs="Arial"/>
        </w:rPr>
        <w:t xml:space="preserve">Choose one particular supply chain pattern and cost it out – you may ship sub-components from one country to another. </w:t>
      </w:r>
      <w:r>
        <w:rPr>
          <w:rFonts w:ascii="Arial" w:hAnsi="Arial" w:cs="Arial"/>
        </w:rPr>
        <w:t>Note that f</w:t>
      </w:r>
      <w:r w:rsidRPr="00F94B29">
        <w:rPr>
          <w:rFonts w:ascii="Arial" w:hAnsi="Arial" w:cs="Arial"/>
        </w:rPr>
        <w:t>inding an optimal solution might be difficult.</w:t>
      </w:r>
    </w:p>
    <w:p w:rsidR="00E60A22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Costs to procure/assemble a bicycle.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990"/>
        <w:gridCol w:w="990"/>
        <w:gridCol w:w="1080"/>
        <w:gridCol w:w="1260"/>
        <w:gridCol w:w="1188"/>
      </w:tblGrid>
      <w:tr w:rsidR="00E60A22" w:rsidRPr="00D70954" w:rsidTr="00A40BEB">
        <w:tc>
          <w:tcPr>
            <w:tcW w:w="252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lastRenderedPageBreak/>
              <w:t>Cost ($/unit)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US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 xml:space="preserve">China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India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Korea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Bike</w:t>
            </w:r>
          </w:p>
        </w:tc>
        <w:tc>
          <w:tcPr>
            <w:tcW w:w="990" w:type="dxa"/>
          </w:tcPr>
          <w:p w:rsidR="00E60A22" w:rsidRDefault="00E60A22" w:rsidP="00A40BEB">
            <w:r>
              <w:t>50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60A22" w:rsidRDefault="00E60A22" w:rsidP="00A40BEB"/>
        </w:tc>
        <w:tc>
          <w:tcPr>
            <w:tcW w:w="1080" w:type="dxa"/>
            <w:shd w:val="clear" w:color="auto" w:fill="FBD4B4" w:themeFill="accent6" w:themeFillTint="66"/>
          </w:tcPr>
          <w:p w:rsidR="00E60A22" w:rsidRDefault="00E60A22" w:rsidP="00A40BEB"/>
        </w:tc>
        <w:tc>
          <w:tcPr>
            <w:tcW w:w="1260" w:type="dxa"/>
            <w:shd w:val="clear" w:color="auto" w:fill="FBD4B4" w:themeFill="accent6" w:themeFillTint="66"/>
          </w:tcPr>
          <w:p w:rsidR="00E60A22" w:rsidRDefault="00E60A22" w:rsidP="00A40BEB"/>
        </w:tc>
        <w:tc>
          <w:tcPr>
            <w:tcW w:w="1188" w:type="dxa"/>
            <w:shd w:val="clear" w:color="auto" w:fill="FBD4B4" w:themeFill="accent6" w:themeFillTint="66"/>
          </w:tcPr>
          <w:p w:rsidR="00E60A22" w:rsidRDefault="00E60A22" w:rsidP="00A40BEB"/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Frame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1</w:t>
            </w:r>
          </w:p>
        </w:tc>
        <w:tc>
          <w:tcPr>
            <w:tcW w:w="1080" w:type="dxa"/>
          </w:tcPr>
          <w:p w:rsidR="00E60A22" w:rsidRDefault="00E60A22" w:rsidP="00A40BEB">
            <w:r>
              <w:t>1.5</w:t>
            </w:r>
          </w:p>
        </w:tc>
        <w:tc>
          <w:tcPr>
            <w:tcW w:w="1260" w:type="dxa"/>
          </w:tcPr>
          <w:p w:rsidR="00E60A22" w:rsidRDefault="00E60A22" w:rsidP="00A40BEB">
            <w:r>
              <w:t>2</w:t>
            </w:r>
          </w:p>
        </w:tc>
        <w:tc>
          <w:tcPr>
            <w:tcW w:w="1188" w:type="dxa"/>
          </w:tcPr>
          <w:p w:rsidR="00E60A22" w:rsidRDefault="00E60A22" w:rsidP="00A40BEB">
            <w:r>
              <w:t>2.5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Seat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2.5</w:t>
            </w:r>
          </w:p>
        </w:tc>
        <w:tc>
          <w:tcPr>
            <w:tcW w:w="1080" w:type="dxa"/>
          </w:tcPr>
          <w:p w:rsidR="00E60A22" w:rsidRDefault="00E60A22" w:rsidP="00A40BEB">
            <w:r>
              <w:t>2</w:t>
            </w:r>
          </w:p>
        </w:tc>
        <w:tc>
          <w:tcPr>
            <w:tcW w:w="1260" w:type="dxa"/>
          </w:tcPr>
          <w:p w:rsidR="00E60A22" w:rsidRDefault="00E60A22" w:rsidP="00A40BEB">
            <w:r>
              <w:t>1.5</w:t>
            </w:r>
          </w:p>
        </w:tc>
        <w:tc>
          <w:tcPr>
            <w:tcW w:w="1188" w:type="dxa"/>
          </w:tcPr>
          <w:p w:rsidR="00E60A22" w:rsidRDefault="00E60A22" w:rsidP="00A40BEB">
            <w:r>
              <w:t>2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Handle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2</w:t>
            </w:r>
          </w:p>
        </w:tc>
        <w:tc>
          <w:tcPr>
            <w:tcW w:w="1080" w:type="dxa"/>
          </w:tcPr>
          <w:p w:rsidR="00E60A22" w:rsidRDefault="00E60A22" w:rsidP="00A40BEB">
            <w:r>
              <w:t>3.5</w:t>
            </w:r>
          </w:p>
        </w:tc>
        <w:tc>
          <w:tcPr>
            <w:tcW w:w="1260" w:type="dxa"/>
          </w:tcPr>
          <w:p w:rsidR="00E60A22" w:rsidRDefault="00E60A22" w:rsidP="00A40BEB">
            <w:r>
              <w:t>1</w:t>
            </w:r>
          </w:p>
        </w:tc>
        <w:tc>
          <w:tcPr>
            <w:tcW w:w="1188" w:type="dxa"/>
          </w:tcPr>
          <w:p w:rsidR="00E60A22" w:rsidRDefault="00E60A22" w:rsidP="00A40BEB">
            <w:r>
              <w:t>1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 xml:space="preserve">Wheel 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  <w:shd w:val="clear" w:color="auto" w:fill="FBD4B4" w:themeFill="accent6" w:themeFillTint="66"/>
          </w:tcPr>
          <w:p w:rsidR="00E60A22" w:rsidRDefault="00E60A22" w:rsidP="00A40BEB"/>
        </w:tc>
        <w:tc>
          <w:tcPr>
            <w:tcW w:w="1080" w:type="dxa"/>
            <w:shd w:val="clear" w:color="auto" w:fill="FBD4B4" w:themeFill="accent6" w:themeFillTint="66"/>
          </w:tcPr>
          <w:p w:rsidR="00E60A22" w:rsidRDefault="00E60A22" w:rsidP="00A40BEB"/>
        </w:tc>
        <w:tc>
          <w:tcPr>
            <w:tcW w:w="1260" w:type="dxa"/>
            <w:shd w:val="clear" w:color="auto" w:fill="FBD4B4" w:themeFill="accent6" w:themeFillTint="66"/>
          </w:tcPr>
          <w:p w:rsidR="00E60A22" w:rsidRDefault="00E60A22" w:rsidP="00A40BEB"/>
        </w:tc>
        <w:tc>
          <w:tcPr>
            <w:tcW w:w="1188" w:type="dxa"/>
            <w:shd w:val="clear" w:color="auto" w:fill="FBD4B4" w:themeFill="accent6" w:themeFillTint="66"/>
          </w:tcPr>
          <w:p w:rsidR="00E60A22" w:rsidRDefault="00E60A22" w:rsidP="00A40BEB"/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Rim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3</w:t>
            </w:r>
          </w:p>
        </w:tc>
        <w:tc>
          <w:tcPr>
            <w:tcW w:w="1080" w:type="dxa"/>
          </w:tcPr>
          <w:p w:rsidR="00E60A22" w:rsidRDefault="00E60A22" w:rsidP="00A40BEB">
            <w:r>
              <w:t>2</w:t>
            </w:r>
          </w:p>
        </w:tc>
        <w:tc>
          <w:tcPr>
            <w:tcW w:w="1260" w:type="dxa"/>
          </w:tcPr>
          <w:p w:rsidR="00E60A22" w:rsidRDefault="00E60A22" w:rsidP="00A40BEB">
            <w:r>
              <w:t>5</w:t>
            </w:r>
          </w:p>
        </w:tc>
        <w:tc>
          <w:tcPr>
            <w:tcW w:w="1188" w:type="dxa"/>
          </w:tcPr>
          <w:p w:rsidR="00E60A22" w:rsidRDefault="00E60A22" w:rsidP="00A40BEB">
            <w:r>
              <w:t>2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Spokes (per 1000)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2</w:t>
            </w:r>
          </w:p>
        </w:tc>
        <w:tc>
          <w:tcPr>
            <w:tcW w:w="1080" w:type="dxa"/>
          </w:tcPr>
          <w:p w:rsidR="00E60A22" w:rsidRDefault="00E60A22" w:rsidP="00A40BEB">
            <w:r>
              <w:t>1</w:t>
            </w:r>
          </w:p>
        </w:tc>
        <w:tc>
          <w:tcPr>
            <w:tcW w:w="1260" w:type="dxa"/>
          </w:tcPr>
          <w:p w:rsidR="00E60A22" w:rsidRDefault="00E60A22" w:rsidP="00A40BEB">
            <w:r>
              <w:t>2</w:t>
            </w:r>
          </w:p>
        </w:tc>
        <w:tc>
          <w:tcPr>
            <w:tcW w:w="1188" w:type="dxa"/>
          </w:tcPr>
          <w:p w:rsidR="00E60A22" w:rsidRDefault="00E60A22" w:rsidP="00A40BEB">
            <w:r>
              <w:t>3</w:t>
            </w:r>
          </w:p>
        </w:tc>
      </w:tr>
    </w:tbl>
    <w:p w:rsidR="00E60A22" w:rsidRPr="00D70954" w:rsidRDefault="00E60A22" w:rsidP="00E60A22">
      <w:pPr>
        <w:ind w:left="360"/>
        <w:rPr>
          <w:rFonts w:ascii="Arial" w:hAnsi="Arial" w:cs="Arial"/>
        </w:rPr>
      </w:pPr>
    </w:p>
    <w:p w:rsidR="00E60A22" w:rsidRPr="00D70954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 w:rsidRPr="00D70954">
        <w:rPr>
          <w:rFonts w:ascii="Arial" w:hAnsi="Arial" w:cs="Arial"/>
        </w:rPr>
        <w:t>Lead</w:t>
      </w:r>
      <w:r>
        <w:rPr>
          <w:rFonts w:ascii="Arial" w:hAnsi="Arial" w:cs="Arial"/>
        </w:rPr>
        <w:t xml:space="preserve"> </w:t>
      </w:r>
      <w:r w:rsidRPr="00D70954">
        <w:rPr>
          <w:rFonts w:ascii="Arial" w:hAnsi="Arial" w:cs="Arial"/>
        </w:rPr>
        <w:t>time</w:t>
      </w:r>
      <w:r>
        <w:rPr>
          <w:rFonts w:ascii="Arial" w:hAnsi="Arial" w:cs="Arial"/>
        </w:rPr>
        <w:t>s</w:t>
      </w:r>
      <w:r w:rsidRPr="00D70954">
        <w:rPr>
          <w:rFonts w:ascii="Arial" w:hAnsi="Arial" w:cs="Arial"/>
        </w:rPr>
        <w:t xml:space="preserve"> to procure/produce</w:t>
      </w:r>
      <w:r>
        <w:rPr>
          <w:rFonts w:ascii="Arial" w:hAnsi="Arial" w:cs="Arial"/>
        </w:rPr>
        <w:t xml:space="preserve"> a bicycle. </w:t>
      </w:r>
      <w:r w:rsidRPr="00D70954">
        <w:rPr>
          <w:rFonts w:ascii="Arial" w:hAnsi="Arial" w:cs="Arial"/>
        </w:rPr>
        <w:t>Assume that assembly or subassembly can be done in 15 days irrespective of the volume.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990"/>
        <w:gridCol w:w="990"/>
        <w:gridCol w:w="1080"/>
        <w:gridCol w:w="1260"/>
        <w:gridCol w:w="1188"/>
      </w:tblGrid>
      <w:tr w:rsidR="00E60A22" w:rsidTr="00A40BEB">
        <w:tc>
          <w:tcPr>
            <w:tcW w:w="252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US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 xml:space="preserve">China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India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Korea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Bike</w:t>
            </w:r>
          </w:p>
        </w:tc>
        <w:tc>
          <w:tcPr>
            <w:tcW w:w="990" w:type="dxa"/>
          </w:tcPr>
          <w:p w:rsidR="00E60A22" w:rsidRDefault="00E60A22" w:rsidP="00A40BEB">
            <w:r>
              <w:t>15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1080" w:type="dxa"/>
          </w:tcPr>
          <w:p w:rsidR="00E60A22" w:rsidRDefault="00E60A22" w:rsidP="00A40BEB"/>
        </w:tc>
        <w:tc>
          <w:tcPr>
            <w:tcW w:w="1260" w:type="dxa"/>
          </w:tcPr>
          <w:p w:rsidR="00E60A22" w:rsidRDefault="00E60A22" w:rsidP="00A40BEB"/>
        </w:tc>
        <w:tc>
          <w:tcPr>
            <w:tcW w:w="1188" w:type="dxa"/>
          </w:tcPr>
          <w:p w:rsidR="00E60A22" w:rsidRDefault="00E60A22" w:rsidP="00A40BEB"/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Frame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30</w:t>
            </w:r>
          </w:p>
        </w:tc>
        <w:tc>
          <w:tcPr>
            <w:tcW w:w="1080" w:type="dxa"/>
          </w:tcPr>
          <w:p w:rsidR="00E60A22" w:rsidRDefault="00E60A22" w:rsidP="00A40BEB">
            <w:r>
              <w:t>10</w:t>
            </w:r>
          </w:p>
        </w:tc>
        <w:tc>
          <w:tcPr>
            <w:tcW w:w="1260" w:type="dxa"/>
          </w:tcPr>
          <w:p w:rsidR="00E60A22" w:rsidRDefault="00E60A22" w:rsidP="00A40BEB">
            <w:r>
              <w:t>30</w:t>
            </w:r>
          </w:p>
        </w:tc>
        <w:tc>
          <w:tcPr>
            <w:tcW w:w="1188" w:type="dxa"/>
          </w:tcPr>
          <w:p w:rsidR="00E60A22" w:rsidRDefault="00E60A22" w:rsidP="00A40BEB">
            <w:r>
              <w:t>10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Seat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25</w:t>
            </w:r>
          </w:p>
        </w:tc>
        <w:tc>
          <w:tcPr>
            <w:tcW w:w="1080" w:type="dxa"/>
          </w:tcPr>
          <w:p w:rsidR="00E60A22" w:rsidRDefault="00E60A22" w:rsidP="00A40BEB">
            <w:r>
              <w:t>30</w:t>
            </w:r>
          </w:p>
        </w:tc>
        <w:tc>
          <w:tcPr>
            <w:tcW w:w="1260" w:type="dxa"/>
          </w:tcPr>
          <w:p w:rsidR="00E60A22" w:rsidRDefault="00E60A22" w:rsidP="00A40BEB">
            <w:r>
              <w:t>40</w:t>
            </w:r>
          </w:p>
        </w:tc>
        <w:tc>
          <w:tcPr>
            <w:tcW w:w="1188" w:type="dxa"/>
          </w:tcPr>
          <w:p w:rsidR="00E60A22" w:rsidRDefault="00E60A22" w:rsidP="00A40BEB">
            <w:r>
              <w:t>5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Handle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20</w:t>
            </w:r>
          </w:p>
        </w:tc>
        <w:tc>
          <w:tcPr>
            <w:tcW w:w="1080" w:type="dxa"/>
          </w:tcPr>
          <w:p w:rsidR="00E60A22" w:rsidRDefault="00E60A22" w:rsidP="00A40BEB">
            <w:r>
              <w:t>25</w:t>
            </w:r>
          </w:p>
        </w:tc>
        <w:tc>
          <w:tcPr>
            <w:tcW w:w="1260" w:type="dxa"/>
          </w:tcPr>
          <w:p w:rsidR="00E60A22" w:rsidRDefault="00E60A22" w:rsidP="00A40BEB">
            <w:r>
              <w:t>25</w:t>
            </w:r>
          </w:p>
        </w:tc>
        <w:tc>
          <w:tcPr>
            <w:tcW w:w="1188" w:type="dxa"/>
          </w:tcPr>
          <w:p w:rsidR="00E60A22" w:rsidRDefault="00E60A22" w:rsidP="00A40BEB">
            <w:r>
              <w:t>10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Rim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30</w:t>
            </w:r>
          </w:p>
        </w:tc>
        <w:tc>
          <w:tcPr>
            <w:tcW w:w="1080" w:type="dxa"/>
          </w:tcPr>
          <w:p w:rsidR="00E60A22" w:rsidRDefault="00E60A22" w:rsidP="00A40BEB">
            <w:r>
              <w:t>5</w:t>
            </w:r>
          </w:p>
        </w:tc>
        <w:tc>
          <w:tcPr>
            <w:tcW w:w="1260" w:type="dxa"/>
          </w:tcPr>
          <w:p w:rsidR="00E60A22" w:rsidRDefault="00E60A22" w:rsidP="00A40BEB">
            <w:r>
              <w:t>10</w:t>
            </w:r>
          </w:p>
        </w:tc>
        <w:tc>
          <w:tcPr>
            <w:tcW w:w="1188" w:type="dxa"/>
          </w:tcPr>
          <w:p w:rsidR="00E60A22" w:rsidRDefault="00E60A22" w:rsidP="00A40BEB">
            <w:r>
              <w:t>10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Spokes (per 1,000)</w:t>
            </w:r>
          </w:p>
        </w:tc>
        <w:tc>
          <w:tcPr>
            <w:tcW w:w="990" w:type="dxa"/>
          </w:tcPr>
          <w:p w:rsidR="00E60A22" w:rsidRDefault="00E60A22" w:rsidP="00A40BEB"/>
        </w:tc>
        <w:tc>
          <w:tcPr>
            <w:tcW w:w="990" w:type="dxa"/>
          </w:tcPr>
          <w:p w:rsidR="00E60A22" w:rsidRDefault="00E60A22" w:rsidP="00A40BEB">
            <w:r>
              <w:t>21</w:t>
            </w:r>
          </w:p>
        </w:tc>
        <w:tc>
          <w:tcPr>
            <w:tcW w:w="1080" w:type="dxa"/>
          </w:tcPr>
          <w:p w:rsidR="00E60A22" w:rsidRDefault="00E60A22" w:rsidP="00A40BEB">
            <w:r>
              <w:t>10</w:t>
            </w:r>
          </w:p>
        </w:tc>
        <w:tc>
          <w:tcPr>
            <w:tcW w:w="1260" w:type="dxa"/>
          </w:tcPr>
          <w:p w:rsidR="00E60A22" w:rsidRDefault="00E60A22" w:rsidP="00A40BEB">
            <w:r>
              <w:t>5</w:t>
            </w:r>
          </w:p>
        </w:tc>
        <w:tc>
          <w:tcPr>
            <w:tcW w:w="1188" w:type="dxa"/>
          </w:tcPr>
          <w:p w:rsidR="00E60A22" w:rsidRDefault="00E60A22" w:rsidP="00A40BEB">
            <w:r>
              <w:t>5</w:t>
            </w:r>
          </w:p>
        </w:tc>
      </w:tr>
    </w:tbl>
    <w:p w:rsidR="00E60A22" w:rsidRPr="00D70954" w:rsidRDefault="00E60A22" w:rsidP="00E60A22">
      <w:pPr>
        <w:ind w:left="360"/>
        <w:rPr>
          <w:rFonts w:ascii="Arial" w:hAnsi="Arial" w:cs="Arial"/>
        </w:rPr>
      </w:pPr>
    </w:p>
    <w:p w:rsidR="00E60A22" w:rsidRPr="00D70954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Transportation times.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990"/>
        <w:gridCol w:w="990"/>
        <w:gridCol w:w="1080"/>
        <w:gridCol w:w="1260"/>
        <w:gridCol w:w="1188"/>
      </w:tblGrid>
      <w:tr w:rsidR="00E60A22" w:rsidRPr="00D70954" w:rsidTr="00A40BEB">
        <w:tc>
          <w:tcPr>
            <w:tcW w:w="252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 xml:space="preserve">Days </w:t>
            </w:r>
            <w:r>
              <w:rPr>
                <w:b/>
                <w:sz w:val="28"/>
                <w:szCs w:val="28"/>
              </w:rPr>
              <w:t>(From\To)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US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 xml:space="preserve">China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India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E60A22" w:rsidRPr="00D70954" w:rsidRDefault="00E60A22" w:rsidP="00A40BEB">
            <w:pPr>
              <w:rPr>
                <w:b/>
                <w:sz w:val="28"/>
                <w:szCs w:val="28"/>
              </w:rPr>
            </w:pPr>
            <w:r w:rsidRPr="00D70954">
              <w:rPr>
                <w:b/>
                <w:sz w:val="28"/>
                <w:szCs w:val="28"/>
              </w:rPr>
              <w:t>Korea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r>
              <w:t>US</w:t>
            </w:r>
          </w:p>
        </w:tc>
        <w:tc>
          <w:tcPr>
            <w:tcW w:w="990" w:type="dxa"/>
          </w:tcPr>
          <w:p w:rsidR="00E60A22" w:rsidRDefault="00E60A22" w:rsidP="00A40BEB">
            <w:r>
              <w:t>10</w:t>
            </w:r>
          </w:p>
        </w:tc>
        <w:tc>
          <w:tcPr>
            <w:tcW w:w="990" w:type="dxa"/>
          </w:tcPr>
          <w:p w:rsidR="00E60A22" w:rsidRDefault="00E60A22" w:rsidP="00A40BEB">
            <w:r>
              <w:t>35</w:t>
            </w:r>
          </w:p>
        </w:tc>
        <w:tc>
          <w:tcPr>
            <w:tcW w:w="1080" w:type="dxa"/>
          </w:tcPr>
          <w:p w:rsidR="00E60A22" w:rsidRDefault="00E60A22" w:rsidP="00A40BEB">
            <w:r>
              <w:t>40</w:t>
            </w:r>
          </w:p>
        </w:tc>
        <w:tc>
          <w:tcPr>
            <w:tcW w:w="1260" w:type="dxa"/>
          </w:tcPr>
          <w:p w:rsidR="00E60A22" w:rsidRDefault="00E60A22" w:rsidP="00A40BEB">
            <w:r>
              <w:t>10</w:t>
            </w:r>
          </w:p>
        </w:tc>
        <w:tc>
          <w:tcPr>
            <w:tcW w:w="1188" w:type="dxa"/>
          </w:tcPr>
          <w:p w:rsidR="00E60A22" w:rsidRDefault="00E60A22" w:rsidP="00A40BEB">
            <w:r>
              <w:t>20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smartTag w:uri="urn:schemas-microsoft-com:office:smarttags" w:element="place">
              <w:smartTag w:uri="urn:schemas-microsoft-com:office:smarttags" w:element="country-region">
                <w:r>
                  <w:t>China</w:t>
                </w:r>
              </w:smartTag>
            </w:smartTag>
          </w:p>
        </w:tc>
        <w:tc>
          <w:tcPr>
            <w:tcW w:w="990" w:type="dxa"/>
          </w:tcPr>
          <w:p w:rsidR="00E60A22" w:rsidRDefault="00E60A22" w:rsidP="00A40BEB">
            <w:r>
              <w:t>30</w:t>
            </w:r>
          </w:p>
        </w:tc>
        <w:tc>
          <w:tcPr>
            <w:tcW w:w="990" w:type="dxa"/>
          </w:tcPr>
          <w:p w:rsidR="00E60A22" w:rsidRDefault="00E60A22" w:rsidP="00A40BEB">
            <w:r>
              <w:t>10</w:t>
            </w:r>
          </w:p>
        </w:tc>
        <w:tc>
          <w:tcPr>
            <w:tcW w:w="1080" w:type="dxa"/>
          </w:tcPr>
          <w:p w:rsidR="00E60A22" w:rsidRDefault="00E60A22" w:rsidP="00A40BEB">
            <w:r>
              <w:t>50</w:t>
            </w:r>
          </w:p>
        </w:tc>
        <w:tc>
          <w:tcPr>
            <w:tcW w:w="1260" w:type="dxa"/>
          </w:tcPr>
          <w:p w:rsidR="00E60A22" w:rsidRDefault="00E60A22" w:rsidP="00A40BEB">
            <w:r>
              <w:t>35</w:t>
            </w:r>
          </w:p>
        </w:tc>
        <w:tc>
          <w:tcPr>
            <w:tcW w:w="1188" w:type="dxa"/>
          </w:tcPr>
          <w:p w:rsidR="00E60A22" w:rsidRDefault="00E60A22" w:rsidP="00A40BEB">
            <w:r>
              <w:t>10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</w:p>
        </w:tc>
        <w:tc>
          <w:tcPr>
            <w:tcW w:w="990" w:type="dxa"/>
          </w:tcPr>
          <w:p w:rsidR="00E60A22" w:rsidRDefault="00E60A22" w:rsidP="00A40BEB">
            <w:r>
              <w:t>40</w:t>
            </w:r>
          </w:p>
        </w:tc>
        <w:tc>
          <w:tcPr>
            <w:tcW w:w="990" w:type="dxa"/>
          </w:tcPr>
          <w:p w:rsidR="00E60A22" w:rsidRDefault="00E60A22" w:rsidP="00A40BEB">
            <w:r>
              <w:t>50</w:t>
            </w:r>
          </w:p>
        </w:tc>
        <w:tc>
          <w:tcPr>
            <w:tcW w:w="1080" w:type="dxa"/>
          </w:tcPr>
          <w:p w:rsidR="00E60A22" w:rsidRDefault="00E60A22" w:rsidP="00A40BEB">
            <w:r>
              <w:t>20</w:t>
            </w:r>
          </w:p>
        </w:tc>
        <w:tc>
          <w:tcPr>
            <w:tcW w:w="1260" w:type="dxa"/>
          </w:tcPr>
          <w:p w:rsidR="00E60A22" w:rsidRDefault="00E60A22" w:rsidP="00A40BEB">
            <w:r>
              <w:t>45</w:t>
            </w:r>
          </w:p>
        </w:tc>
        <w:tc>
          <w:tcPr>
            <w:tcW w:w="1188" w:type="dxa"/>
          </w:tcPr>
          <w:p w:rsidR="00E60A22" w:rsidRDefault="00E60A22" w:rsidP="00A40BEB">
            <w:r>
              <w:t>30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smartTag w:uri="urn:schemas-microsoft-com:office:smarttags" w:element="place">
              <w:smartTag w:uri="urn:schemas-microsoft-com:office:smarttags" w:element="country-region">
                <w:r>
                  <w:t>Mexico</w:t>
                </w:r>
              </w:smartTag>
            </w:smartTag>
          </w:p>
        </w:tc>
        <w:tc>
          <w:tcPr>
            <w:tcW w:w="990" w:type="dxa"/>
          </w:tcPr>
          <w:p w:rsidR="00E60A22" w:rsidRDefault="00E60A22" w:rsidP="00A40BEB">
            <w:r>
              <w:t>10</w:t>
            </w:r>
          </w:p>
        </w:tc>
        <w:tc>
          <w:tcPr>
            <w:tcW w:w="990" w:type="dxa"/>
          </w:tcPr>
          <w:p w:rsidR="00E60A22" w:rsidRDefault="00E60A22" w:rsidP="00A40BEB">
            <w:r>
              <w:t>50</w:t>
            </w:r>
          </w:p>
        </w:tc>
        <w:tc>
          <w:tcPr>
            <w:tcW w:w="1080" w:type="dxa"/>
          </w:tcPr>
          <w:p w:rsidR="00E60A22" w:rsidRDefault="00E60A22" w:rsidP="00A40BEB">
            <w:r>
              <w:t>60</w:t>
            </w:r>
          </w:p>
        </w:tc>
        <w:tc>
          <w:tcPr>
            <w:tcW w:w="1260" w:type="dxa"/>
          </w:tcPr>
          <w:p w:rsidR="00E60A22" w:rsidRDefault="00E60A22" w:rsidP="00A40BEB">
            <w:r>
              <w:t>10</w:t>
            </w:r>
          </w:p>
        </w:tc>
        <w:tc>
          <w:tcPr>
            <w:tcW w:w="1188" w:type="dxa"/>
          </w:tcPr>
          <w:p w:rsidR="00E60A22" w:rsidRDefault="00E60A22" w:rsidP="00A40BEB">
            <w:r>
              <w:t>35</w:t>
            </w:r>
          </w:p>
        </w:tc>
      </w:tr>
      <w:tr w:rsidR="00E60A22" w:rsidTr="00A40BEB">
        <w:tc>
          <w:tcPr>
            <w:tcW w:w="2520" w:type="dxa"/>
          </w:tcPr>
          <w:p w:rsidR="00E60A22" w:rsidRDefault="00E60A22" w:rsidP="00A40BEB">
            <w:smartTag w:uri="urn:schemas-microsoft-com:office:smarttags" w:element="place">
              <w:smartTag w:uri="urn:schemas-microsoft-com:office:smarttags" w:element="country-region">
                <w:r>
                  <w:t>Korea</w:t>
                </w:r>
              </w:smartTag>
            </w:smartTag>
          </w:p>
        </w:tc>
        <w:tc>
          <w:tcPr>
            <w:tcW w:w="990" w:type="dxa"/>
          </w:tcPr>
          <w:p w:rsidR="00E60A22" w:rsidRDefault="00E60A22" w:rsidP="00A40BEB">
            <w:r>
              <w:t>20</w:t>
            </w:r>
          </w:p>
        </w:tc>
        <w:tc>
          <w:tcPr>
            <w:tcW w:w="990" w:type="dxa"/>
          </w:tcPr>
          <w:p w:rsidR="00E60A22" w:rsidRDefault="00E60A22" w:rsidP="00A40BEB">
            <w:r>
              <w:t>20</w:t>
            </w:r>
          </w:p>
        </w:tc>
        <w:tc>
          <w:tcPr>
            <w:tcW w:w="1080" w:type="dxa"/>
          </w:tcPr>
          <w:p w:rsidR="00E60A22" w:rsidRDefault="00E60A22" w:rsidP="00A40BEB">
            <w:r>
              <w:t>45</w:t>
            </w:r>
          </w:p>
        </w:tc>
        <w:tc>
          <w:tcPr>
            <w:tcW w:w="1260" w:type="dxa"/>
          </w:tcPr>
          <w:p w:rsidR="00E60A22" w:rsidRDefault="00E60A22" w:rsidP="00A40BEB">
            <w:r>
              <w:t>40</w:t>
            </w:r>
          </w:p>
        </w:tc>
        <w:tc>
          <w:tcPr>
            <w:tcW w:w="1188" w:type="dxa"/>
          </w:tcPr>
          <w:p w:rsidR="00E60A22" w:rsidRDefault="00E60A22" w:rsidP="00A40BEB">
            <w:r>
              <w:t>5</w:t>
            </w:r>
          </w:p>
        </w:tc>
      </w:tr>
    </w:tbl>
    <w:p w:rsidR="00E60A22" w:rsidRPr="00D70954" w:rsidRDefault="00E60A22" w:rsidP="00E60A22">
      <w:pPr>
        <w:ind w:left="360"/>
        <w:rPr>
          <w:rFonts w:ascii="Arial" w:hAnsi="Arial" w:cs="Arial"/>
        </w:rPr>
      </w:pPr>
    </w:p>
    <w:p w:rsidR="00E60A22" w:rsidRPr="00D70954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Volume requirements per unit. </w:t>
      </w:r>
    </w:p>
    <w:tbl>
      <w:tblPr>
        <w:tblOverlap w:val="never"/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80"/>
        <w:gridCol w:w="1530"/>
        <w:gridCol w:w="1530"/>
        <w:gridCol w:w="1530"/>
      </w:tblGrid>
      <w:tr w:rsidR="00E60A22" w:rsidRPr="00050DF1" w:rsidTr="00A40BEB">
        <w:tc>
          <w:tcPr>
            <w:tcW w:w="216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rPr>
                <w:b/>
                <w:sz w:val="28"/>
                <w:szCs w:val="28"/>
              </w:rPr>
            </w:pPr>
            <w:r w:rsidRPr="00050DF1">
              <w:rPr>
                <w:b/>
                <w:sz w:val="28"/>
                <w:szCs w:val="28"/>
              </w:rPr>
              <w:t>Volume/unit (cubic feet)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units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Cubic feet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containers</w:t>
            </w: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Bike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.8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Frame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Seat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Handle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Wheel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Rim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2160" w:type="dxa"/>
          </w:tcPr>
          <w:p w:rsidR="00E60A22" w:rsidRDefault="00E60A22" w:rsidP="00A40BEB">
            <w:pPr>
              <w:suppressOverlap/>
            </w:pPr>
            <w:r>
              <w:t>Spokes (per 1000)</w:t>
            </w:r>
          </w:p>
        </w:tc>
        <w:tc>
          <w:tcPr>
            <w:tcW w:w="1980" w:type="dxa"/>
          </w:tcPr>
          <w:p w:rsidR="00E60A22" w:rsidRDefault="00E60A22" w:rsidP="00A40BEB">
            <w:pPr>
              <w:suppressOverlap/>
            </w:pPr>
            <w:r>
              <w:t>.5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60A22" w:rsidRPr="0001087C" w:rsidRDefault="00E60A22" w:rsidP="00A40BEB">
            <w:pPr>
              <w:suppressOverlap/>
            </w:pPr>
          </w:p>
        </w:tc>
      </w:tr>
    </w:tbl>
    <w:p w:rsidR="00E60A22" w:rsidRDefault="00E60A22" w:rsidP="00E60A22">
      <w:pPr>
        <w:ind w:left="360"/>
        <w:rPr>
          <w:rFonts w:ascii="Arial" w:hAnsi="Arial" w:cs="Arial"/>
        </w:rPr>
      </w:pPr>
    </w:p>
    <w:p w:rsidR="00E60A22" w:rsidRDefault="00E60A22" w:rsidP="00E60A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0A22" w:rsidRPr="00D70954" w:rsidRDefault="00E60A22" w:rsidP="00E60A22">
      <w:pPr>
        <w:pStyle w:val="ListParagraph"/>
        <w:numPr>
          <w:ilvl w:val="0"/>
          <w:numId w:val="1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Production cost and time components per unit. </w:t>
      </w:r>
    </w:p>
    <w:tbl>
      <w:tblPr>
        <w:tblOverlap w:val="never"/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00"/>
        <w:gridCol w:w="1440"/>
        <w:gridCol w:w="1350"/>
        <w:gridCol w:w="990"/>
        <w:gridCol w:w="1080"/>
      </w:tblGrid>
      <w:tr w:rsidR="00E60A22" w:rsidRPr="00050DF1" w:rsidTr="00A40BEB">
        <w:tc>
          <w:tcPr>
            <w:tcW w:w="1440" w:type="dxa"/>
            <w:shd w:val="clear" w:color="auto" w:fill="D9D9D9" w:themeFill="background1" w:themeFillShade="D9"/>
          </w:tcPr>
          <w:p w:rsidR="00E60A22" w:rsidRDefault="00E60A22" w:rsidP="00A40BEB">
            <w:pPr>
              <w:suppressOverlap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gridSpan w:val="5"/>
            <w:shd w:val="clear" w:color="auto" w:fill="D9D9D9" w:themeFill="background1" w:themeFillShade="D9"/>
          </w:tcPr>
          <w:p w:rsidR="00E60A22" w:rsidRDefault="00E60A22" w:rsidP="00A40BEB">
            <w:pPr>
              <w:suppressOverlap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Cost/Time Component</w:t>
            </w:r>
          </w:p>
        </w:tc>
      </w:tr>
      <w:tr w:rsidR="00E60A22" w:rsidRPr="00050DF1" w:rsidTr="00A40BEB">
        <w:tc>
          <w:tcPr>
            <w:tcW w:w="144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jc w:val="center"/>
              <w:rPr>
                <w:b/>
                <w:sz w:val="18"/>
                <w:szCs w:val="18"/>
              </w:rPr>
            </w:pPr>
            <w:r w:rsidRPr="00050DF1">
              <w:rPr>
                <w:b/>
                <w:sz w:val="18"/>
                <w:szCs w:val="18"/>
              </w:rPr>
              <w:t>Labor ($/hr)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jc w:val="center"/>
              <w:rPr>
                <w:b/>
                <w:sz w:val="18"/>
                <w:szCs w:val="18"/>
              </w:rPr>
            </w:pPr>
            <w:r w:rsidRPr="00050DF1">
              <w:rPr>
                <w:b/>
                <w:sz w:val="18"/>
                <w:szCs w:val="18"/>
              </w:rPr>
              <w:t xml:space="preserve">Hours to assemble </w:t>
            </w:r>
            <w:r>
              <w:rPr>
                <w:b/>
                <w:sz w:val="18"/>
                <w:szCs w:val="18"/>
              </w:rPr>
              <w:t xml:space="preserve">a </w:t>
            </w:r>
            <w:r w:rsidRPr="00050DF1">
              <w:rPr>
                <w:b/>
                <w:sz w:val="18"/>
                <w:szCs w:val="18"/>
              </w:rPr>
              <w:t>wheel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 to assemble a wheel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jc w:val="center"/>
              <w:rPr>
                <w:b/>
                <w:sz w:val="18"/>
                <w:szCs w:val="18"/>
              </w:rPr>
            </w:pPr>
            <w:r w:rsidRPr="00050DF1">
              <w:rPr>
                <w:b/>
                <w:sz w:val="18"/>
                <w:szCs w:val="18"/>
              </w:rPr>
              <w:t xml:space="preserve">Hours to assemble </w:t>
            </w:r>
            <w:r>
              <w:rPr>
                <w:b/>
                <w:sz w:val="18"/>
                <w:szCs w:val="18"/>
              </w:rPr>
              <w:t xml:space="preserve">a bicycle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0A22" w:rsidRPr="00050DF1" w:rsidRDefault="00E60A22" w:rsidP="00A40BEB">
            <w:pPr>
              <w:suppressOverlap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</w:t>
            </w:r>
            <w:r w:rsidRPr="00050DF1">
              <w:rPr>
                <w:b/>
                <w:sz w:val="18"/>
                <w:szCs w:val="18"/>
              </w:rPr>
              <w:t xml:space="preserve"> to assemble </w:t>
            </w:r>
            <w:r>
              <w:rPr>
                <w:b/>
                <w:sz w:val="18"/>
                <w:szCs w:val="18"/>
              </w:rPr>
              <w:t>a bicycle</w:t>
            </w:r>
          </w:p>
        </w:tc>
      </w:tr>
      <w:tr w:rsidR="00E60A22" w:rsidTr="00A40BEB"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 xml:space="preserve">China </w:t>
            </w:r>
          </w:p>
        </w:tc>
        <w:tc>
          <w:tcPr>
            <w:tcW w:w="900" w:type="dxa"/>
          </w:tcPr>
          <w:p w:rsidR="00E60A22" w:rsidRDefault="00E60A22" w:rsidP="00A40BEB">
            <w:pPr>
              <w:suppressOverlap/>
            </w:pPr>
            <w:r>
              <w:t>.2</w:t>
            </w:r>
          </w:p>
        </w:tc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>.2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  <w:tc>
          <w:tcPr>
            <w:tcW w:w="990" w:type="dxa"/>
          </w:tcPr>
          <w:p w:rsidR="00E60A22" w:rsidRDefault="00E60A22" w:rsidP="00A40BEB">
            <w:pPr>
              <w:suppressOverlap/>
            </w:pPr>
            <w:r>
              <w:t>.5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 xml:space="preserve">India </w:t>
            </w:r>
          </w:p>
        </w:tc>
        <w:tc>
          <w:tcPr>
            <w:tcW w:w="900" w:type="dxa"/>
          </w:tcPr>
          <w:p w:rsidR="00E60A22" w:rsidRDefault="00E60A22" w:rsidP="00A40BEB">
            <w:pPr>
              <w:suppressOverlap/>
            </w:pPr>
            <w:r>
              <w:t>.1</w:t>
            </w:r>
          </w:p>
        </w:tc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>.3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  <w:tc>
          <w:tcPr>
            <w:tcW w:w="990" w:type="dxa"/>
          </w:tcPr>
          <w:p w:rsidR="00E60A22" w:rsidRDefault="00E60A22" w:rsidP="00A40BEB">
            <w:pPr>
              <w:suppressOverlap/>
            </w:pPr>
            <w:r>
              <w:t>.6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 xml:space="preserve">Mexico </w:t>
            </w:r>
          </w:p>
        </w:tc>
        <w:tc>
          <w:tcPr>
            <w:tcW w:w="900" w:type="dxa"/>
          </w:tcPr>
          <w:p w:rsidR="00E60A22" w:rsidRDefault="00E60A22" w:rsidP="00A40BEB">
            <w:pPr>
              <w:suppressOverlap/>
            </w:pPr>
            <w:r>
              <w:t>1</w:t>
            </w:r>
          </w:p>
        </w:tc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>.2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  <w:tc>
          <w:tcPr>
            <w:tcW w:w="990" w:type="dxa"/>
          </w:tcPr>
          <w:p w:rsidR="00E60A22" w:rsidRDefault="00E60A22" w:rsidP="00A40BEB">
            <w:pPr>
              <w:suppressOverlap/>
            </w:pPr>
            <w:r>
              <w:t>.6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</w:tr>
      <w:tr w:rsidR="00E60A22" w:rsidTr="00A40BEB"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 xml:space="preserve">Korea </w:t>
            </w:r>
          </w:p>
        </w:tc>
        <w:tc>
          <w:tcPr>
            <w:tcW w:w="900" w:type="dxa"/>
          </w:tcPr>
          <w:p w:rsidR="00E60A22" w:rsidRDefault="00E60A22" w:rsidP="00A40BEB">
            <w:pPr>
              <w:suppressOverlap/>
            </w:pPr>
            <w:r>
              <w:t>2</w:t>
            </w:r>
          </w:p>
        </w:tc>
        <w:tc>
          <w:tcPr>
            <w:tcW w:w="1440" w:type="dxa"/>
          </w:tcPr>
          <w:p w:rsidR="00E60A22" w:rsidRDefault="00E60A22" w:rsidP="00A40BEB">
            <w:pPr>
              <w:suppressOverlap/>
            </w:pPr>
            <w:r>
              <w:t>.1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  <w:tc>
          <w:tcPr>
            <w:tcW w:w="990" w:type="dxa"/>
          </w:tcPr>
          <w:p w:rsidR="00E60A22" w:rsidRDefault="00E60A22" w:rsidP="00A40BEB">
            <w:pPr>
              <w:suppressOverlap/>
            </w:pPr>
            <w:r>
              <w:t>.3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E60A22" w:rsidRDefault="00E60A22" w:rsidP="00A40BEB">
            <w:pPr>
              <w:suppressOverlap/>
            </w:pPr>
          </w:p>
        </w:tc>
      </w:tr>
    </w:tbl>
    <w:p w:rsidR="00E60A22" w:rsidRDefault="00E60A22" w:rsidP="00E60A22">
      <w:pPr>
        <w:spacing w:after="240"/>
        <w:ind w:left="360"/>
        <w:rPr>
          <w:rFonts w:ascii="Arial" w:hAnsi="Arial" w:cs="Arial"/>
        </w:rPr>
      </w:pPr>
    </w:p>
    <w:p w:rsidR="00E60A22" w:rsidRPr="00A27B34" w:rsidRDefault="00E60A22" w:rsidP="00E60A22">
      <w:pPr>
        <w:spacing w:after="240"/>
        <w:ind w:left="360"/>
        <w:rPr>
          <w:rFonts w:ascii="Arial" w:hAnsi="Arial" w:cs="Arial"/>
          <w:b/>
        </w:rPr>
      </w:pPr>
      <w:r w:rsidRPr="00A27B34">
        <w:rPr>
          <w:rFonts w:ascii="Arial" w:hAnsi="Arial" w:cs="Arial"/>
          <w:b/>
        </w:rPr>
        <w:t xml:space="preserve">Global Shipping Model </w:t>
      </w:r>
    </w:p>
    <w:p w:rsidR="00E60A22" w:rsidRDefault="00E60A22" w:rsidP="00E60A22">
      <w:pPr>
        <w:spacing w:after="240"/>
        <w:ind w:left="360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3236214" cy="2019258"/>
            <wp:effectExtent l="19050" t="0" r="228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3" t="24171" r="39313" b="10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14" cy="201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22" w:rsidRPr="00705477" w:rsidRDefault="00E60A22" w:rsidP="00E60A22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705477">
        <w:rPr>
          <w:rFonts w:ascii="Arial" w:hAnsi="Arial" w:cs="Arial"/>
          <w:b/>
          <w:highlight w:val="yellow"/>
        </w:rPr>
        <w:t>What is the role of lead time, transportation costs and production costs in terms of the cost decisions?</w:t>
      </w:r>
    </w:p>
    <w:p w:rsidR="00121931" w:rsidRDefault="005F04D0" w:rsidP="005F04D0">
      <w:pPr>
        <w:ind w:left="720"/>
      </w:pPr>
      <w:r>
        <w:t>3-4 solid paragraphs please.</w:t>
      </w:r>
    </w:p>
    <w:sectPr w:rsidR="00121931" w:rsidSect="00993E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AB0"/>
    <w:multiLevelType w:val="hybridMultilevel"/>
    <w:tmpl w:val="962C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5727"/>
    <w:multiLevelType w:val="hybridMultilevel"/>
    <w:tmpl w:val="0514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A22"/>
    <w:rsid w:val="000A5DE8"/>
    <w:rsid w:val="00121931"/>
    <w:rsid w:val="002B4D91"/>
    <w:rsid w:val="005F04D0"/>
    <w:rsid w:val="00626DFC"/>
    <w:rsid w:val="00E6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22"/>
    <w:pPr>
      <w:ind w:left="720"/>
      <w:contextualSpacing/>
    </w:pPr>
    <w:rPr>
      <w:rFonts w:eastAsia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096D77-E445-4F67-AFBF-0329653E96D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2DC103-171F-4067-81FD-5111178F9231}">
      <dgm:prSet phldrT="[Text]"/>
      <dgm:spPr/>
      <dgm:t>
        <a:bodyPr/>
        <a:lstStyle/>
        <a:p>
          <a:r>
            <a:rPr lang="en-US"/>
            <a:t>Bicycle</a:t>
          </a:r>
        </a:p>
      </dgm:t>
    </dgm:pt>
    <dgm:pt modelId="{702D6324-7652-4E76-A2DD-5012E184CC6A}" type="parTrans" cxnId="{85D4B3F0-D2AD-471B-BA6A-9C52F22D65A5}">
      <dgm:prSet/>
      <dgm:spPr/>
      <dgm:t>
        <a:bodyPr/>
        <a:lstStyle/>
        <a:p>
          <a:endParaRPr lang="en-US"/>
        </a:p>
      </dgm:t>
    </dgm:pt>
    <dgm:pt modelId="{7E95A36E-BCB1-4F98-B42F-3D248AFB7C6D}" type="sibTrans" cxnId="{85D4B3F0-D2AD-471B-BA6A-9C52F22D65A5}">
      <dgm:prSet/>
      <dgm:spPr/>
      <dgm:t>
        <a:bodyPr/>
        <a:lstStyle/>
        <a:p>
          <a:endParaRPr lang="en-US"/>
        </a:p>
      </dgm:t>
    </dgm:pt>
    <dgm:pt modelId="{A11D55F8-23DA-40FE-B614-A947D87D926B}">
      <dgm:prSet phldrT="[Text]"/>
      <dgm:spPr/>
      <dgm:t>
        <a:bodyPr/>
        <a:lstStyle/>
        <a:p>
          <a:r>
            <a:rPr lang="en-US"/>
            <a:t>Frame</a:t>
          </a:r>
        </a:p>
      </dgm:t>
    </dgm:pt>
    <dgm:pt modelId="{430E1AD6-C4A1-40B7-AF07-2132C43651F8}" type="parTrans" cxnId="{D59E5289-FFFD-4CF3-8246-A33DF2E7638E}">
      <dgm:prSet/>
      <dgm:spPr/>
      <dgm:t>
        <a:bodyPr/>
        <a:lstStyle/>
        <a:p>
          <a:endParaRPr lang="en-US"/>
        </a:p>
      </dgm:t>
    </dgm:pt>
    <dgm:pt modelId="{21A37B1F-5C27-49EF-B7F6-492118C38534}" type="sibTrans" cxnId="{D59E5289-FFFD-4CF3-8246-A33DF2E7638E}">
      <dgm:prSet/>
      <dgm:spPr/>
      <dgm:t>
        <a:bodyPr/>
        <a:lstStyle/>
        <a:p>
          <a:endParaRPr lang="en-US"/>
        </a:p>
      </dgm:t>
    </dgm:pt>
    <dgm:pt modelId="{6959FF48-C928-4124-9DD5-517C70D04627}">
      <dgm:prSet phldrT="[Text]"/>
      <dgm:spPr/>
      <dgm:t>
        <a:bodyPr/>
        <a:lstStyle/>
        <a:p>
          <a:r>
            <a:rPr lang="en-US"/>
            <a:t>Seat</a:t>
          </a:r>
        </a:p>
      </dgm:t>
    </dgm:pt>
    <dgm:pt modelId="{89DA562B-6A90-4B0A-B1E9-A6BA42F34F47}" type="parTrans" cxnId="{0FE1F6AD-99DD-4832-AAA9-4F2FEEB82FBD}">
      <dgm:prSet/>
      <dgm:spPr/>
      <dgm:t>
        <a:bodyPr/>
        <a:lstStyle/>
        <a:p>
          <a:endParaRPr lang="en-US"/>
        </a:p>
      </dgm:t>
    </dgm:pt>
    <dgm:pt modelId="{38585706-4AE2-4419-ACFC-75650C60CC7F}" type="sibTrans" cxnId="{0FE1F6AD-99DD-4832-AAA9-4F2FEEB82FBD}">
      <dgm:prSet/>
      <dgm:spPr/>
      <dgm:t>
        <a:bodyPr/>
        <a:lstStyle/>
        <a:p>
          <a:endParaRPr lang="en-US"/>
        </a:p>
      </dgm:t>
    </dgm:pt>
    <dgm:pt modelId="{31BF43C1-743F-4FA6-B38E-48AC79FF682F}">
      <dgm:prSet phldrT="[Text]"/>
      <dgm:spPr/>
      <dgm:t>
        <a:bodyPr/>
        <a:lstStyle/>
        <a:p>
          <a:r>
            <a:rPr lang="en-US"/>
            <a:t>Handle</a:t>
          </a:r>
        </a:p>
      </dgm:t>
    </dgm:pt>
    <dgm:pt modelId="{67FE1880-A8F8-4190-B397-DA5CA620336E}" type="parTrans" cxnId="{427D271A-EAD6-4D9E-B74C-CF5C3B8BFE23}">
      <dgm:prSet/>
      <dgm:spPr/>
      <dgm:t>
        <a:bodyPr/>
        <a:lstStyle/>
        <a:p>
          <a:endParaRPr lang="en-US"/>
        </a:p>
      </dgm:t>
    </dgm:pt>
    <dgm:pt modelId="{6189E174-5EA8-4E53-9D6A-60D33842E267}" type="sibTrans" cxnId="{427D271A-EAD6-4D9E-B74C-CF5C3B8BFE23}">
      <dgm:prSet/>
      <dgm:spPr/>
      <dgm:t>
        <a:bodyPr/>
        <a:lstStyle/>
        <a:p>
          <a:endParaRPr lang="en-US"/>
        </a:p>
      </dgm:t>
    </dgm:pt>
    <dgm:pt modelId="{B6245815-ECF8-4873-A3F9-5A180FB5F12F}">
      <dgm:prSet phldrT="[Text]"/>
      <dgm:spPr/>
      <dgm:t>
        <a:bodyPr/>
        <a:lstStyle/>
        <a:p>
          <a:r>
            <a:rPr lang="en-US"/>
            <a:t>Wheels (2)</a:t>
          </a:r>
        </a:p>
      </dgm:t>
    </dgm:pt>
    <dgm:pt modelId="{6441FB5D-4760-47F7-8208-F732D77B96DD}" type="parTrans" cxnId="{4C2CD0C8-C66E-4251-A6CA-B1F3F2DA0563}">
      <dgm:prSet/>
      <dgm:spPr/>
      <dgm:t>
        <a:bodyPr/>
        <a:lstStyle/>
        <a:p>
          <a:endParaRPr lang="en-US"/>
        </a:p>
      </dgm:t>
    </dgm:pt>
    <dgm:pt modelId="{17044BF4-3531-4F27-B645-A91E1F7CD81B}" type="sibTrans" cxnId="{4C2CD0C8-C66E-4251-A6CA-B1F3F2DA0563}">
      <dgm:prSet/>
      <dgm:spPr/>
      <dgm:t>
        <a:bodyPr/>
        <a:lstStyle/>
        <a:p>
          <a:endParaRPr lang="en-US"/>
        </a:p>
      </dgm:t>
    </dgm:pt>
    <dgm:pt modelId="{E6039969-62E0-4CF3-8A51-C6D6263627D8}">
      <dgm:prSet phldrT="[Text]"/>
      <dgm:spPr/>
      <dgm:t>
        <a:bodyPr/>
        <a:lstStyle/>
        <a:p>
          <a:r>
            <a:rPr lang="en-US"/>
            <a:t>Spokes (50)</a:t>
          </a:r>
        </a:p>
      </dgm:t>
    </dgm:pt>
    <dgm:pt modelId="{2E6F2287-AA81-4534-A55E-788D5EC3F106}" type="parTrans" cxnId="{0D0301AD-4F94-4FFF-8A63-826817D7A69C}">
      <dgm:prSet/>
      <dgm:spPr/>
      <dgm:t>
        <a:bodyPr/>
        <a:lstStyle/>
        <a:p>
          <a:endParaRPr lang="en-US"/>
        </a:p>
      </dgm:t>
    </dgm:pt>
    <dgm:pt modelId="{35BA801B-08A1-4A3D-9F42-6F9A1A904F4F}" type="sibTrans" cxnId="{0D0301AD-4F94-4FFF-8A63-826817D7A69C}">
      <dgm:prSet/>
      <dgm:spPr/>
      <dgm:t>
        <a:bodyPr/>
        <a:lstStyle/>
        <a:p>
          <a:endParaRPr lang="en-US"/>
        </a:p>
      </dgm:t>
    </dgm:pt>
    <dgm:pt modelId="{1A87B754-D5A6-4FE7-A74A-779A40865E47}">
      <dgm:prSet phldrT="[Text]"/>
      <dgm:spPr/>
      <dgm:t>
        <a:bodyPr/>
        <a:lstStyle/>
        <a:p>
          <a:r>
            <a:rPr lang="en-US"/>
            <a:t>Rim</a:t>
          </a:r>
        </a:p>
      </dgm:t>
    </dgm:pt>
    <dgm:pt modelId="{A8E7E529-53D6-4D73-8BB5-A870954AA16A}" type="parTrans" cxnId="{1C53079B-1369-4CC4-8B2A-B2C9FB42C2C9}">
      <dgm:prSet/>
      <dgm:spPr/>
      <dgm:t>
        <a:bodyPr/>
        <a:lstStyle/>
        <a:p>
          <a:endParaRPr lang="en-US"/>
        </a:p>
      </dgm:t>
    </dgm:pt>
    <dgm:pt modelId="{C60FA99D-D2A6-44AE-8E78-83E474E9DD31}" type="sibTrans" cxnId="{1C53079B-1369-4CC4-8B2A-B2C9FB42C2C9}">
      <dgm:prSet/>
      <dgm:spPr/>
      <dgm:t>
        <a:bodyPr/>
        <a:lstStyle/>
        <a:p>
          <a:endParaRPr lang="en-US"/>
        </a:p>
      </dgm:t>
    </dgm:pt>
    <dgm:pt modelId="{3C198765-2AA9-4355-8F92-8E5935A2C420}" type="pres">
      <dgm:prSet presAssocID="{5E096D77-E445-4F67-AFBF-0329653E96D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B257E70-7240-4109-97CE-E804E4BC8E1E}" type="pres">
      <dgm:prSet presAssocID="{5E096D77-E445-4F67-AFBF-0329653E96DE}" presName="hierFlow" presStyleCnt="0"/>
      <dgm:spPr/>
    </dgm:pt>
    <dgm:pt modelId="{84C77991-0FD7-4DA6-AF7E-D69C09472F99}" type="pres">
      <dgm:prSet presAssocID="{5E096D77-E445-4F67-AFBF-0329653E96D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92B5FEE-9E99-4C3C-8228-E50F17F9DDD0}" type="pres">
      <dgm:prSet presAssocID="{AD2DC103-171F-4067-81FD-5111178F9231}" presName="Name14" presStyleCnt="0"/>
      <dgm:spPr/>
    </dgm:pt>
    <dgm:pt modelId="{5C74A9F4-7657-4FE0-9506-BDB8FA22A7F0}" type="pres">
      <dgm:prSet presAssocID="{AD2DC103-171F-4067-81FD-5111178F9231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42463B-E09D-478D-8A6F-E50F7F2132C2}" type="pres">
      <dgm:prSet presAssocID="{AD2DC103-171F-4067-81FD-5111178F9231}" presName="hierChild2" presStyleCnt="0"/>
      <dgm:spPr/>
    </dgm:pt>
    <dgm:pt modelId="{2EEAB4C1-2E51-47D8-8D52-9D1B48305680}" type="pres">
      <dgm:prSet presAssocID="{430E1AD6-C4A1-40B7-AF07-2132C43651F8}" presName="Name19" presStyleLbl="parChTrans1D2" presStyleIdx="0" presStyleCnt="4"/>
      <dgm:spPr/>
      <dgm:t>
        <a:bodyPr/>
        <a:lstStyle/>
        <a:p>
          <a:endParaRPr lang="en-US"/>
        </a:p>
      </dgm:t>
    </dgm:pt>
    <dgm:pt modelId="{25F8B9CA-839F-4530-BB68-054301180231}" type="pres">
      <dgm:prSet presAssocID="{A11D55F8-23DA-40FE-B614-A947D87D926B}" presName="Name21" presStyleCnt="0"/>
      <dgm:spPr/>
    </dgm:pt>
    <dgm:pt modelId="{9E4952EA-5D54-4C4F-AD1E-AA80DBDC84B7}" type="pres">
      <dgm:prSet presAssocID="{A11D55F8-23DA-40FE-B614-A947D87D926B}" presName="level2Shape" presStyleLbl="node2" presStyleIdx="0" presStyleCnt="4"/>
      <dgm:spPr/>
      <dgm:t>
        <a:bodyPr/>
        <a:lstStyle/>
        <a:p>
          <a:endParaRPr lang="en-US"/>
        </a:p>
      </dgm:t>
    </dgm:pt>
    <dgm:pt modelId="{B67DDDE1-7358-48A5-A17D-4C2CF16B2799}" type="pres">
      <dgm:prSet presAssocID="{A11D55F8-23DA-40FE-B614-A947D87D926B}" presName="hierChild3" presStyleCnt="0"/>
      <dgm:spPr/>
    </dgm:pt>
    <dgm:pt modelId="{3E3DB211-4FB3-43E7-9EAB-4A1311D8F2E4}" type="pres">
      <dgm:prSet presAssocID="{89DA562B-6A90-4B0A-B1E9-A6BA42F34F47}" presName="Name19" presStyleLbl="parChTrans1D2" presStyleIdx="1" presStyleCnt="4"/>
      <dgm:spPr/>
      <dgm:t>
        <a:bodyPr/>
        <a:lstStyle/>
        <a:p>
          <a:endParaRPr lang="en-US"/>
        </a:p>
      </dgm:t>
    </dgm:pt>
    <dgm:pt modelId="{64FE582B-809F-4D9F-B200-263511082BED}" type="pres">
      <dgm:prSet presAssocID="{6959FF48-C928-4124-9DD5-517C70D04627}" presName="Name21" presStyleCnt="0"/>
      <dgm:spPr/>
    </dgm:pt>
    <dgm:pt modelId="{F2FF0488-1016-433B-A698-4636E4C5A515}" type="pres">
      <dgm:prSet presAssocID="{6959FF48-C928-4124-9DD5-517C70D04627}" presName="level2Shape" presStyleLbl="node2" presStyleIdx="1" presStyleCnt="4"/>
      <dgm:spPr/>
      <dgm:t>
        <a:bodyPr/>
        <a:lstStyle/>
        <a:p>
          <a:endParaRPr lang="en-US"/>
        </a:p>
      </dgm:t>
    </dgm:pt>
    <dgm:pt modelId="{91E944EC-0DBC-4498-AFE2-60860481FD2B}" type="pres">
      <dgm:prSet presAssocID="{6959FF48-C928-4124-9DD5-517C70D04627}" presName="hierChild3" presStyleCnt="0"/>
      <dgm:spPr/>
    </dgm:pt>
    <dgm:pt modelId="{2D15347A-3D10-4579-BAEC-CD88A98B02A6}" type="pres">
      <dgm:prSet presAssocID="{67FE1880-A8F8-4190-B397-DA5CA620336E}" presName="Name19" presStyleLbl="parChTrans1D2" presStyleIdx="2" presStyleCnt="4"/>
      <dgm:spPr/>
      <dgm:t>
        <a:bodyPr/>
        <a:lstStyle/>
        <a:p>
          <a:endParaRPr lang="en-US"/>
        </a:p>
      </dgm:t>
    </dgm:pt>
    <dgm:pt modelId="{06FA338A-D188-45E4-A8EA-4BF3DF451D17}" type="pres">
      <dgm:prSet presAssocID="{31BF43C1-743F-4FA6-B38E-48AC79FF682F}" presName="Name21" presStyleCnt="0"/>
      <dgm:spPr/>
    </dgm:pt>
    <dgm:pt modelId="{45DA3CF0-89FB-4B03-8946-DEF0B1BFFA91}" type="pres">
      <dgm:prSet presAssocID="{31BF43C1-743F-4FA6-B38E-48AC79FF682F}" presName="level2Shape" presStyleLbl="node2" presStyleIdx="2" presStyleCnt="4"/>
      <dgm:spPr/>
      <dgm:t>
        <a:bodyPr/>
        <a:lstStyle/>
        <a:p>
          <a:endParaRPr lang="en-US"/>
        </a:p>
      </dgm:t>
    </dgm:pt>
    <dgm:pt modelId="{CC83F27F-641F-4775-9FA3-B2204D463C2A}" type="pres">
      <dgm:prSet presAssocID="{31BF43C1-743F-4FA6-B38E-48AC79FF682F}" presName="hierChild3" presStyleCnt="0"/>
      <dgm:spPr/>
    </dgm:pt>
    <dgm:pt modelId="{D0CE9842-A792-4DF1-9DE2-18CF29449DF0}" type="pres">
      <dgm:prSet presAssocID="{6441FB5D-4760-47F7-8208-F732D77B96DD}" presName="Name19" presStyleLbl="parChTrans1D2" presStyleIdx="3" presStyleCnt="4"/>
      <dgm:spPr/>
      <dgm:t>
        <a:bodyPr/>
        <a:lstStyle/>
        <a:p>
          <a:endParaRPr lang="en-US"/>
        </a:p>
      </dgm:t>
    </dgm:pt>
    <dgm:pt modelId="{E8BE54AC-9881-4A15-A55E-EA28E0B32FE3}" type="pres">
      <dgm:prSet presAssocID="{B6245815-ECF8-4873-A3F9-5A180FB5F12F}" presName="Name21" presStyleCnt="0"/>
      <dgm:spPr/>
    </dgm:pt>
    <dgm:pt modelId="{C8038ADE-7994-4192-9409-9210EFAA0385}" type="pres">
      <dgm:prSet presAssocID="{B6245815-ECF8-4873-A3F9-5A180FB5F12F}" presName="level2Shape" presStyleLbl="node2" presStyleIdx="3" presStyleCnt="4"/>
      <dgm:spPr/>
      <dgm:t>
        <a:bodyPr/>
        <a:lstStyle/>
        <a:p>
          <a:endParaRPr lang="en-US"/>
        </a:p>
      </dgm:t>
    </dgm:pt>
    <dgm:pt modelId="{F57809EF-F280-48FC-8D7E-0073FD32247A}" type="pres">
      <dgm:prSet presAssocID="{B6245815-ECF8-4873-A3F9-5A180FB5F12F}" presName="hierChild3" presStyleCnt="0"/>
      <dgm:spPr/>
    </dgm:pt>
    <dgm:pt modelId="{67654FD0-A7D5-43C8-8E42-CDF33CE2D412}" type="pres">
      <dgm:prSet presAssocID="{2E6F2287-AA81-4534-A55E-788D5EC3F106}" presName="Name19" presStyleLbl="parChTrans1D3" presStyleIdx="0" presStyleCnt="2"/>
      <dgm:spPr/>
      <dgm:t>
        <a:bodyPr/>
        <a:lstStyle/>
        <a:p>
          <a:endParaRPr lang="en-US"/>
        </a:p>
      </dgm:t>
    </dgm:pt>
    <dgm:pt modelId="{02E06BD6-FB94-4610-B400-DF91ABEAFA1E}" type="pres">
      <dgm:prSet presAssocID="{E6039969-62E0-4CF3-8A51-C6D6263627D8}" presName="Name21" presStyleCnt="0"/>
      <dgm:spPr/>
    </dgm:pt>
    <dgm:pt modelId="{63E27135-3631-490C-8ACB-CC976C574C85}" type="pres">
      <dgm:prSet presAssocID="{E6039969-62E0-4CF3-8A51-C6D6263627D8}" presName="level2Shape" presStyleLbl="node3" presStyleIdx="0" presStyleCnt="2"/>
      <dgm:spPr/>
      <dgm:t>
        <a:bodyPr/>
        <a:lstStyle/>
        <a:p>
          <a:endParaRPr lang="en-US"/>
        </a:p>
      </dgm:t>
    </dgm:pt>
    <dgm:pt modelId="{0A5679D2-045C-4B44-82F2-FB17E0E4C6D3}" type="pres">
      <dgm:prSet presAssocID="{E6039969-62E0-4CF3-8A51-C6D6263627D8}" presName="hierChild3" presStyleCnt="0"/>
      <dgm:spPr/>
    </dgm:pt>
    <dgm:pt modelId="{E4E44B0D-A5B9-4C7D-B256-420DE412B9C0}" type="pres">
      <dgm:prSet presAssocID="{A8E7E529-53D6-4D73-8BB5-A870954AA16A}" presName="Name19" presStyleLbl="parChTrans1D3" presStyleIdx="1" presStyleCnt="2"/>
      <dgm:spPr/>
      <dgm:t>
        <a:bodyPr/>
        <a:lstStyle/>
        <a:p>
          <a:endParaRPr lang="en-US"/>
        </a:p>
      </dgm:t>
    </dgm:pt>
    <dgm:pt modelId="{EBEB3092-3DE5-41A2-A67B-A03A8ED85153}" type="pres">
      <dgm:prSet presAssocID="{1A87B754-D5A6-4FE7-A74A-779A40865E47}" presName="Name21" presStyleCnt="0"/>
      <dgm:spPr/>
    </dgm:pt>
    <dgm:pt modelId="{ADEB7947-DC18-41AF-B468-90E197B09842}" type="pres">
      <dgm:prSet presAssocID="{1A87B754-D5A6-4FE7-A74A-779A40865E47}" presName="level2Shape" presStyleLbl="node3" presStyleIdx="1" presStyleCnt="2"/>
      <dgm:spPr/>
      <dgm:t>
        <a:bodyPr/>
        <a:lstStyle/>
        <a:p>
          <a:endParaRPr lang="en-US"/>
        </a:p>
      </dgm:t>
    </dgm:pt>
    <dgm:pt modelId="{E3B24A95-2C30-48B8-8CD1-7F2D06F14217}" type="pres">
      <dgm:prSet presAssocID="{1A87B754-D5A6-4FE7-A74A-779A40865E47}" presName="hierChild3" presStyleCnt="0"/>
      <dgm:spPr/>
    </dgm:pt>
    <dgm:pt modelId="{289524FF-94EC-4D26-B5F8-BC36676D41A9}" type="pres">
      <dgm:prSet presAssocID="{5E096D77-E445-4F67-AFBF-0329653E96DE}" presName="bgShapesFlow" presStyleCnt="0"/>
      <dgm:spPr/>
    </dgm:pt>
  </dgm:ptLst>
  <dgm:cxnLst>
    <dgm:cxn modelId="{E69CCA1C-C81F-4519-9661-11127AD00069}" type="presOf" srcId="{89DA562B-6A90-4B0A-B1E9-A6BA42F34F47}" destId="{3E3DB211-4FB3-43E7-9EAB-4A1311D8F2E4}" srcOrd="0" destOrd="0" presId="urn:microsoft.com/office/officeart/2005/8/layout/hierarchy6"/>
    <dgm:cxn modelId="{AFD075D3-A8E7-4532-B2D4-1C3E73F13F6B}" type="presOf" srcId="{5E096D77-E445-4F67-AFBF-0329653E96DE}" destId="{3C198765-2AA9-4355-8F92-8E5935A2C420}" srcOrd="0" destOrd="0" presId="urn:microsoft.com/office/officeart/2005/8/layout/hierarchy6"/>
    <dgm:cxn modelId="{54E3CA39-DD6D-457E-B4F1-3C984A090A8F}" type="presOf" srcId="{1A87B754-D5A6-4FE7-A74A-779A40865E47}" destId="{ADEB7947-DC18-41AF-B468-90E197B09842}" srcOrd="0" destOrd="0" presId="urn:microsoft.com/office/officeart/2005/8/layout/hierarchy6"/>
    <dgm:cxn modelId="{427D271A-EAD6-4D9E-B74C-CF5C3B8BFE23}" srcId="{AD2DC103-171F-4067-81FD-5111178F9231}" destId="{31BF43C1-743F-4FA6-B38E-48AC79FF682F}" srcOrd="2" destOrd="0" parTransId="{67FE1880-A8F8-4190-B397-DA5CA620336E}" sibTransId="{6189E174-5EA8-4E53-9D6A-60D33842E267}"/>
    <dgm:cxn modelId="{C52D95A7-B4A3-464E-BC6E-F3842EF55D87}" type="presOf" srcId="{2E6F2287-AA81-4534-A55E-788D5EC3F106}" destId="{67654FD0-A7D5-43C8-8E42-CDF33CE2D412}" srcOrd="0" destOrd="0" presId="urn:microsoft.com/office/officeart/2005/8/layout/hierarchy6"/>
    <dgm:cxn modelId="{4C2CD0C8-C66E-4251-A6CA-B1F3F2DA0563}" srcId="{AD2DC103-171F-4067-81FD-5111178F9231}" destId="{B6245815-ECF8-4873-A3F9-5A180FB5F12F}" srcOrd="3" destOrd="0" parTransId="{6441FB5D-4760-47F7-8208-F732D77B96DD}" sibTransId="{17044BF4-3531-4F27-B645-A91E1F7CD81B}"/>
    <dgm:cxn modelId="{C02D3428-0DE7-4420-9ACF-261CCF6A6A7A}" type="presOf" srcId="{AD2DC103-171F-4067-81FD-5111178F9231}" destId="{5C74A9F4-7657-4FE0-9506-BDB8FA22A7F0}" srcOrd="0" destOrd="0" presId="urn:microsoft.com/office/officeart/2005/8/layout/hierarchy6"/>
    <dgm:cxn modelId="{87F289F1-7814-40DA-84FC-9A30DA3893FE}" type="presOf" srcId="{31BF43C1-743F-4FA6-B38E-48AC79FF682F}" destId="{45DA3CF0-89FB-4B03-8946-DEF0B1BFFA91}" srcOrd="0" destOrd="0" presId="urn:microsoft.com/office/officeart/2005/8/layout/hierarchy6"/>
    <dgm:cxn modelId="{1C53079B-1369-4CC4-8B2A-B2C9FB42C2C9}" srcId="{B6245815-ECF8-4873-A3F9-5A180FB5F12F}" destId="{1A87B754-D5A6-4FE7-A74A-779A40865E47}" srcOrd="1" destOrd="0" parTransId="{A8E7E529-53D6-4D73-8BB5-A870954AA16A}" sibTransId="{C60FA99D-D2A6-44AE-8E78-83E474E9DD31}"/>
    <dgm:cxn modelId="{0D0301AD-4F94-4FFF-8A63-826817D7A69C}" srcId="{B6245815-ECF8-4873-A3F9-5A180FB5F12F}" destId="{E6039969-62E0-4CF3-8A51-C6D6263627D8}" srcOrd="0" destOrd="0" parTransId="{2E6F2287-AA81-4534-A55E-788D5EC3F106}" sibTransId="{35BA801B-08A1-4A3D-9F42-6F9A1A904F4F}"/>
    <dgm:cxn modelId="{193BD255-4C49-4448-858A-EA4B4B4CED16}" type="presOf" srcId="{67FE1880-A8F8-4190-B397-DA5CA620336E}" destId="{2D15347A-3D10-4579-BAEC-CD88A98B02A6}" srcOrd="0" destOrd="0" presId="urn:microsoft.com/office/officeart/2005/8/layout/hierarchy6"/>
    <dgm:cxn modelId="{E0E78044-744B-4197-B238-787A09D57DAF}" type="presOf" srcId="{430E1AD6-C4A1-40B7-AF07-2132C43651F8}" destId="{2EEAB4C1-2E51-47D8-8D52-9D1B48305680}" srcOrd="0" destOrd="0" presId="urn:microsoft.com/office/officeart/2005/8/layout/hierarchy6"/>
    <dgm:cxn modelId="{0FE1F6AD-99DD-4832-AAA9-4F2FEEB82FBD}" srcId="{AD2DC103-171F-4067-81FD-5111178F9231}" destId="{6959FF48-C928-4124-9DD5-517C70D04627}" srcOrd="1" destOrd="0" parTransId="{89DA562B-6A90-4B0A-B1E9-A6BA42F34F47}" sibTransId="{38585706-4AE2-4419-ACFC-75650C60CC7F}"/>
    <dgm:cxn modelId="{D59E5289-FFFD-4CF3-8246-A33DF2E7638E}" srcId="{AD2DC103-171F-4067-81FD-5111178F9231}" destId="{A11D55F8-23DA-40FE-B614-A947D87D926B}" srcOrd="0" destOrd="0" parTransId="{430E1AD6-C4A1-40B7-AF07-2132C43651F8}" sibTransId="{21A37B1F-5C27-49EF-B7F6-492118C38534}"/>
    <dgm:cxn modelId="{2B4BCD83-EBFD-44F1-B403-FC3EBCD96B50}" type="presOf" srcId="{B6245815-ECF8-4873-A3F9-5A180FB5F12F}" destId="{C8038ADE-7994-4192-9409-9210EFAA0385}" srcOrd="0" destOrd="0" presId="urn:microsoft.com/office/officeart/2005/8/layout/hierarchy6"/>
    <dgm:cxn modelId="{AFB5B305-2668-4C86-ACA7-CBD633839DEB}" type="presOf" srcId="{6959FF48-C928-4124-9DD5-517C70D04627}" destId="{F2FF0488-1016-433B-A698-4636E4C5A515}" srcOrd="0" destOrd="0" presId="urn:microsoft.com/office/officeart/2005/8/layout/hierarchy6"/>
    <dgm:cxn modelId="{8F3B4AEA-8D33-4009-A2DF-8D0A0D6BF9C3}" type="presOf" srcId="{A8E7E529-53D6-4D73-8BB5-A870954AA16A}" destId="{E4E44B0D-A5B9-4C7D-B256-420DE412B9C0}" srcOrd="0" destOrd="0" presId="urn:microsoft.com/office/officeart/2005/8/layout/hierarchy6"/>
    <dgm:cxn modelId="{85D4B3F0-D2AD-471B-BA6A-9C52F22D65A5}" srcId="{5E096D77-E445-4F67-AFBF-0329653E96DE}" destId="{AD2DC103-171F-4067-81FD-5111178F9231}" srcOrd="0" destOrd="0" parTransId="{702D6324-7652-4E76-A2DD-5012E184CC6A}" sibTransId="{7E95A36E-BCB1-4F98-B42F-3D248AFB7C6D}"/>
    <dgm:cxn modelId="{41B7FC10-482B-46EF-A9A0-EDAF52AB0EAB}" type="presOf" srcId="{6441FB5D-4760-47F7-8208-F732D77B96DD}" destId="{D0CE9842-A792-4DF1-9DE2-18CF29449DF0}" srcOrd="0" destOrd="0" presId="urn:microsoft.com/office/officeart/2005/8/layout/hierarchy6"/>
    <dgm:cxn modelId="{91A9AE47-8B6B-437A-A931-A6064CF90B37}" type="presOf" srcId="{E6039969-62E0-4CF3-8A51-C6D6263627D8}" destId="{63E27135-3631-490C-8ACB-CC976C574C85}" srcOrd="0" destOrd="0" presId="urn:microsoft.com/office/officeart/2005/8/layout/hierarchy6"/>
    <dgm:cxn modelId="{1958EFD0-66DB-40A0-B02E-0ADA625E6400}" type="presOf" srcId="{A11D55F8-23DA-40FE-B614-A947D87D926B}" destId="{9E4952EA-5D54-4C4F-AD1E-AA80DBDC84B7}" srcOrd="0" destOrd="0" presId="urn:microsoft.com/office/officeart/2005/8/layout/hierarchy6"/>
    <dgm:cxn modelId="{89F92447-F97A-49BD-86CE-0EC9664A7DB6}" type="presParOf" srcId="{3C198765-2AA9-4355-8F92-8E5935A2C420}" destId="{FB257E70-7240-4109-97CE-E804E4BC8E1E}" srcOrd="0" destOrd="0" presId="urn:microsoft.com/office/officeart/2005/8/layout/hierarchy6"/>
    <dgm:cxn modelId="{B6EAE769-057F-4F52-8240-DA8D28BA2C59}" type="presParOf" srcId="{FB257E70-7240-4109-97CE-E804E4BC8E1E}" destId="{84C77991-0FD7-4DA6-AF7E-D69C09472F99}" srcOrd="0" destOrd="0" presId="urn:microsoft.com/office/officeart/2005/8/layout/hierarchy6"/>
    <dgm:cxn modelId="{0AE4D275-FA7C-4ADD-8D3B-1A0F7D632728}" type="presParOf" srcId="{84C77991-0FD7-4DA6-AF7E-D69C09472F99}" destId="{D92B5FEE-9E99-4C3C-8228-E50F17F9DDD0}" srcOrd="0" destOrd="0" presId="urn:microsoft.com/office/officeart/2005/8/layout/hierarchy6"/>
    <dgm:cxn modelId="{4F61B5E1-00BE-4D11-A2A5-77A8616ABB88}" type="presParOf" srcId="{D92B5FEE-9E99-4C3C-8228-E50F17F9DDD0}" destId="{5C74A9F4-7657-4FE0-9506-BDB8FA22A7F0}" srcOrd="0" destOrd="0" presId="urn:microsoft.com/office/officeart/2005/8/layout/hierarchy6"/>
    <dgm:cxn modelId="{2CE4337E-1708-4A33-A7B2-132DA903DB01}" type="presParOf" srcId="{D92B5FEE-9E99-4C3C-8228-E50F17F9DDD0}" destId="{8842463B-E09D-478D-8A6F-E50F7F2132C2}" srcOrd="1" destOrd="0" presId="urn:microsoft.com/office/officeart/2005/8/layout/hierarchy6"/>
    <dgm:cxn modelId="{80C4BB89-7D2F-4427-95E5-A1F407BD6127}" type="presParOf" srcId="{8842463B-E09D-478D-8A6F-E50F7F2132C2}" destId="{2EEAB4C1-2E51-47D8-8D52-9D1B48305680}" srcOrd="0" destOrd="0" presId="urn:microsoft.com/office/officeart/2005/8/layout/hierarchy6"/>
    <dgm:cxn modelId="{D6930036-3D01-47DA-B94E-72B6988A0971}" type="presParOf" srcId="{8842463B-E09D-478D-8A6F-E50F7F2132C2}" destId="{25F8B9CA-839F-4530-BB68-054301180231}" srcOrd="1" destOrd="0" presId="urn:microsoft.com/office/officeart/2005/8/layout/hierarchy6"/>
    <dgm:cxn modelId="{6ADFA3B9-E429-40A1-94FC-34DDE339AC82}" type="presParOf" srcId="{25F8B9CA-839F-4530-BB68-054301180231}" destId="{9E4952EA-5D54-4C4F-AD1E-AA80DBDC84B7}" srcOrd="0" destOrd="0" presId="urn:microsoft.com/office/officeart/2005/8/layout/hierarchy6"/>
    <dgm:cxn modelId="{60119710-272A-4748-A5B5-ECA13E72274B}" type="presParOf" srcId="{25F8B9CA-839F-4530-BB68-054301180231}" destId="{B67DDDE1-7358-48A5-A17D-4C2CF16B2799}" srcOrd="1" destOrd="0" presId="urn:microsoft.com/office/officeart/2005/8/layout/hierarchy6"/>
    <dgm:cxn modelId="{036E0631-DFD8-4D67-B14C-5CA44C330182}" type="presParOf" srcId="{8842463B-E09D-478D-8A6F-E50F7F2132C2}" destId="{3E3DB211-4FB3-43E7-9EAB-4A1311D8F2E4}" srcOrd="2" destOrd="0" presId="urn:microsoft.com/office/officeart/2005/8/layout/hierarchy6"/>
    <dgm:cxn modelId="{873A2A62-E59E-45E9-B95F-5247A314B82A}" type="presParOf" srcId="{8842463B-E09D-478D-8A6F-E50F7F2132C2}" destId="{64FE582B-809F-4D9F-B200-263511082BED}" srcOrd="3" destOrd="0" presId="urn:microsoft.com/office/officeart/2005/8/layout/hierarchy6"/>
    <dgm:cxn modelId="{AACB6B2D-B6F7-4BD3-94AE-E553307CE07E}" type="presParOf" srcId="{64FE582B-809F-4D9F-B200-263511082BED}" destId="{F2FF0488-1016-433B-A698-4636E4C5A515}" srcOrd="0" destOrd="0" presId="urn:microsoft.com/office/officeart/2005/8/layout/hierarchy6"/>
    <dgm:cxn modelId="{5C20D48A-6005-4B84-BB4C-EB083D6CC141}" type="presParOf" srcId="{64FE582B-809F-4D9F-B200-263511082BED}" destId="{91E944EC-0DBC-4498-AFE2-60860481FD2B}" srcOrd="1" destOrd="0" presId="urn:microsoft.com/office/officeart/2005/8/layout/hierarchy6"/>
    <dgm:cxn modelId="{62A2A5DF-637D-4D03-88FC-11C4160F65A7}" type="presParOf" srcId="{8842463B-E09D-478D-8A6F-E50F7F2132C2}" destId="{2D15347A-3D10-4579-BAEC-CD88A98B02A6}" srcOrd="4" destOrd="0" presId="urn:microsoft.com/office/officeart/2005/8/layout/hierarchy6"/>
    <dgm:cxn modelId="{2F34C7BD-A1B9-4515-9EC3-7B11DE642764}" type="presParOf" srcId="{8842463B-E09D-478D-8A6F-E50F7F2132C2}" destId="{06FA338A-D188-45E4-A8EA-4BF3DF451D17}" srcOrd="5" destOrd="0" presId="urn:microsoft.com/office/officeart/2005/8/layout/hierarchy6"/>
    <dgm:cxn modelId="{9A292BF4-DF48-4B2B-A7F7-57167F521631}" type="presParOf" srcId="{06FA338A-D188-45E4-A8EA-4BF3DF451D17}" destId="{45DA3CF0-89FB-4B03-8946-DEF0B1BFFA91}" srcOrd="0" destOrd="0" presId="urn:microsoft.com/office/officeart/2005/8/layout/hierarchy6"/>
    <dgm:cxn modelId="{BFBACB7A-7919-4EA7-B6A2-EC47962EDBD0}" type="presParOf" srcId="{06FA338A-D188-45E4-A8EA-4BF3DF451D17}" destId="{CC83F27F-641F-4775-9FA3-B2204D463C2A}" srcOrd="1" destOrd="0" presId="urn:microsoft.com/office/officeart/2005/8/layout/hierarchy6"/>
    <dgm:cxn modelId="{62C8C145-20FB-470B-A0DF-7BF69A7565F2}" type="presParOf" srcId="{8842463B-E09D-478D-8A6F-E50F7F2132C2}" destId="{D0CE9842-A792-4DF1-9DE2-18CF29449DF0}" srcOrd="6" destOrd="0" presId="urn:microsoft.com/office/officeart/2005/8/layout/hierarchy6"/>
    <dgm:cxn modelId="{D56A8CCF-B2FB-4A83-9BFA-72AB9A740C40}" type="presParOf" srcId="{8842463B-E09D-478D-8A6F-E50F7F2132C2}" destId="{E8BE54AC-9881-4A15-A55E-EA28E0B32FE3}" srcOrd="7" destOrd="0" presId="urn:microsoft.com/office/officeart/2005/8/layout/hierarchy6"/>
    <dgm:cxn modelId="{682E29E8-579F-4AB4-AE96-D34ECD9884D7}" type="presParOf" srcId="{E8BE54AC-9881-4A15-A55E-EA28E0B32FE3}" destId="{C8038ADE-7994-4192-9409-9210EFAA0385}" srcOrd="0" destOrd="0" presId="urn:microsoft.com/office/officeart/2005/8/layout/hierarchy6"/>
    <dgm:cxn modelId="{B1D7A7CC-63C0-4F74-AFF6-193729724582}" type="presParOf" srcId="{E8BE54AC-9881-4A15-A55E-EA28E0B32FE3}" destId="{F57809EF-F280-48FC-8D7E-0073FD32247A}" srcOrd="1" destOrd="0" presId="urn:microsoft.com/office/officeart/2005/8/layout/hierarchy6"/>
    <dgm:cxn modelId="{A684C439-62D1-4A81-9E69-C9EC67DAAE22}" type="presParOf" srcId="{F57809EF-F280-48FC-8D7E-0073FD32247A}" destId="{67654FD0-A7D5-43C8-8E42-CDF33CE2D412}" srcOrd="0" destOrd="0" presId="urn:microsoft.com/office/officeart/2005/8/layout/hierarchy6"/>
    <dgm:cxn modelId="{779745E9-968B-48CB-9AF4-69CBF29EDA09}" type="presParOf" srcId="{F57809EF-F280-48FC-8D7E-0073FD32247A}" destId="{02E06BD6-FB94-4610-B400-DF91ABEAFA1E}" srcOrd="1" destOrd="0" presId="urn:microsoft.com/office/officeart/2005/8/layout/hierarchy6"/>
    <dgm:cxn modelId="{F179BACE-05C0-4518-949A-C1A7917D880A}" type="presParOf" srcId="{02E06BD6-FB94-4610-B400-DF91ABEAFA1E}" destId="{63E27135-3631-490C-8ACB-CC976C574C85}" srcOrd="0" destOrd="0" presId="urn:microsoft.com/office/officeart/2005/8/layout/hierarchy6"/>
    <dgm:cxn modelId="{1C16D6FC-F20B-4E5B-8328-3A3A77F05E78}" type="presParOf" srcId="{02E06BD6-FB94-4610-B400-DF91ABEAFA1E}" destId="{0A5679D2-045C-4B44-82F2-FB17E0E4C6D3}" srcOrd="1" destOrd="0" presId="urn:microsoft.com/office/officeart/2005/8/layout/hierarchy6"/>
    <dgm:cxn modelId="{0E75FE55-05DE-45E3-8EA3-3E812CB00052}" type="presParOf" srcId="{F57809EF-F280-48FC-8D7E-0073FD32247A}" destId="{E4E44B0D-A5B9-4C7D-B256-420DE412B9C0}" srcOrd="2" destOrd="0" presId="urn:microsoft.com/office/officeart/2005/8/layout/hierarchy6"/>
    <dgm:cxn modelId="{53A8A3BE-5BF2-4D56-9636-0A9CE1AE7BD2}" type="presParOf" srcId="{F57809EF-F280-48FC-8D7E-0073FD32247A}" destId="{EBEB3092-3DE5-41A2-A67B-A03A8ED85153}" srcOrd="3" destOrd="0" presId="urn:microsoft.com/office/officeart/2005/8/layout/hierarchy6"/>
    <dgm:cxn modelId="{DD54D7CE-48E7-4EA3-9758-26FDAFE29B59}" type="presParOf" srcId="{EBEB3092-3DE5-41A2-A67B-A03A8ED85153}" destId="{ADEB7947-DC18-41AF-B468-90E197B09842}" srcOrd="0" destOrd="0" presId="urn:microsoft.com/office/officeart/2005/8/layout/hierarchy6"/>
    <dgm:cxn modelId="{05E2BA09-36FA-4B98-86E5-10C856B44C67}" type="presParOf" srcId="{EBEB3092-3DE5-41A2-A67B-A03A8ED85153}" destId="{E3B24A95-2C30-48B8-8CD1-7F2D06F14217}" srcOrd="1" destOrd="0" presId="urn:microsoft.com/office/officeart/2005/8/layout/hierarchy6"/>
    <dgm:cxn modelId="{2A1EBBE9-2545-4F03-A343-58CB24439A48}" type="presParOf" srcId="{3C198765-2AA9-4355-8F92-8E5935A2C420}" destId="{289524FF-94EC-4D26-B5F8-BC36676D41A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74A9F4-7657-4FE0-9506-BDB8FA22A7F0}">
      <dsp:nvSpPr>
        <dsp:cNvPr id="0" name=""/>
        <dsp:cNvSpPr/>
      </dsp:nvSpPr>
      <dsp:spPr>
        <a:xfrm>
          <a:off x="1927673" y="348079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Bicycle</a:t>
          </a:r>
        </a:p>
      </dsp:txBody>
      <dsp:txXfrm>
        <a:off x="1927673" y="348079"/>
        <a:ext cx="988516" cy="659010"/>
      </dsp:txXfrm>
    </dsp:sp>
    <dsp:sp modelId="{2EEAB4C1-2E51-47D8-8D52-9D1B48305680}">
      <dsp:nvSpPr>
        <dsp:cNvPr id="0" name=""/>
        <dsp:cNvSpPr/>
      </dsp:nvSpPr>
      <dsp:spPr>
        <a:xfrm>
          <a:off x="494325" y="1007090"/>
          <a:ext cx="1927606" cy="263604"/>
        </a:xfrm>
        <a:custGeom>
          <a:avLst/>
          <a:gdLst/>
          <a:ahLst/>
          <a:cxnLst/>
          <a:rect l="0" t="0" r="0" b="0"/>
          <a:pathLst>
            <a:path>
              <a:moveTo>
                <a:pt x="1927606" y="0"/>
              </a:moveTo>
              <a:lnTo>
                <a:pt x="1927606" y="131802"/>
              </a:lnTo>
              <a:lnTo>
                <a:pt x="0" y="131802"/>
              </a:lnTo>
              <a:lnTo>
                <a:pt x="0" y="263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952EA-5D54-4C4F-AD1E-AA80DBDC84B7}">
      <dsp:nvSpPr>
        <dsp:cNvPr id="0" name=""/>
        <dsp:cNvSpPr/>
      </dsp:nvSpPr>
      <dsp:spPr>
        <a:xfrm>
          <a:off x="66" y="1270694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Frame</a:t>
          </a:r>
        </a:p>
      </dsp:txBody>
      <dsp:txXfrm>
        <a:off x="66" y="1270694"/>
        <a:ext cx="988516" cy="659010"/>
      </dsp:txXfrm>
    </dsp:sp>
    <dsp:sp modelId="{3E3DB211-4FB3-43E7-9EAB-4A1311D8F2E4}">
      <dsp:nvSpPr>
        <dsp:cNvPr id="0" name=""/>
        <dsp:cNvSpPr/>
      </dsp:nvSpPr>
      <dsp:spPr>
        <a:xfrm>
          <a:off x="1779396" y="1007090"/>
          <a:ext cx="642535" cy="263604"/>
        </a:xfrm>
        <a:custGeom>
          <a:avLst/>
          <a:gdLst/>
          <a:ahLst/>
          <a:cxnLst/>
          <a:rect l="0" t="0" r="0" b="0"/>
          <a:pathLst>
            <a:path>
              <a:moveTo>
                <a:pt x="642535" y="0"/>
              </a:moveTo>
              <a:lnTo>
                <a:pt x="642535" y="131802"/>
              </a:lnTo>
              <a:lnTo>
                <a:pt x="0" y="131802"/>
              </a:lnTo>
              <a:lnTo>
                <a:pt x="0" y="263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F0488-1016-433B-A698-4636E4C5A515}">
      <dsp:nvSpPr>
        <dsp:cNvPr id="0" name=""/>
        <dsp:cNvSpPr/>
      </dsp:nvSpPr>
      <dsp:spPr>
        <a:xfrm>
          <a:off x="1285138" y="1270694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Seat</a:t>
          </a:r>
        </a:p>
      </dsp:txBody>
      <dsp:txXfrm>
        <a:off x="1285138" y="1270694"/>
        <a:ext cx="988516" cy="659010"/>
      </dsp:txXfrm>
    </dsp:sp>
    <dsp:sp modelId="{2D15347A-3D10-4579-BAEC-CD88A98B02A6}">
      <dsp:nvSpPr>
        <dsp:cNvPr id="0" name=""/>
        <dsp:cNvSpPr/>
      </dsp:nvSpPr>
      <dsp:spPr>
        <a:xfrm>
          <a:off x="2421932" y="1007090"/>
          <a:ext cx="642535" cy="263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02"/>
              </a:lnTo>
              <a:lnTo>
                <a:pt x="642535" y="131802"/>
              </a:lnTo>
              <a:lnTo>
                <a:pt x="642535" y="263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A3CF0-89FB-4B03-8946-DEF0B1BFFA91}">
      <dsp:nvSpPr>
        <dsp:cNvPr id="0" name=""/>
        <dsp:cNvSpPr/>
      </dsp:nvSpPr>
      <dsp:spPr>
        <a:xfrm>
          <a:off x="2570209" y="1270694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Handle</a:t>
          </a:r>
        </a:p>
      </dsp:txBody>
      <dsp:txXfrm>
        <a:off x="2570209" y="1270694"/>
        <a:ext cx="988516" cy="659010"/>
      </dsp:txXfrm>
    </dsp:sp>
    <dsp:sp modelId="{D0CE9842-A792-4DF1-9DE2-18CF29449DF0}">
      <dsp:nvSpPr>
        <dsp:cNvPr id="0" name=""/>
        <dsp:cNvSpPr/>
      </dsp:nvSpPr>
      <dsp:spPr>
        <a:xfrm>
          <a:off x="2421932" y="1007090"/>
          <a:ext cx="1927606" cy="263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02"/>
              </a:lnTo>
              <a:lnTo>
                <a:pt x="1927606" y="131802"/>
              </a:lnTo>
              <a:lnTo>
                <a:pt x="1927606" y="263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38ADE-7994-4192-9409-9210EFAA0385}">
      <dsp:nvSpPr>
        <dsp:cNvPr id="0" name=""/>
        <dsp:cNvSpPr/>
      </dsp:nvSpPr>
      <dsp:spPr>
        <a:xfrm>
          <a:off x="3855280" y="1270694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Wheels (2)</a:t>
          </a:r>
        </a:p>
      </dsp:txBody>
      <dsp:txXfrm>
        <a:off x="3855280" y="1270694"/>
        <a:ext cx="988516" cy="659010"/>
      </dsp:txXfrm>
    </dsp:sp>
    <dsp:sp modelId="{67654FD0-A7D5-43C8-8E42-CDF33CE2D412}">
      <dsp:nvSpPr>
        <dsp:cNvPr id="0" name=""/>
        <dsp:cNvSpPr/>
      </dsp:nvSpPr>
      <dsp:spPr>
        <a:xfrm>
          <a:off x="3707003" y="1929705"/>
          <a:ext cx="642535" cy="263604"/>
        </a:xfrm>
        <a:custGeom>
          <a:avLst/>
          <a:gdLst/>
          <a:ahLst/>
          <a:cxnLst/>
          <a:rect l="0" t="0" r="0" b="0"/>
          <a:pathLst>
            <a:path>
              <a:moveTo>
                <a:pt x="642535" y="0"/>
              </a:moveTo>
              <a:lnTo>
                <a:pt x="642535" y="131802"/>
              </a:lnTo>
              <a:lnTo>
                <a:pt x="0" y="131802"/>
              </a:lnTo>
              <a:lnTo>
                <a:pt x="0" y="263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27135-3631-490C-8ACB-CC976C574C85}">
      <dsp:nvSpPr>
        <dsp:cNvPr id="0" name=""/>
        <dsp:cNvSpPr/>
      </dsp:nvSpPr>
      <dsp:spPr>
        <a:xfrm>
          <a:off x="3212745" y="2193309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Spokes (50)</a:t>
          </a:r>
        </a:p>
      </dsp:txBody>
      <dsp:txXfrm>
        <a:off x="3212745" y="2193309"/>
        <a:ext cx="988516" cy="659010"/>
      </dsp:txXfrm>
    </dsp:sp>
    <dsp:sp modelId="{E4E44B0D-A5B9-4C7D-B256-420DE412B9C0}">
      <dsp:nvSpPr>
        <dsp:cNvPr id="0" name=""/>
        <dsp:cNvSpPr/>
      </dsp:nvSpPr>
      <dsp:spPr>
        <a:xfrm>
          <a:off x="4349539" y="1929705"/>
          <a:ext cx="642535" cy="263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02"/>
              </a:lnTo>
              <a:lnTo>
                <a:pt x="642535" y="131802"/>
              </a:lnTo>
              <a:lnTo>
                <a:pt x="642535" y="2636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B7947-DC18-41AF-B468-90E197B09842}">
      <dsp:nvSpPr>
        <dsp:cNvPr id="0" name=""/>
        <dsp:cNvSpPr/>
      </dsp:nvSpPr>
      <dsp:spPr>
        <a:xfrm>
          <a:off x="4497816" y="2193309"/>
          <a:ext cx="988516" cy="659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Rim</a:t>
          </a:r>
        </a:p>
      </dsp:txBody>
      <dsp:txXfrm>
        <a:off x="4497816" y="2193309"/>
        <a:ext cx="988516" cy="659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2143</Characters>
  <Application>Microsoft Office Word</Application>
  <DocSecurity>0</DocSecurity>
  <Lines>17</Lines>
  <Paragraphs>5</Paragraphs>
  <ScaleCrop>false</ScaleCrop>
  <Company>Hewlett-Packard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2010-06-10T01:10:00Z</dcterms:created>
  <dcterms:modified xsi:type="dcterms:W3CDTF">2010-06-11T03:00:00Z</dcterms:modified>
</cp:coreProperties>
</file>