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B" w:rsidRDefault="00C54738" w:rsidP="003947DB">
      <w:r>
        <w:t xml:space="preserve">Please do not copy answers from a Web search. If you do not know how to answer these, please do not sign out. Thank you! </w:t>
      </w:r>
      <w:r>
        <w:sym w:font="Wingdings" w:char="F04A"/>
      </w:r>
      <w:r>
        <w:t xml:space="preserve"> </w:t>
      </w:r>
    </w:p>
    <w:p w:rsidR="00C54738" w:rsidRDefault="00C54738" w:rsidP="003947DB"/>
    <w:p w:rsidR="009874AF" w:rsidRPr="00BE49C2" w:rsidRDefault="009874AF" w:rsidP="009874AF">
      <w:pPr>
        <w:rPr>
          <w:sz w:val="22"/>
          <w:szCs w:val="22"/>
        </w:rPr>
      </w:pPr>
      <w:r w:rsidRPr="00BE49C2">
        <w:rPr>
          <w:sz w:val="22"/>
          <w:szCs w:val="22"/>
        </w:rPr>
        <w:t>The British Automobile Company is introducing a brand new model called the "London Special." Using the latest forecasting techniques, BAC economists have developed the following demand function for the "London Special":</w:t>
      </w:r>
      <w:r w:rsidRPr="00BE49C2">
        <w:rPr>
          <w:sz w:val="22"/>
          <w:szCs w:val="22"/>
        </w:rPr>
        <w:br/>
      </w:r>
      <w:r w:rsidRPr="00BE49C2">
        <w:rPr>
          <w:sz w:val="22"/>
          <w:szCs w:val="22"/>
        </w:rPr>
        <w:br/>
        <w:t>          Q</w:t>
      </w:r>
      <w:r w:rsidRPr="00BE49C2">
        <w:rPr>
          <w:sz w:val="22"/>
          <w:szCs w:val="22"/>
          <w:vertAlign w:val="subscript"/>
        </w:rPr>
        <w:t>D</w:t>
      </w:r>
      <w:r w:rsidRPr="00BE49C2">
        <w:rPr>
          <w:sz w:val="22"/>
          <w:szCs w:val="22"/>
        </w:rPr>
        <w:t xml:space="preserve"> = 1,200,000 - 40P</w:t>
      </w:r>
      <w:r w:rsidRPr="00BE49C2">
        <w:rPr>
          <w:sz w:val="22"/>
          <w:szCs w:val="22"/>
        </w:rPr>
        <w:br/>
      </w:r>
      <w:r w:rsidRPr="00BE49C2">
        <w:rPr>
          <w:sz w:val="22"/>
          <w:szCs w:val="22"/>
        </w:rPr>
        <w:br/>
        <w:t>What is the point price elasticity of demand at prices of</w:t>
      </w:r>
      <w:proofErr w:type="gramStart"/>
      <w:r w:rsidRPr="00BE49C2">
        <w:rPr>
          <w:sz w:val="22"/>
          <w:szCs w:val="22"/>
        </w:rPr>
        <w:t>:</w:t>
      </w:r>
      <w:proofErr w:type="gramEnd"/>
      <w:r w:rsidRPr="00BE49C2">
        <w:rPr>
          <w:sz w:val="22"/>
          <w:szCs w:val="22"/>
        </w:rPr>
        <w:br/>
      </w:r>
      <w:r w:rsidRPr="00BE49C2">
        <w:rPr>
          <w:sz w:val="22"/>
          <w:szCs w:val="22"/>
        </w:rPr>
        <w:br/>
        <w:t>(a) $</w:t>
      </w:r>
      <w:r>
        <w:rPr>
          <w:sz w:val="22"/>
          <w:szCs w:val="22"/>
        </w:rPr>
        <w:t xml:space="preserve">8,000  </w:t>
      </w:r>
      <w:r>
        <w:rPr>
          <w:sz w:val="22"/>
          <w:szCs w:val="22"/>
        </w:rPr>
        <w:br/>
        <w:t xml:space="preserve">(b) $10,000  </w:t>
      </w:r>
    </w:p>
    <w:p w:rsidR="00E11830" w:rsidRDefault="00E11830" w:rsidP="009874AF"/>
    <w:sectPr w:rsidR="00E11830" w:rsidSect="00E1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7DB"/>
    <w:rsid w:val="001251D6"/>
    <w:rsid w:val="001351F0"/>
    <w:rsid w:val="002B321E"/>
    <w:rsid w:val="003947DB"/>
    <w:rsid w:val="00402635"/>
    <w:rsid w:val="009874AF"/>
    <w:rsid w:val="00AE64DD"/>
    <w:rsid w:val="00C54738"/>
    <w:rsid w:val="00E1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2010-06-06T23:21:00Z</dcterms:created>
  <dcterms:modified xsi:type="dcterms:W3CDTF">2010-06-06T23:44:00Z</dcterms:modified>
</cp:coreProperties>
</file>