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4" w:rsidRPr="00FF55C9" w:rsidRDefault="00FF55C9">
      <w:r w:rsidRPr="00FF55C9">
        <w:t>Suggested Survey</w:t>
      </w:r>
    </w:p>
    <w:p w:rsidR="00FF55C9" w:rsidRPr="00FF55C9" w:rsidRDefault="00FF55C9" w:rsidP="00FF55C9">
      <w:pPr>
        <w:numPr>
          <w:ilvl w:val="0"/>
          <w:numId w:val="1"/>
        </w:numPr>
        <w:ind w:left="360"/>
        <w:contextualSpacing/>
        <w:rPr>
          <w:rFonts w:eastAsia="Calibri" w:cs="Times New Roman"/>
        </w:rPr>
      </w:pPr>
      <w:r w:rsidRPr="00FF55C9">
        <w:rPr>
          <w:rFonts w:eastAsia="Calibri" w:cs="Times New Roman"/>
        </w:rPr>
        <w:t>Rate the effectiveness of the instructor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Excellent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Good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Fair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Poor</w:t>
      </w:r>
    </w:p>
    <w:p w:rsidR="00FF55C9" w:rsidRPr="00FF55C9" w:rsidRDefault="00FF55C9" w:rsidP="00FF55C9">
      <w:pPr>
        <w:numPr>
          <w:ilvl w:val="0"/>
          <w:numId w:val="1"/>
        </w:numPr>
        <w:spacing w:after="0"/>
        <w:ind w:left="360"/>
        <w:contextualSpacing/>
        <w:rPr>
          <w:rFonts w:eastAsia="Calibri" w:cs="Times New Roman"/>
        </w:rPr>
      </w:pPr>
      <w:r w:rsidRPr="00FF55C9">
        <w:rPr>
          <w:rFonts w:eastAsia="Calibri" w:cs="Times New Roman"/>
        </w:rPr>
        <w:t>Defined objectives were met.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Strongly 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Neither Agree or Disagree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Disagree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Strongly Disagree</w:t>
      </w:r>
    </w:p>
    <w:p w:rsidR="00FF55C9" w:rsidRPr="00FF55C9" w:rsidRDefault="00FF55C9" w:rsidP="00FF55C9">
      <w:pPr>
        <w:pStyle w:val="ListParagraph"/>
        <w:ind w:left="1080"/>
        <w:rPr>
          <w:rFonts w:eastAsia="Calibri" w:cs="Times New Roman"/>
        </w:rPr>
      </w:pPr>
    </w:p>
    <w:p w:rsidR="00FF55C9" w:rsidRPr="00FF55C9" w:rsidRDefault="00FF55C9" w:rsidP="00FF55C9">
      <w:pPr>
        <w:pStyle w:val="ListParagraph"/>
        <w:numPr>
          <w:ilvl w:val="0"/>
          <w:numId w:val="1"/>
        </w:numPr>
        <w:ind w:left="360"/>
      </w:pPr>
      <w:r w:rsidRPr="00FF55C9">
        <w:t xml:space="preserve">The </w:t>
      </w:r>
      <w:r w:rsidRPr="00FF55C9">
        <w:t xml:space="preserve">facilitator </w:t>
      </w:r>
      <w:r w:rsidRPr="00FF55C9">
        <w:t>helped me improve my performance</w:t>
      </w:r>
      <w:r w:rsidRPr="00FF55C9">
        <w:t>.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Strongly Agree</w:t>
      </w:r>
      <w:r w:rsidRPr="00FF55C9">
        <w:tab/>
        <w:t xml:space="preserve"> 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Agree</w:t>
      </w:r>
      <w:r w:rsidRPr="00FF55C9">
        <w:tab/>
        <w:t xml:space="preserve"> 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Disagree</w:t>
      </w:r>
    </w:p>
    <w:p w:rsidR="00FF55C9" w:rsidRPr="00FF55C9" w:rsidRDefault="00FF55C9" w:rsidP="00FF55C9">
      <w:pPr>
        <w:pStyle w:val="ListParagraph"/>
        <w:ind w:left="1080"/>
      </w:pPr>
    </w:p>
    <w:p w:rsidR="00FF55C9" w:rsidRPr="00FF55C9" w:rsidRDefault="00FF55C9" w:rsidP="00FF55C9">
      <w:pPr>
        <w:pStyle w:val="ListParagraph"/>
        <w:numPr>
          <w:ilvl w:val="0"/>
          <w:numId w:val="1"/>
        </w:numPr>
        <w:spacing w:after="0"/>
        <w:ind w:left="360"/>
        <w:rPr>
          <w:rFonts w:eastAsia="Calibri" w:cs="Arial"/>
        </w:rPr>
      </w:pPr>
      <w:r w:rsidRPr="00FF55C9">
        <w:rPr>
          <w:rFonts w:eastAsia="Calibri" w:cs="Arial"/>
        </w:rPr>
        <w:t>What suggestions do you have for improving the instruction?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Explain</w:t>
      </w:r>
    </w:p>
    <w:p w:rsidR="00FF55C9" w:rsidRPr="00FF55C9" w:rsidRDefault="00FF55C9" w:rsidP="00FF55C9">
      <w:pPr>
        <w:pStyle w:val="ListParagraph"/>
        <w:ind w:left="1080"/>
      </w:pPr>
    </w:p>
    <w:p w:rsidR="00FF55C9" w:rsidRPr="00FF55C9" w:rsidRDefault="00FF55C9" w:rsidP="00FF55C9">
      <w:pPr>
        <w:pStyle w:val="ListParagraph"/>
        <w:numPr>
          <w:ilvl w:val="0"/>
          <w:numId w:val="1"/>
        </w:numPr>
        <w:ind w:left="360"/>
      </w:pPr>
      <w:r w:rsidRPr="00FF55C9">
        <w:t>The facilitator was competent and knowledgeable in helping me to understand the course content.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Strongly 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Neither Agree or Disagree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Disagree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  <w:rPr>
          <w:rFonts w:eastAsia="Calibri" w:cs="Times New Roman"/>
        </w:rPr>
      </w:pPr>
      <w:r w:rsidRPr="00FF55C9">
        <w:rPr>
          <w:rFonts w:eastAsia="Calibri" w:cs="Times New Roman"/>
        </w:rPr>
        <w:t>Strongly Disagree</w:t>
      </w:r>
    </w:p>
    <w:p w:rsidR="00FF55C9" w:rsidRPr="00FF55C9" w:rsidRDefault="00FF55C9" w:rsidP="00FF55C9">
      <w:pPr>
        <w:pStyle w:val="ListParagraph"/>
        <w:ind w:left="1080"/>
        <w:rPr>
          <w:rFonts w:eastAsia="Calibri" w:cs="Times New Roman"/>
        </w:rPr>
      </w:pPr>
    </w:p>
    <w:p w:rsidR="00FF55C9" w:rsidRPr="00FF55C9" w:rsidRDefault="00FF55C9" w:rsidP="00FF55C9">
      <w:pPr>
        <w:pStyle w:val="ListParagraph"/>
        <w:numPr>
          <w:ilvl w:val="0"/>
          <w:numId w:val="1"/>
        </w:numPr>
        <w:ind w:left="360"/>
      </w:pPr>
      <w:r w:rsidRPr="00FF55C9">
        <w:t>Would you recommend this facilitator in the future?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Yes</w:t>
      </w:r>
    </w:p>
    <w:p w:rsidR="00FF55C9" w:rsidRPr="00FF55C9" w:rsidRDefault="00FF55C9" w:rsidP="00FF55C9">
      <w:pPr>
        <w:pStyle w:val="ListParagraph"/>
        <w:numPr>
          <w:ilvl w:val="1"/>
          <w:numId w:val="1"/>
        </w:numPr>
        <w:ind w:left="1080"/>
      </w:pPr>
      <w:r w:rsidRPr="00FF55C9">
        <w:t>No</w:t>
      </w:r>
    </w:p>
    <w:p w:rsidR="00FF55C9" w:rsidRPr="00FF55C9" w:rsidRDefault="00FF55C9"/>
    <w:sectPr w:rsidR="00FF55C9" w:rsidRPr="00FF55C9" w:rsidSect="00A5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5BA"/>
    <w:multiLevelType w:val="hybridMultilevel"/>
    <w:tmpl w:val="DC58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55C9"/>
    <w:rsid w:val="000746D5"/>
    <w:rsid w:val="000D3C5B"/>
    <w:rsid w:val="00114527"/>
    <w:rsid w:val="001202B6"/>
    <w:rsid w:val="00252AD9"/>
    <w:rsid w:val="00284A11"/>
    <w:rsid w:val="002D3B7D"/>
    <w:rsid w:val="00386C1A"/>
    <w:rsid w:val="004F53D7"/>
    <w:rsid w:val="005941E2"/>
    <w:rsid w:val="005D7A89"/>
    <w:rsid w:val="00700A5C"/>
    <w:rsid w:val="00A32A71"/>
    <w:rsid w:val="00A556C4"/>
    <w:rsid w:val="00B3464A"/>
    <w:rsid w:val="00CA73D7"/>
    <w:rsid w:val="00CB6BDF"/>
    <w:rsid w:val="00E63EB8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Chevron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Barazoto</dc:creator>
  <cp:lastModifiedBy>Pamela Barazoto</cp:lastModifiedBy>
  <cp:revision>1</cp:revision>
  <dcterms:created xsi:type="dcterms:W3CDTF">2010-06-02T22:45:00Z</dcterms:created>
  <dcterms:modified xsi:type="dcterms:W3CDTF">2010-06-02T22:45:00Z</dcterms:modified>
</cp:coreProperties>
</file>