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D9" w:rsidRDefault="00902F72">
      <w:r>
        <w:t>The Modern School Movement</w:t>
      </w:r>
    </w:p>
    <w:p w:rsidR="00902F72" w:rsidRDefault="00902F72">
      <w:r>
        <w:t xml:space="preserve">The modern school movement arranges pairings and wider partnerships on a worldwide basis between classes of teachers and their students in dozens of nations. The first such pairing was between two </w:t>
      </w:r>
      <w:proofErr w:type="gramStart"/>
      <w:r>
        <w:t>ad</w:t>
      </w:r>
      <w:proofErr w:type="gramEnd"/>
      <w:r>
        <w:t xml:space="preserve"> Rene Daniel from the coastal village of </w:t>
      </w:r>
      <w:proofErr w:type="spellStart"/>
      <w:r>
        <w:t>Tregunc</w:t>
      </w:r>
      <w:proofErr w:type="spellEnd"/>
      <w:r>
        <w:t xml:space="preserve"> inn Breton. The technologies employed by </w:t>
      </w:r>
      <w:proofErr w:type="spellStart"/>
      <w:r>
        <w:t>Freinet</w:t>
      </w:r>
      <w:proofErr w:type="spellEnd"/>
      <w:r>
        <w:t xml:space="preserve"> and Daniel in their first long-distance collaborations centered on classroom printing and journalism; the two classes produced books and newsletters of student writings  to share both locally with students, family and </w:t>
      </w:r>
      <w:proofErr w:type="spellStart"/>
      <w:r>
        <w:t>friendsm</w:t>
      </w:r>
      <w:proofErr w:type="spellEnd"/>
      <w:r>
        <w:t xml:space="preserve"> and with their distant partner class as well. To make the exchanges more meaningful and less abstract the two teachers also worked with their students putting together “cultural packages” that they exchanged weekly by mail. </w:t>
      </w:r>
      <w:proofErr w:type="spellStart"/>
      <w:r>
        <w:t>Freinet</w:t>
      </w:r>
      <w:proofErr w:type="spellEnd"/>
      <w:r>
        <w:t xml:space="preserve"> wrote in his diary about how he and his student s felt on the day they received their first cultural package from Breton, filled with fruits, dried flowers, perfumes, fossils, seashells, photographs figurines, lace and folk costumes: “</w:t>
      </w:r>
      <w:proofErr w:type="spellStart"/>
      <w:r>
        <w:t>Maintenant</w:t>
      </w:r>
      <w:proofErr w:type="spellEnd"/>
      <w:r>
        <w:t xml:space="preserve">, nous ne </w:t>
      </w:r>
      <w:proofErr w:type="spellStart"/>
      <w:r>
        <w:t>sommes</w:t>
      </w:r>
      <w:proofErr w:type="spellEnd"/>
      <w:r>
        <w:t xml:space="preserve"> plus </w:t>
      </w:r>
      <w:proofErr w:type="spellStart"/>
      <w:r>
        <w:t>seus</w:t>
      </w:r>
      <w:proofErr w:type="spellEnd"/>
      <w:r>
        <w:t>” (Now we are not longer alone) (</w:t>
      </w:r>
      <w:proofErr w:type="spellStart"/>
      <w:r>
        <w:t>Frienet</w:t>
      </w:r>
      <w:proofErr w:type="spellEnd"/>
      <w:r>
        <w:t>, 1969/1975, pg 45)</w:t>
      </w:r>
    </w:p>
    <w:p w:rsidR="00902F72" w:rsidRDefault="00902F72"/>
    <w:sectPr w:rsidR="00902F72" w:rsidSect="00C717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F72"/>
    <w:rsid w:val="00902F72"/>
    <w:rsid w:val="00AB2A53"/>
    <w:rsid w:val="00C71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Darton College</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computer</dc:creator>
  <cp:keywords/>
  <dc:description/>
  <cp:lastModifiedBy>AI computer</cp:lastModifiedBy>
  <cp:revision>2</cp:revision>
  <dcterms:created xsi:type="dcterms:W3CDTF">2010-04-13T02:19:00Z</dcterms:created>
  <dcterms:modified xsi:type="dcterms:W3CDTF">2010-04-13T02:30:00Z</dcterms:modified>
</cp:coreProperties>
</file>