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E7" w:rsidRDefault="004248E7" w:rsidP="004248E7"/>
    <w:p w:rsidR="004248E7" w:rsidRDefault="00632252" w:rsidP="00632252">
      <w:r>
        <w:t>I’m trying to w</w:t>
      </w:r>
      <w:r w:rsidR="00914858">
        <w:t xml:space="preserve">rite a function </w:t>
      </w:r>
      <w:r w:rsidR="00914858" w:rsidRPr="00914858">
        <w:rPr>
          <w:rFonts w:ascii="Courier New" w:hAnsi="Courier New" w:cs="Courier New"/>
          <w:sz w:val="22"/>
        </w:rPr>
        <w:t>merge</w:t>
      </w:r>
      <w:r w:rsidR="00914858" w:rsidRPr="00914858">
        <w:rPr>
          <w:sz w:val="22"/>
        </w:rPr>
        <w:t xml:space="preserve"> </w:t>
      </w:r>
      <w:r w:rsidR="00914858">
        <w:t xml:space="preserve">that take two sorted arrays as parameters.  The function should create a new array whose size is the sum of the two parameter array lengths.  The </w:t>
      </w:r>
      <w:r w:rsidR="00914858" w:rsidRPr="00914858">
        <w:rPr>
          <w:rFonts w:ascii="Courier New" w:hAnsi="Courier New" w:cs="Courier New"/>
          <w:sz w:val="22"/>
        </w:rPr>
        <w:t>merge</w:t>
      </w:r>
      <w:r w:rsidR="00914858" w:rsidRPr="00914858">
        <w:rPr>
          <w:sz w:val="22"/>
        </w:rPr>
        <w:t xml:space="preserve"> </w:t>
      </w:r>
      <w:r w:rsidR="00914858">
        <w:t xml:space="preserve">function should then fill in the new array with elements from the two parameters such that the two sorted arrays are merged into one sorted array.  You may </w:t>
      </w:r>
      <w:r w:rsidR="00914858" w:rsidRPr="00914858">
        <w:rPr>
          <w:i/>
        </w:rPr>
        <w:t>not</w:t>
      </w:r>
      <w:r w:rsidR="00914858">
        <w:t xml:space="preserve"> simply append the two arrays and then sort the result.  Instead, you should be examining each element of the arrays in turn to see which one is smaller.  </w:t>
      </w:r>
      <w:r w:rsidR="00914858" w:rsidRPr="00914858">
        <w:t>See</w:t>
      </w:r>
      <w:r w:rsidR="00914858">
        <w:t xml:space="preserve"> the example below for how the function should be called:</w:t>
      </w:r>
    </w:p>
    <w:p w:rsidR="00914858" w:rsidRDefault="00914858" w:rsidP="00914858"/>
    <w:p w:rsidR="00914858" w:rsidRDefault="008914AB" w:rsidP="00914858">
      <w:pPr>
        <w:ind w:left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5.3pt;height:63.7pt;mso-left-percent:-10001;mso-top-percent:-10001;mso-position-horizontal:absolute;mso-position-horizontal-relative:char;mso-position-vertical:absolute;mso-position-vertical-relative:line;mso-left-percent:-10001;mso-top-percent:-10001" fillcolor="#ddd" strokeweight="1.25pt">
            <v:stroke dashstyle="1 1" endcap="round"/>
            <v:textbox>
              <w:txbxContent>
                <w:p w:rsidR="00914858" w:rsidRPr="00914858" w:rsidRDefault="00914858" w:rsidP="00914858">
                  <w:pPr>
                    <w:autoSpaceDE w:val="0"/>
                    <w:autoSpaceDN w:val="0"/>
                    <w:adjustRightInd w:val="0"/>
                    <w:rPr>
                      <w:rFonts w:ascii="Courier New" w:eastAsia="Calibri" w:hAnsi="Courier New" w:cs="Courier New"/>
                      <w:sz w:val="22"/>
                      <w:szCs w:val="20"/>
                    </w:rPr>
                  </w:pPr>
                  <w:proofErr w:type="spellStart"/>
                  <w:proofErr w:type="gramStart"/>
                  <w:r w:rsidRPr="00914858">
                    <w:rPr>
                      <w:rFonts w:ascii="Courier New" w:eastAsia="Calibri" w:hAnsi="Courier New" w:cs="Courier New"/>
                      <w:b/>
                      <w:bCs/>
                      <w:color w:val="0000C0"/>
                      <w:sz w:val="22"/>
                      <w:szCs w:val="20"/>
                    </w:rPr>
                    <w:t>var</w:t>
                  </w:r>
                  <w:proofErr w:type="spellEnd"/>
                  <w:proofErr w:type="gramEnd"/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0000"/>
                      <w:sz w:val="22"/>
                      <w:szCs w:val="20"/>
                    </w:rPr>
                    <w:t>arr1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=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[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3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,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7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,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12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,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15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,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22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,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45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,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56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];</w:t>
                  </w:r>
                </w:p>
                <w:p w:rsidR="00914858" w:rsidRPr="00914858" w:rsidRDefault="00914858" w:rsidP="00914858">
                  <w:pPr>
                    <w:autoSpaceDE w:val="0"/>
                    <w:autoSpaceDN w:val="0"/>
                    <w:adjustRightInd w:val="0"/>
                    <w:rPr>
                      <w:rFonts w:ascii="Courier New" w:eastAsia="Calibri" w:hAnsi="Courier New" w:cs="Courier New"/>
                      <w:sz w:val="22"/>
                      <w:szCs w:val="20"/>
                    </w:rPr>
                  </w:pPr>
                  <w:proofErr w:type="spellStart"/>
                  <w:proofErr w:type="gramStart"/>
                  <w:r w:rsidRPr="00914858">
                    <w:rPr>
                      <w:rFonts w:ascii="Courier New" w:eastAsia="Calibri" w:hAnsi="Courier New" w:cs="Courier New"/>
                      <w:b/>
                      <w:bCs/>
                      <w:color w:val="0000C0"/>
                      <w:sz w:val="22"/>
                      <w:szCs w:val="20"/>
                    </w:rPr>
                    <w:t>var</w:t>
                  </w:r>
                  <w:proofErr w:type="spellEnd"/>
                  <w:proofErr w:type="gramEnd"/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0000"/>
                      <w:sz w:val="22"/>
                      <w:szCs w:val="20"/>
                    </w:rPr>
                    <w:t>arr2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=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[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1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,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2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,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5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,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17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,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4080"/>
                      <w:sz w:val="22"/>
                      <w:szCs w:val="20"/>
                    </w:rPr>
                    <w:t>20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];</w:t>
                  </w:r>
                </w:p>
                <w:p w:rsidR="00914858" w:rsidRPr="00914858" w:rsidRDefault="00914858" w:rsidP="00914858">
                  <w:pPr>
                    <w:autoSpaceDE w:val="0"/>
                    <w:autoSpaceDN w:val="0"/>
                    <w:adjustRightInd w:val="0"/>
                    <w:rPr>
                      <w:rFonts w:ascii="Courier New" w:eastAsia="Calibri" w:hAnsi="Courier New" w:cs="Courier New"/>
                      <w:sz w:val="22"/>
                      <w:szCs w:val="20"/>
                    </w:rPr>
                  </w:pPr>
                  <w:proofErr w:type="spellStart"/>
                  <w:proofErr w:type="gramStart"/>
                  <w:r w:rsidRPr="00914858">
                    <w:rPr>
                      <w:rFonts w:ascii="Courier New" w:eastAsia="Calibri" w:hAnsi="Courier New" w:cs="Courier New"/>
                      <w:b/>
                      <w:bCs/>
                      <w:color w:val="0000C0"/>
                      <w:sz w:val="22"/>
                      <w:szCs w:val="20"/>
                    </w:rPr>
                    <w:t>var</w:t>
                  </w:r>
                  <w:proofErr w:type="spellEnd"/>
                  <w:proofErr w:type="gramEnd"/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0000"/>
                      <w:sz w:val="22"/>
                      <w:szCs w:val="20"/>
                    </w:rPr>
                    <w:t>arr3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=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0000"/>
                      <w:sz w:val="22"/>
                      <w:szCs w:val="20"/>
                    </w:rPr>
                    <w:t>merge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(</w:t>
                  </w:r>
                  <w:r w:rsidRPr="00914858">
                    <w:rPr>
                      <w:rFonts w:ascii="Courier New" w:eastAsia="Calibri" w:hAnsi="Courier New" w:cs="Courier New"/>
                      <w:color w:val="000000"/>
                      <w:sz w:val="22"/>
                      <w:szCs w:val="20"/>
                    </w:rPr>
                    <w:t>arr1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,</w:t>
                  </w:r>
                  <w:r w:rsidRPr="00914858">
                    <w:rPr>
                      <w:rFonts w:ascii="Courier New" w:eastAsia="Calibri" w:hAnsi="Courier New" w:cs="Courier New"/>
                      <w:sz w:val="22"/>
                      <w:szCs w:val="20"/>
                    </w:rPr>
                    <w:t xml:space="preserve"> </w:t>
                  </w:r>
                  <w:r w:rsidRPr="00914858">
                    <w:rPr>
                      <w:rFonts w:ascii="Courier New" w:eastAsia="Calibri" w:hAnsi="Courier New" w:cs="Courier New"/>
                      <w:color w:val="000000"/>
                      <w:sz w:val="22"/>
                      <w:szCs w:val="20"/>
                    </w:rPr>
                    <w:t>arr2</w:t>
                  </w:r>
                  <w:r w:rsidRPr="00914858">
                    <w:rPr>
                      <w:rFonts w:ascii="Courier New" w:eastAsia="Calibri" w:hAnsi="Courier New" w:cs="Courier New"/>
                      <w:color w:val="5C5C5C"/>
                      <w:sz w:val="22"/>
                      <w:szCs w:val="20"/>
                    </w:rPr>
                    <w:t>);</w:t>
                  </w:r>
                </w:p>
                <w:p w:rsidR="00914858" w:rsidRPr="00914858" w:rsidRDefault="00914858" w:rsidP="00914858">
                  <w:pPr>
                    <w:autoSpaceDE w:val="0"/>
                    <w:autoSpaceDN w:val="0"/>
                    <w:adjustRightInd w:val="0"/>
                    <w:rPr>
                      <w:rFonts w:ascii="Courier New" w:eastAsia="Calibri" w:hAnsi="Courier New" w:cs="Courier New"/>
                      <w:sz w:val="22"/>
                      <w:szCs w:val="20"/>
                    </w:rPr>
                  </w:pPr>
                  <w:r w:rsidRPr="00914858">
                    <w:rPr>
                      <w:rFonts w:ascii="Courier New" w:eastAsia="Calibri" w:hAnsi="Courier New" w:cs="Courier New"/>
                      <w:color w:val="008000"/>
                      <w:sz w:val="22"/>
                      <w:szCs w:val="20"/>
                    </w:rPr>
                    <w:t>// arr3 now has [1, 2, 3, 5, 7, 12, 15, 17, 20, 22, 45, 56]</w:t>
                  </w:r>
                </w:p>
                <w:p w:rsidR="00914858" w:rsidRPr="00914858" w:rsidRDefault="00914858" w:rsidP="00914858">
                  <w:pPr>
                    <w:rPr>
                      <w:rFonts w:ascii="Courier New" w:hAnsi="Courier New" w:cs="Courier New"/>
                      <w:sz w:val="28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248E7" w:rsidRDefault="004248E7" w:rsidP="004248E7"/>
    <w:p w:rsidR="00632252" w:rsidRDefault="00632252" w:rsidP="004248E7"/>
    <w:p w:rsidR="00632252" w:rsidRDefault="00632252" w:rsidP="004248E7">
      <w:r>
        <w:t>Here is what I have so far:</w:t>
      </w:r>
    </w:p>
    <w:p w:rsidR="00632252" w:rsidRDefault="00632252" w:rsidP="004248E7"/>
    <w:p w:rsidR="00632252" w:rsidRPr="006C6B3A" w:rsidRDefault="00632252" w:rsidP="004248E7">
      <w:pPr>
        <w:rPr>
          <w:b/>
        </w:rPr>
      </w:pPr>
      <w:r w:rsidRPr="006C6B3A">
        <w:rPr>
          <w:b/>
        </w:rPr>
        <w:t>My HTML Page</w:t>
      </w:r>
    </w:p>
    <w:p w:rsidR="00632252" w:rsidRDefault="00632252" w:rsidP="004248E7"/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</w:t>
      </w:r>
      <w:proofErr w:type="gramStart"/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html</w:t>
      </w:r>
      <w:proofErr w:type="gramEnd"/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</w:t>
      </w:r>
      <w:proofErr w:type="gramStart"/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head</w:t>
      </w:r>
      <w:proofErr w:type="gramEnd"/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</w:t>
      </w:r>
      <w:proofErr w:type="gramStart"/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meta</w:t>
      </w:r>
      <w:proofErr w:type="gram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FF0000"/>
          <w:sz w:val="20"/>
          <w:szCs w:val="20"/>
          <w:highlight w:val="white"/>
        </w:rPr>
        <w:t>http-equiv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="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Content-Type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"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FF0000"/>
          <w:sz w:val="20"/>
          <w:szCs w:val="20"/>
          <w:highlight w:val="white"/>
        </w:rPr>
        <w:t>content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="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 xml:space="preserve">text/html; </w:t>
      </w:r>
      <w:proofErr w:type="spellStart"/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charset</w:t>
      </w:r>
      <w:proofErr w:type="spellEnd"/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=iso-8859-1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"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</w:t>
      </w:r>
      <w:proofErr w:type="gramStart"/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title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  <w:proofErr w:type="gramEnd"/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Function Merge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&lt;/</w:t>
      </w:r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title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</w:t>
      </w:r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script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FF0000"/>
          <w:sz w:val="20"/>
          <w:szCs w:val="20"/>
          <w:highlight w:val="white"/>
        </w:rPr>
        <w:t>type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="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text/JavaScript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"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eastAsia="Calibri" w:hAnsi="Courier New" w:cs="Courier New"/>
          <w:color w:val="FF0000"/>
          <w:sz w:val="20"/>
          <w:szCs w:val="20"/>
          <w:highlight w:val="white"/>
        </w:rPr>
        <w:t>src</w:t>
      </w:r>
      <w:proofErr w:type="spellEnd"/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="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mergeFunction.js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"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&gt;&lt;/</w:t>
      </w:r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script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&lt;/</w:t>
      </w:r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head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</w:t>
      </w:r>
      <w:proofErr w:type="gramStart"/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body</w:t>
      </w:r>
      <w:proofErr w:type="gramEnd"/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</w:t>
      </w:r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h1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&gt;&lt;</w:t>
      </w:r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b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Function Merge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&lt;/</w:t>
      </w:r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b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&gt;&lt;/</w:t>
      </w:r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h1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</w:t>
      </w:r>
      <w:proofErr w:type="gramStart"/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script</w:t>
      </w:r>
      <w:proofErr w:type="gramEnd"/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ab/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eastAsia="Calibri" w:hAnsi="Courier New" w:cs="Courier New"/>
          <w:b/>
          <w:bCs/>
          <w:color w:val="0000C0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arr1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=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[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3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7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12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15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22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45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56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];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eastAsia="Calibri" w:hAnsi="Courier New" w:cs="Courier New"/>
          <w:b/>
          <w:bCs/>
          <w:color w:val="0000C0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arr2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=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[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1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2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5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17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20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];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eastAsia="Calibri" w:hAnsi="Courier New" w:cs="Courier New"/>
          <w:b/>
          <w:bCs/>
          <w:color w:val="0000C0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arr3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=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merge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(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arr1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arr2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);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 </w:t>
      </w:r>
      <w:r>
        <w:rPr>
          <w:rFonts w:ascii="Courier New" w:eastAsia="Calibri" w:hAnsi="Courier New" w:cs="Courier New"/>
          <w:color w:val="008000"/>
          <w:sz w:val="20"/>
          <w:szCs w:val="20"/>
          <w:highlight w:val="white"/>
        </w:rPr>
        <w:t>// arr3 now has [1, 2, 3, 5, 7, 12, 15, 17, 20, 22, 45, 56]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ab/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&lt;/</w:t>
      </w:r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script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&lt;/</w:t>
      </w:r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body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32252" w:rsidRDefault="006C6B3A" w:rsidP="006C6B3A">
      <w:pPr>
        <w:rPr>
          <w:rFonts w:ascii="Courier New" w:eastAsia="Calibri" w:hAnsi="Courier New" w:cs="Courier New"/>
          <w:color w:val="0000FF"/>
          <w:sz w:val="20"/>
          <w:szCs w:val="20"/>
        </w:rPr>
      </w:pP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&lt;/</w:t>
      </w:r>
      <w:r>
        <w:rPr>
          <w:rFonts w:ascii="Courier New" w:eastAsia="Calibri" w:hAnsi="Courier New" w:cs="Courier New"/>
          <w:color w:val="A31515"/>
          <w:sz w:val="20"/>
          <w:szCs w:val="20"/>
          <w:highlight w:val="white"/>
        </w:rPr>
        <w:t>html</w:t>
      </w:r>
      <w:r>
        <w:rPr>
          <w:rFonts w:ascii="Courier New" w:eastAsia="Calibri" w:hAnsi="Courier New" w:cs="Courier New"/>
          <w:color w:val="0000FF"/>
          <w:sz w:val="20"/>
          <w:szCs w:val="20"/>
          <w:highlight w:val="white"/>
        </w:rPr>
        <w:t>&gt;</w:t>
      </w:r>
    </w:p>
    <w:p w:rsidR="006C6B3A" w:rsidRDefault="006C6B3A" w:rsidP="006C6B3A">
      <w:pPr>
        <w:rPr>
          <w:rFonts w:ascii="Courier New" w:eastAsia="Calibri" w:hAnsi="Courier New" w:cs="Courier New"/>
          <w:color w:val="0000FF"/>
          <w:sz w:val="20"/>
          <w:szCs w:val="20"/>
        </w:rPr>
      </w:pPr>
    </w:p>
    <w:p w:rsidR="006C6B3A" w:rsidRDefault="006C6B3A" w:rsidP="006C6B3A">
      <w:pPr>
        <w:rPr>
          <w:rFonts w:ascii="Courier New" w:eastAsia="Calibri" w:hAnsi="Courier New" w:cs="Courier New"/>
          <w:color w:val="0000FF"/>
          <w:sz w:val="20"/>
          <w:szCs w:val="20"/>
        </w:rPr>
      </w:pPr>
    </w:p>
    <w:p w:rsidR="006C6B3A" w:rsidRDefault="006C6B3A" w:rsidP="006C6B3A">
      <w:pPr>
        <w:rPr>
          <w:rFonts w:eastAsia="Calibri" w:cs="Courier New"/>
          <w:b/>
        </w:rPr>
      </w:pPr>
      <w:r w:rsidRPr="006C6B3A">
        <w:rPr>
          <w:rFonts w:eastAsia="Calibri" w:cs="Courier New"/>
          <w:b/>
        </w:rPr>
        <w:t>My JavaScript Page</w:t>
      </w:r>
    </w:p>
    <w:p w:rsidR="006C6B3A" w:rsidRDefault="006C6B3A" w:rsidP="006C6B3A">
      <w:pPr>
        <w:rPr>
          <w:rFonts w:eastAsia="Calibri" w:cs="Courier New"/>
          <w:b/>
        </w:rPr>
      </w:pP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b/>
          <w:bCs/>
          <w:color w:val="0000C0"/>
          <w:sz w:val="20"/>
          <w:szCs w:val="20"/>
          <w:highlight w:val="white"/>
        </w:rPr>
        <w:t>function</w:t>
      </w:r>
      <w:proofErr w:type="gram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mergeFunction</w:t>
      </w:r>
      <w:proofErr w:type="spellEnd"/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(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arr1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arr2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){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ab/>
      </w:r>
      <w:proofErr w:type="spellStart"/>
      <w:proofErr w:type="gramStart"/>
      <w:r>
        <w:rPr>
          <w:rFonts w:ascii="Courier New" w:eastAsia="Calibri" w:hAnsi="Courier New" w:cs="Courier New"/>
          <w:b/>
          <w:bCs/>
          <w:color w:val="0000C0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arr1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=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[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3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7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12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15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22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45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56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];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eastAsia="Calibri" w:hAnsi="Courier New" w:cs="Courier New"/>
          <w:b/>
          <w:bCs/>
          <w:color w:val="0000C0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arr2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=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[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1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2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5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17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20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];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eastAsia="Calibri" w:hAnsi="Courier New" w:cs="Courier New"/>
          <w:b/>
          <w:bCs/>
          <w:color w:val="0000C0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arr3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=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merge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(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arr1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,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arr2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);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 </w:t>
      </w:r>
      <w:r>
        <w:rPr>
          <w:rFonts w:ascii="Courier New" w:eastAsia="Calibri" w:hAnsi="Courier New" w:cs="Courier New"/>
          <w:color w:val="008000"/>
          <w:sz w:val="20"/>
          <w:szCs w:val="20"/>
          <w:highlight w:val="white"/>
        </w:rPr>
        <w:t>// arr3 now has [1, 2, 3, 5, 7, 12, 15, 17, 20, 22, 45, 56]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lastRenderedPageBreak/>
        <w:t xml:space="preserve">    </w:t>
      </w:r>
      <w:proofErr w:type="spellStart"/>
      <w:proofErr w:type="gramStart"/>
      <w:r>
        <w:rPr>
          <w:rFonts w:ascii="Courier New" w:eastAsia="Calibri" w:hAnsi="Courier New" w:cs="Courier New"/>
          <w:b/>
          <w:bCs/>
          <w:color w:val="0000C0"/>
          <w:sz w:val="20"/>
          <w:szCs w:val="20"/>
        </w:rPr>
        <w:t>var</w:t>
      </w:r>
      <w:proofErr w:type="spellEnd"/>
      <w:proofErr w:type="gramEnd"/>
      <w:r>
        <w:rPr>
          <w:rFonts w:ascii="Courier New" w:eastAsia="Calibri" w:hAnsi="Courier New" w:cs="Courier New"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</w:rPr>
        <w:t>myArray3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</w:rPr>
        <w:t>=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</w:rPr>
        <w:t>myArray1</w:t>
      </w:r>
      <w:r>
        <w:rPr>
          <w:rFonts w:ascii="Courier New" w:eastAsia="Calibri" w:hAnsi="Courier New" w:cs="Courier New"/>
          <w:color w:val="5C5C5C"/>
          <w:sz w:val="20"/>
          <w:szCs w:val="20"/>
        </w:rPr>
        <w:t>.</w:t>
      </w:r>
      <w:r>
        <w:rPr>
          <w:rFonts w:ascii="Courier New" w:eastAsia="Calibri" w:hAnsi="Courier New" w:cs="Courier New"/>
          <w:color w:val="000000"/>
          <w:sz w:val="20"/>
          <w:szCs w:val="20"/>
        </w:rPr>
        <w:t>concat</w:t>
      </w:r>
      <w:r>
        <w:rPr>
          <w:rFonts w:ascii="Courier New" w:eastAsia="Calibri" w:hAnsi="Courier New" w:cs="Courier New"/>
          <w:color w:val="5C5C5C"/>
          <w:sz w:val="20"/>
          <w:szCs w:val="20"/>
        </w:rPr>
        <w:t>(</w:t>
      </w:r>
      <w:r>
        <w:rPr>
          <w:rFonts w:ascii="Courier New" w:eastAsia="Calibri" w:hAnsi="Courier New" w:cs="Courier New"/>
          <w:color w:val="000000"/>
          <w:sz w:val="20"/>
          <w:szCs w:val="20"/>
        </w:rPr>
        <w:t>myArray2</w:t>
      </w:r>
      <w:r>
        <w:rPr>
          <w:rFonts w:ascii="Courier New" w:eastAsia="Calibri" w:hAnsi="Courier New" w:cs="Courier New"/>
          <w:color w:val="5C5C5C"/>
          <w:sz w:val="20"/>
          <w:szCs w:val="20"/>
        </w:rPr>
        <w:t>);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   </w:t>
      </w:r>
      <w:proofErr w:type="spellStart"/>
      <w:proofErr w:type="gramStart"/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document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.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write</w:t>
      </w:r>
      <w:proofErr w:type="spellEnd"/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(</w:t>
      </w:r>
      <w:proofErr w:type="gramEnd"/>
      <w:r>
        <w:rPr>
          <w:rFonts w:ascii="Courier New" w:eastAsia="Calibri" w:hAnsi="Courier New" w:cs="Courier New"/>
          <w:color w:val="005C00"/>
          <w:sz w:val="20"/>
          <w:szCs w:val="20"/>
          <w:highlight w:val="white"/>
        </w:rPr>
        <w:t>"Merged array&lt;</w:t>
      </w:r>
      <w:proofErr w:type="spellStart"/>
      <w:r>
        <w:rPr>
          <w:rFonts w:ascii="Courier New" w:eastAsia="Calibri" w:hAnsi="Courier New" w:cs="Courier New"/>
          <w:color w:val="005C00"/>
          <w:sz w:val="20"/>
          <w:szCs w:val="20"/>
          <w:highlight w:val="white"/>
        </w:rPr>
        <w:t>br</w:t>
      </w:r>
      <w:proofErr w:type="spellEnd"/>
      <w:r>
        <w:rPr>
          <w:rFonts w:ascii="Courier New" w:eastAsia="Calibri" w:hAnsi="Courier New" w:cs="Courier New"/>
          <w:color w:val="005C00"/>
          <w:sz w:val="20"/>
          <w:szCs w:val="20"/>
          <w:highlight w:val="white"/>
        </w:rPr>
        <w:t>&gt;----------------&lt;</w:t>
      </w:r>
      <w:proofErr w:type="spellStart"/>
      <w:r>
        <w:rPr>
          <w:rFonts w:ascii="Courier New" w:eastAsia="Calibri" w:hAnsi="Courier New" w:cs="Courier New"/>
          <w:color w:val="005C00"/>
          <w:sz w:val="20"/>
          <w:szCs w:val="20"/>
          <w:highlight w:val="white"/>
        </w:rPr>
        <w:t>br</w:t>
      </w:r>
      <w:proofErr w:type="spellEnd"/>
      <w:r>
        <w:rPr>
          <w:rFonts w:ascii="Courier New" w:eastAsia="Calibri" w:hAnsi="Courier New" w:cs="Courier New"/>
          <w:color w:val="005C00"/>
          <w:sz w:val="20"/>
          <w:szCs w:val="20"/>
          <w:highlight w:val="white"/>
        </w:rPr>
        <w:t>&gt;"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);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b/>
          <w:bCs/>
          <w:color w:val="0000C0"/>
          <w:sz w:val="20"/>
          <w:szCs w:val="20"/>
          <w:highlight w:val="white"/>
        </w:rPr>
        <w:t>for</w:t>
      </w:r>
      <w:proofErr w:type="gram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(</w:t>
      </w:r>
      <w:proofErr w:type="spellStart"/>
      <w:r>
        <w:rPr>
          <w:rFonts w:ascii="Courier New" w:eastAsia="Calibri" w:hAnsi="Courier New" w:cs="Courier New"/>
          <w:b/>
          <w:bCs/>
          <w:color w:val="0000C0"/>
          <w:sz w:val="20"/>
          <w:szCs w:val="20"/>
          <w:highlight w:val="white"/>
        </w:rPr>
        <w:t>var</w:t>
      </w:r>
      <w:proofErr w:type="spell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i</w:t>
      </w:r>
      <w:proofErr w:type="spell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=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4080"/>
          <w:sz w:val="20"/>
          <w:szCs w:val="20"/>
          <w:highlight w:val="white"/>
        </w:rPr>
        <w:t>0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;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i</w:t>
      </w:r>
      <w:proofErr w:type="spellEnd"/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&lt;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myArray3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.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length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;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i</w:t>
      </w:r>
      <w:proofErr w:type="spellEnd"/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++)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6C6B3A" w:rsidRDefault="006C6B3A" w:rsidP="006C6B3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      </w:t>
      </w:r>
      <w:proofErr w:type="spellStart"/>
      <w:proofErr w:type="gramStart"/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document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.</w:t>
      </w:r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write</w:t>
      </w:r>
      <w:proofErr w:type="spellEnd"/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(</w:t>
      </w:r>
      <w:proofErr w:type="gramEnd"/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myArray3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[</w:t>
      </w:r>
      <w:proofErr w:type="spellStart"/>
      <w:r>
        <w:rPr>
          <w:rFonts w:ascii="Courier New" w:eastAsia="Calibri" w:hAnsi="Courier New" w:cs="Courier New"/>
          <w:color w:val="000000"/>
          <w:sz w:val="20"/>
          <w:szCs w:val="20"/>
          <w:highlight w:val="white"/>
        </w:rPr>
        <w:t>i</w:t>
      </w:r>
      <w:proofErr w:type="spellEnd"/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]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+</w:t>
      </w: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005C00"/>
          <w:sz w:val="20"/>
          <w:szCs w:val="20"/>
          <w:highlight w:val="white"/>
        </w:rPr>
        <w:t>"&lt;BR&gt;"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);</w:t>
      </w:r>
    </w:p>
    <w:p w:rsidR="006C6B3A" w:rsidRPr="006C6B3A" w:rsidRDefault="006C6B3A" w:rsidP="006C6B3A">
      <w:pPr>
        <w:rPr>
          <w:b/>
        </w:rPr>
      </w:pPr>
      <w:r>
        <w:rPr>
          <w:rFonts w:ascii="Courier New" w:eastAsia="Calibri" w:hAnsi="Courier New" w:cs="Courier New"/>
          <w:sz w:val="20"/>
          <w:szCs w:val="20"/>
          <w:highlight w:val="white"/>
        </w:rPr>
        <w:t xml:space="preserve"> </w:t>
      </w:r>
      <w:r>
        <w:rPr>
          <w:rFonts w:ascii="Courier New" w:eastAsia="Calibri" w:hAnsi="Courier New" w:cs="Courier New"/>
          <w:color w:val="5C5C5C"/>
          <w:sz w:val="20"/>
          <w:szCs w:val="20"/>
          <w:highlight w:val="white"/>
        </w:rPr>
        <w:t>}</w:t>
      </w:r>
    </w:p>
    <w:sectPr w:rsidR="006C6B3A" w:rsidRPr="006C6B3A" w:rsidSect="00A9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aco"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617"/>
    <w:multiLevelType w:val="hybridMultilevel"/>
    <w:tmpl w:val="98929AE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55EC"/>
    <w:rsid w:val="0004168A"/>
    <w:rsid w:val="00274AA6"/>
    <w:rsid w:val="004248E7"/>
    <w:rsid w:val="00632252"/>
    <w:rsid w:val="006C6B3A"/>
    <w:rsid w:val="007160DC"/>
    <w:rsid w:val="007555EC"/>
    <w:rsid w:val="008914AB"/>
    <w:rsid w:val="00914858"/>
    <w:rsid w:val="00A944EC"/>
    <w:rsid w:val="00E2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EC"/>
    <w:rPr>
      <w:rFonts w:ascii="Garamond" w:eastAsia="Times New Roman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basedOn w:val="DefaultParagraphFont"/>
    <w:rsid w:val="007555EC"/>
    <w:rPr>
      <w:rFonts w:ascii="Monaco" w:hAnsi="Monaco" w:cs="Courier New"/>
      <w:sz w:val="20"/>
      <w:szCs w:val="20"/>
    </w:rPr>
  </w:style>
  <w:style w:type="character" w:styleId="Hyperlink">
    <w:name w:val="Hyperlink"/>
    <w:basedOn w:val="DefaultParagraphFont"/>
    <w:rsid w:val="007555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A. Whittaker</dc:creator>
  <cp:keywords/>
  <dc:description/>
  <cp:lastModifiedBy> </cp:lastModifiedBy>
  <cp:revision>3</cp:revision>
  <dcterms:created xsi:type="dcterms:W3CDTF">2010-03-24T00:42:00Z</dcterms:created>
  <dcterms:modified xsi:type="dcterms:W3CDTF">2010-03-24T00:43:00Z</dcterms:modified>
</cp:coreProperties>
</file>