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06" w:rsidRDefault="00814906" w:rsidP="00814906">
      <w:pPr>
        <w:pStyle w:val="NormalText"/>
        <w:ind w:left="900"/>
        <w:rPr>
          <w:b/>
        </w:rPr>
      </w:pPr>
      <w:proofErr w:type="gramStart"/>
      <w:r w:rsidRPr="007726F5">
        <w:rPr>
          <w:b/>
        </w:rPr>
        <w:t>Problem sets/policy questions.</w:t>
      </w:r>
      <w:proofErr w:type="gramEnd"/>
    </w:p>
    <w:p w:rsidR="00814906" w:rsidRPr="00E65E38" w:rsidRDefault="00814906" w:rsidP="0081490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19</w:t>
      </w:r>
      <w:r w:rsidRPr="00E65E38">
        <w:rPr>
          <w:sz w:val="20"/>
          <w:szCs w:val="20"/>
        </w:rPr>
        <w:t xml:space="preserve">. Suppose that the economy starts at equilibrium and the </w:t>
      </w:r>
      <w:proofErr w:type="spellStart"/>
      <w:r w:rsidRPr="00E65E38">
        <w:rPr>
          <w:sz w:val="20"/>
          <w:szCs w:val="20"/>
        </w:rPr>
        <w:t>mpc</w:t>
      </w:r>
      <w:proofErr w:type="spellEnd"/>
      <w:r w:rsidRPr="00E65E38">
        <w:rPr>
          <w:sz w:val="20"/>
          <w:szCs w:val="20"/>
        </w:rPr>
        <w:t xml:space="preserve"> = 0.8. What would be the effect of a </w:t>
      </w:r>
      <w:r>
        <w:rPr>
          <w:b/>
          <w:sz w:val="20"/>
          <w:szCs w:val="20"/>
        </w:rPr>
        <w:t>5</w:t>
      </w:r>
      <w:r w:rsidRPr="00863C1C">
        <w:rPr>
          <w:b/>
          <w:sz w:val="20"/>
          <w:szCs w:val="20"/>
        </w:rPr>
        <w:t>00</w:t>
      </w:r>
      <w:r w:rsidRPr="00E65E38">
        <w:rPr>
          <w:sz w:val="20"/>
          <w:szCs w:val="20"/>
        </w:rPr>
        <w:t xml:space="preserve"> increase in taxes once all the rounds of the multiplier process are complete?</w:t>
      </w:r>
    </w:p>
    <w:p w:rsidR="00814906" w:rsidRDefault="00814906" w:rsidP="00814906">
      <w:pPr>
        <w:tabs>
          <w:tab w:val="left" w:pos="-1440"/>
          <w:tab w:val="left" w:pos="36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814906" w:rsidRPr="00E65E38" w:rsidRDefault="00814906" w:rsidP="00814906">
      <w:pPr>
        <w:tabs>
          <w:tab w:val="left" w:pos="-1440"/>
          <w:tab w:val="left" w:pos="36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Pr="00E65E38">
        <w:rPr>
          <w:rFonts w:ascii="Times New Roman" w:hAnsi="Times New Roman"/>
          <w:sz w:val="20"/>
          <w:szCs w:val="20"/>
        </w:rPr>
        <w:t>.</w:t>
      </w:r>
      <w:r w:rsidRPr="00E65E38">
        <w:rPr>
          <w:rFonts w:ascii="Times New Roman" w:hAnsi="Times New Roman"/>
          <w:sz w:val="20"/>
          <w:szCs w:val="20"/>
        </w:rPr>
        <w:tab/>
        <w:t xml:space="preserve">Assume the government cuts its purchases by </w:t>
      </w:r>
      <w:r w:rsidRPr="00B77FBF">
        <w:rPr>
          <w:rFonts w:ascii="Times New Roman" w:hAnsi="Times New Roman"/>
          <w:b/>
          <w:sz w:val="20"/>
          <w:szCs w:val="20"/>
        </w:rPr>
        <w:t>$1</w:t>
      </w:r>
      <w:r>
        <w:rPr>
          <w:rFonts w:ascii="Times New Roman" w:hAnsi="Times New Roman"/>
          <w:b/>
          <w:sz w:val="20"/>
          <w:szCs w:val="20"/>
        </w:rPr>
        <w:t>5</w:t>
      </w:r>
      <w:r w:rsidRPr="00B77FBF">
        <w:rPr>
          <w:rFonts w:ascii="Times New Roman" w:hAnsi="Times New Roman"/>
          <w:b/>
          <w:sz w:val="20"/>
          <w:szCs w:val="20"/>
        </w:rPr>
        <w:t>0</w:t>
      </w:r>
      <w:r w:rsidRPr="00E65E38">
        <w:rPr>
          <w:rFonts w:ascii="Times New Roman" w:hAnsi="Times New Roman"/>
          <w:sz w:val="20"/>
          <w:szCs w:val="20"/>
        </w:rPr>
        <w:t xml:space="preserve"> billion. As a result, the budget deficit is reduced by $40 billion, private domestic saving decreases by $10 billion, disposable personal income decreases by $80 billion and the trade deficit is reduced by $15 billion. By how much has national income (Y) changed?</w:t>
      </w:r>
    </w:p>
    <w:p w:rsidR="00814906" w:rsidRDefault="00814906" w:rsidP="00814906">
      <w:pPr>
        <w:pStyle w:val="NormalText"/>
        <w:ind w:left="900"/>
      </w:pPr>
    </w:p>
    <w:p w:rsidR="00814906" w:rsidRDefault="00814906" w:rsidP="00814906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</w:t>
      </w:r>
      <w:proofErr w:type="gramStart"/>
      <w:r>
        <w:rPr>
          <w:rFonts w:ascii="Times New Roman" w:hAnsi="Times New Roman"/>
          <w:sz w:val="20"/>
          <w:szCs w:val="20"/>
        </w:rPr>
        <w:t>.Compute</w:t>
      </w:r>
      <w:proofErr w:type="gramEnd"/>
      <w:r>
        <w:rPr>
          <w:rFonts w:ascii="Times New Roman" w:hAnsi="Times New Roman"/>
          <w:sz w:val="20"/>
          <w:szCs w:val="20"/>
        </w:rPr>
        <w:t xml:space="preserve"> the GDP using the data in the table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2615"/>
        <w:gridCol w:w="2567"/>
      </w:tblGrid>
      <w:tr w:rsidR="00814906" w:rsidRPr="00A1479F" w:rsidTr="004055F1">
        <w:tc>
          <w:tcPr>
            <w:tcW w:w="2778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  <w:r w:rsidRPr="00A1479F">
              <w:rPr>
                <w:sz w:val="20"/>
              </w:rPr>
              <w:t>Government Purchases</w:t>
            </w:r>
          </w:p>
        </w:tc>
        <w:tc>
          <w:tcPr>
            <w:tcW w:w="2615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  <w:r w:rsidRPr="00A1479F">
              <w:rPr>
                <w:sz w:val="20"/>
              </w:rPr>
              <w:t>15</w:t>
            </w:r>
          </w:p>
        </w:tc>
        <w:tc>
          <w:tcPr>
            <w:tcW w:w="2567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</w:p>
        </w:tc>
      </w:tr>
      <w:tr w:rsidR="00814906" w:rsidRPr="00A1479F" w:rsidTr="004055F1">
        <w:tc>
          <w:tcPr>
            <w:tcW w:w="2778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  <w:r w:rsidRPr="00A1479F">
              <w:rPr>
                <w:sz w:val="20"/>
              </w:rPr>
              <w:t>Consumption</w:t>
            </w:r>
          </w:p>
        </w:tc>
        <w:tc>
          <w:tcPr>
            <w:tcW w:w="2615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  <w:r w:rsidRPr="00A1479F">
              <w:rPr>
                <w:sz w:val="20"/>
              </w:rPr>
              <w:t>90</w:t>
            </w:r>
          </w:p>
        </w:tc>
        <w:tc>
          <w:tcPr>
            <w:tcW w:w="2567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</w:p>
        </w:tc>
      </w:tr>
      <w:tr w:rsidR="00814906" w:rsidRPr="00A1479F" w:rsidTr="004055F1">
        <w:tc>
          <w:tcPr>
            <w:tcW w:w="2778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  <w:r w:rsidRPr="00A1479F">
              <w:rPr>
                <w:sz w:val="20"/>
              </w:rPr>
              <w:t>Gross Investment</w:t>
            </w:r>
          </w:p>
        </w:tc>
        <w:tc>
          <w:tcPr>
            <w:tcW w:w="2615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  <w:r w:rsidRPr="00A1479F">
              <w:rPr>
                <w:sz w:val="20"/>
              </w:rPr>
              <w:t>20</w:t>
            </w:r>
          </w:p>
        </w:tc>
        <w:tc>
          <w:tcPr>
            <w:tcW w:w="2567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</w:p>
        </w:tc>
      </w:tr>
      <w:tr w:rsidR="00814906" w:rsidRPr="00A1479F" w:rsidTr="004055F1">
        <w:tc>
          <w:tcPr>
            <w:tcW w:w="2778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  <w:r w:rsidRPr="00A1479F">
              <w:rPr>
                <w:sz w:val="20"/>
              </w:rPr>
              <w:t>Consumption of Fixed Capital</w:t>
            </w:r>
          </w:p>
        </w:tc>
        <w:tc>
          <w:tcPr>
            <w:tcW w:w="2615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  <w:r w:rsidRPr="00A1479F">
              <w:rPr>
                <w:sz w:val="20"/>
              </w:rPr>
              <w:t>5</w:t>
            </w:r>
          </w:p>
        </w:tc>
        <w:tc>
          <w:tcPr>
            <w:tcW w:w="2567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</w:p>
        </w:tc>
      </w:tr>
      <w:tr w:rsidR="00814906" w:rsidRPr="00A1479F" w:rsidTr="004055F1">
        <w:tc>
          <w:tcPr>
            <w:tcW w:w="2778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  <w:r w:rsidRPr="00A1479F">
              <w:rPr>
                <w:sz w:val="20"/>
              </w:rPr>
              <w:t>Exports</w:t>
            </w:r>
          </w:p>
        </w:tc>
        <w:tc>
          <w:tcPr>
            <w:tcW w:w="2615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  <w:r w:rsidRPr="00A1479F">
              <w:rPr>
                <w:sz w:val="20"/>
              </w:rPr>
              <w:t>8</w:t>
            </w:r>
          </w:p>
        </w:tc>
        <w:tc>
          <w:tcPr>
            <w:tcW w:w="2567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</w:p>
        </w:tc>
      </w:tr>
      <w:tr w:rsidR="00814906" w:rsidRPr="00A1479F" w:rsidTr="004055F1">
        <w:tc>
          <w:tcPr>
            <w:tcW w:w="2778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  <w:r w:rsidRPr="00A1479F">
              <w:rPr>
                <w:sz w:val="20"/>
              </w:rPr>
              <w:t>Imports</w:t>
            </w:r>
          </w:p>
        </w:tc>
        <w:tc>
          <w:tcPr>
            <w:tcW w:w="2615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  <w:r w:rsidRPr="00A1479F">
              <w:rPr>
                <w:sz w:val="20"/>
              </w:rPr>
              <w:t>12</w:t>
            </w:r>
          </w:p>
        </w:tc>
        <w:tc>
          <w:tcPr>
            <w:tcW w:w="2567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</w:p>
        </w:tc>
      </w:tr>
      <w:tr w:rsidR="00814906" w:rsidRPr="00A1479F" w:rsidTr="004055F1">
        <w:tc>
          <w:tcPr>
            <w:tcW w:w="2778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</w:p>
        </w:tc>
        <w:tc>
          <w:tcPr>
            <w:tcW w:w="2615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</w:p>
        </w:tc>
        <w:tc>
          <w:tcPr>
            <w:tcW w:w="2567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</w:p>
        </w:tc>
      </w:tr>
      <w:tr w:rsidR="00814906" w:rsidRPr="00A1479F" w:rsidTr="004055F1">
        <w:tc>
          <w:tcPr>
            <w:tcW w:w="2778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</w:p>
        </w:tc>
        <w:tc>
          <w:tcPr>
            <w:tcW w:w="2615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</w:p>
        </w:tc>
        <w:tc>
          <w:tcPr>
            <w:tcW w:w="2567" w:type="dxa"/>
          </w:tcPr>
          <w:p w:rsidR="00814906" w:rsidRPr="00A1479F" w:rsidRDefault="00814906" w:rsidP="004055F1">
            <w:pPr>
              <w:pStyle w:val="DefaultText"/>
              <w:rPr>
                <w:sz w:val="20"/>
              </w:rPr>
            </w:pPr>
          </w:p>
        </w:tc>
      </w:tr>
    </w:tbl>
    <w:p w:rsidR="00814906" w:rsidRDefault="00814906" w:rsidP="00814906">
      <w:pPr>
        <w:pStyle w:val="NormalText"/>
        <w:ind w:left="900"/>
      </w:pPr>
    </w:p>
    <w:p w:rsidR="00814906" w:rsidRDefault="00814906" w:rsidP="00814906">
      <w:pPr>
        <w:pStyle w:val="NormalText"/>
        <w:ind w:left="900"/>
      </w:pPr>
    </w:p>
    <w:p w:rsidR="00814906" w:rsidRPr="00E65E38" w:rsidRDefault="00814906" w:rsidP="00814906">
      <w:pPr>
        <w:tabs>
          <w:tab w:val="left" w:pos="-1440"/>
          <w:tab w:val="left" w:pos="360"/>
        </w:tabs>
        <w:ind w:left="360" w:right="-58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</w:t>
      </w:r>
      <w:r w:rsidRPr="00E65E38">
        <w:rPr>
          <w:rFonts w:ascii="Times New Roman" w:hAnsi="Times New Roman"/>
          <w:sz w:val="20"/>
          <w:szCs w:val="20"/>
        </w:rPr>
        <w:t xml:space="preserve">. Using demand and supply analysis to assist you, what are the effects on the exchange rate </w:t>
      </w:r>
      <w:proofErr w:type="gramStart"/>
      <w:r w:rsidRPr="00E65E38">
        <w:rPr>
          <w:rFonts w:ascii="Times New Roman" w:hAnsi="Times New Roman"/>
          <w:sz w:val="20"/>
          <w:szCs w:val="20"/>
        </w:rPr>
        <w:t>between</w:t>
      </w:r>
      <w:proofErr w:type="gramEnd"/>
      <w:r w:rsidRPr="00E65E38">
        <w:rPr>
          <w:rFonts w:ascii="Times New Roman" w:hAnsi="Times New Roman"/>
          <w:sz w:val="20"/>
          <w:szCs w:val="20"/>
        </w:rPr>
        <w:t xml:space="preserve"> </w:t>
      </w:r>
    </w:p>
    <w:p w:rsidR="00814906" w:rsidRDefault="00814906" w:rsidP="00814906">
      <w:pPr>
        <w:tabs>
          <w:tab w:val="left" w:pos="-1440"/>
          <w:tab w:val="left" w:pos="360"/>
        </w:tabs>
        <w:ind w:left="360" w:right="-58" w:hanging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65E38">
        <w:rPr>
          <w:rFonts w:ascii="Times New Roman" w:hAnsi="Times New Roman"/>
          <w:sz w:val="20"/>
          <w:szCs w:val="20"/>
        </w:rPr>
        <w:t>the</w:t>
      </w:r>
      <w:proofErr w:type="gramEnd"/>
      <w:r w:rsidRPr="00E65E38">
        <w:rPr>
          <w:rFonts w:ascii="Times New Roman" w:hAnsi="Times New Roman"/>
          <w:sz w:val="20"/>
          <w:szCs w:val="20"/>
        </w:rPr>
        <w:t xml:space="preserve"> British pound and the Japanese yen from:</w:t>
      </w:r>
      <w:r>
        <w:rPr>
          <w:rFonts w:ascii="Times New Roman" w:hAnsi="Times New Roman"/>
          <w:sz w:val="20"/>
          <w:szCs w:val="20"/>
        </w:rPr>
        <w:t xml:space="preserve"> a</w:t>
      </w:r>
      <w:r w:rsidRPr="00E65E38">
        <w:rPr>
          <w:rFonts w:ascii="Times New Roman" w:hAnsi="Times New Roman"/>
          <w:sz w:val="20"/>
          <w:szCs w:val="20"/>
        </w:rPr>
        <w:t xml:space="preserve"> </w:t>
      </w:r>
      <w:r w:rsidRPr="00E65E38">
        <w:rPr>
          <w:rFonts w:ascii="Times New Roman" w:hAnsi="Times New Roman"/>
          <w:i/>
          <w:sz w:val="20"/>
          <w:szCs w:val="20"/>
        </w:rPr>
        <w:t>decrease</w:t>
      </w:r>
      <w:r w:rsidRPr="00E65E38">
        <w:rPr>
          <w:rFonts w:ascii="Times New Roman" w:hAnsi="Times New Roman"/>
          <w:sz w:val="20"/>
          <w:szCs w:val="20"/>
        </w:rPr>
        <w:t xml:space="preserve"> in Japanese interest rates</w:t>
      </w:r>
    </w:p>
    <w:p w:rsidR="00814906" w:rsidRDefault="00814906" w:rsidP="00814906">
      <w:pPr>
        <w:tabs>
          <w:tab w:val="left" w:pos="-1440"/>
          <w:tab w:val="left" w:pos="360"/>
        </w:tabs>
        <w:ind w:left="360" w:right="-58" w:hanging="720"/>
        <w:jc w:val="both"/>
      </w:pPr>
      <w:r>
        <w:rPr>
          <w:rFonts w:ascii="Times New Roman" w:hAnsi="Times New Roman"/>
          <w:sz w:val="20"/>
          <w:szCs w:val="20"/>
        </w:rPr>
        <w:t>(Please respond by stating which currency will appreciate and which one will depreciate. That is all that is required)</w:t>
      </w:r>
    </w:p>
    <w:p w:rsidR="00814906" w:rsidRDefault="00814906"/>
    <w:sectPr w:rsidR="00814906" w:rsidSect="003F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4906"/>
    <w:rsid w:val="003F38B0"/>
    <w:rsid w:val="00814906"/>
    <w:rsid w:val="00E5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0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81490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814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Text">
    <w:name w:val="Default Text"/>
    <w:basedOn w:val="Normal"/>
    <w:uiPriority w:val="99"/>
    <w:rsid w:val="00814906"/>
    <w:pPr>
      <w:spacing w:after="0" w:line="240" w:lineRule="atLeast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2010-03-21T17:02:00Z</dcterms:created>
  <dcterms:modified xsi:type="dcterms:W3CDTF">2010-03-21T17:07:00Z</dcterms:modified>
</cp:coreProperties>
</file>