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r>
        <w:rPr>
          <w:rFonts w:ascii="Bembo" w:hAnsi="Bembo" w:cs="Bembo"/>
          <w:color w:val="292526"/>
          <w:sz w:val="20"/>
          <w:szCs w:val="20"/>
        </w:rPr>
        <w:t>127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heltenham-Ultra" w:hAnsi="Cheltenham-Ultra" w:cs="Cheltenham-Ultra"/>
          <w:b/>
          <w:bCs/>
          <w:color w:val="818385"/>
          <w:sz w:val="32"/>
          <w:szCs w:val="32"/>
        </w:rPr>
      </w:pPr>
      <w:r>
        <w:rPr>
          <w:rFonts w:ascii="Cheltenham-Ultra" w:hAnsi="Cheltenham-Ultra" w:cs="Cheltenham-Ultra"/>
          <w:b/>
          <w:bCs/>
          <w:color w:val="818385"/>
          <w:sz w:val="32"/>
          <w:szCs w:val="32"/>
        </w:rPr>
        <w:t>CHAPTER 6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32"/>
          <w:szCs w:val="32"/>
        </w:rPr>
      </w:pPr>
      <w:r>
        <w:rPr>
          <w:rFonts w:ascii="Copperplate-ThirtyTwoAB" w:hAnsi="Copperplate-ThirtyTwoAB" w:cs="Copperplate-ThirtyTwoAB"/>
          <w:color w:val="292526"/>
          <w:sz w:val="32"/>
          <w:szCs w:val="32"/>
        </w:rPr>
        <w:t>Assessing Future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32"/>
          <w:szCs w:val="32"/>
        </w:rPr>
      </w:pPr>
      <w:proofErr w:type="gramStart"/>
      <w:r>
        <w:rPr>
          <w:rFonts w:ascii="Copperplate-ThirtyTwoAB" w:hAnsi="Copperplate-ThirtyTwoAB" w:cs="Copperplate-ThirtyTwoAB"/>
          <w:color w:val="292526"/>
          <w:sz w:val="32"/>
          <w:szCs w:val="32"/>
        </w:rPr>
        <w:t>for</w:t>
      </w:r>
      <w:proofErr w:type="gramEnd"/>
      <w:r>
        <w:rPr>
          <w:rFonts w:ascii="Copperplate-ThirtyTwoAB" w:hAnsi="Copperplate-ThirtyTwoAB" w:cs="Copperplate-ThirtyTwoAB"/>
          <w:color w:val="292526"/>
          <w:sz w:val="32"/>
          <w:szCs w:val="32"/>
        </w:rPr>
        <w:t xml:space="preserve"> New Technologies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r>
        <w:rPr>
          <w:rFonts w:ascii="Bembo" w:hAnsi="Bembo" w:cs="Bembo"/>
          <w:color w:val="292526"/>
          <w:sz w:val="20"/>
          <w:szCs w:val="20"/>
        </w:rPr>
        <w:t>GEORGE S. DAY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8"/>
          <w:szCs w:val="18"/>
        </w:rPr>
      </w:pPr>
      <w:r>
        <w:rPr>
          <w:rFonts w:ascii="Bembo" w:hAnsi="Bembo" w:cs="Bembo"/>
          <w:color w:val="292526"/>
          <w:sz w:val="18"/>
          <w:szCs w:val="18"/>
        </w:rPr>
        <w:t>The Wharton School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The challenge of assessing future markets for new technologies is to determine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the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demand for products that don’t exist from customers who don’t yet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know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about them. At the same time, the trajectory of technology development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and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speed of market acceptance are also uncertain. In this market vacuum,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there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is not enough oxygen to sustain traditional methods of marketing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assessment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. But there are a variety of approaches that can be used to better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understand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market potential in this environment. This chapter examines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the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adoption patterns for new technologies, strategies for continuous exploration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and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learning, and the “triangulation” of insights about lead users, latent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needs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and </w:t>
      </w:r>
      <w:proofErr w:type="spell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inf</w:t>
      </w:r>
      <w:proofErr w:type="spell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lection points. These strategies can give character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dimension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to the embryonic and evolving markets for emerging technologies,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  <w:sz w:val="20"/>
          <w:szCs w:val="20"/>
        </w:rPr>
      </w:pPr>
      <w:proofErr w:type="gramStart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>providing</w:t>
      </w:r>
      <w:proofErr w:type="gramEnd"/>
      <w:r>
        <w:rPr>
          <w:rFonts w:ascii="Bembo-Italic" w:hAnsi="Bembo-Italic" w:cs="Bembo-Italic"/>
          <w:i/>
          <w:iCs/>
          <w:color w:val="292526"/>
          <w:sz w:val="20"/>
          <w:szCs w:val="20"/>
        </w:rPr>
        <w:t xml:space="preserve"> clues to their ultimate potential.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</w:rPr>
      </w:pPr>
      <w:r>
        <w:rPr>
          <w:rFonts w:ascii="Cheltenham-Ultra" w:hAnsi="Cheltenham-Ultra" w:cs="Cheltenham-Ultra"/>
          <w:b/>
          <w:bCs/>
          <w:color w:val="818385"/>
          <w:sz w:val="48"/>
          <w:szCs w:val="48"/>
        </w:rPr>
        <w:t>W</w:t>
      </w:r>
      <w:r>
        <w:rPr>
          <w:rFonts w:ascii="Bembo" w:hAnsi="Bembo" w:cs="Bembo"/>
          <w:color w:val="292526"/>
        </w:rPr>
        <w:t xml:space="preserve">hat will the market be for </w:t>
      </w:r>
      <w:proofErr w:type="gramStart"/>
      <w:r>
        <w:rPr>
          <w:rFonts w:ascii="Bembo-Italic" w:hAnsi="Bembo-Italic" w:cs="Bembo-Italic"/>
          <w:i/>
          <w:iCs/>
          <w:color w:val="292526"/>
        </w:rPr>
        <w:t>automated</w:t>
      </w:r>
      <w:proofErr w:type="gram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Italic" w:hAnsi="Bembo-Italic" w:cs="Bembo-Italic"/>
          <w:i/>
          <w:iCs/>
          <w:color w:val="292526"/>
        </w:rPr>
        <w:t>highway</w:t>
      </w:r>
      <w:proofErr w:type="gramEnd"/>
      <w:r>
        <w:rPr>
          <w:rFonts w:ascii="Bembo-Italic" w:hAnsi="Bembo-Italic" w:cs="Bembo-Italic"/>
          <w:i/>
          <w:iCs/>
          <w:color w:val="292526"/>
        </w:rPr>
        <w:t xml:space="preserve"> systems </w:t>
      </w:r>
      <w:r>
        <w:rPr>
          <w:rFonts w:ascii="Bembo" w:hAnsi="Bembo" w:cs="Bembo"/>
          <w:color w:val="292526"/>
        </w:rPr>
        <w:t>and when will it emerge? These “smart highways”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enable vehicle control (with collision warning and avoidance and navigation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help</w:t>
      </w:r>
      <w:proofErr w:type="gramEnd"/>
      <w:r>
        <w:rPr>
          <w:rFonts w:ascii="Bembo" w:hAnsi="Bembo" w:cs="Bembo"/>
          <w:color w:val="292526"/>
        </w:rPr>
        <w:t>), automated toll systems, and even automated driving and steering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lanes</w:t>
      </w:r>
      <w:proofErr w:type="gramEnd"/>
      <w:r>
        <w:rPr>
          <w:rFonts w:ascii="Bembo" w:hAnsi="Bembo" w:cs="Bembo"/>
          <w:color w:val="292526"/>
        </w:rPr>
        <w:t>. They will require the integration of technology for automated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vehicular</w:t>
      </w:r>
      <w:proofErr w:type="gramEnd"/>
      <w:r>
        <w:rPr>
          <w:rFonts w:ascii="Bembo" w:hAnsi="Bembo" w:cs="Bembo"/>
          <w:color w:val="292526"/>
        </w:rPr>
        <w:t xml:space="preserve"> control, satellite-based global positioning systems, and roadway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sensor</w:t>
      </w:r>
      <w:proofErr w:type="gramEnd"/>
      <w:r>
        <w:rPr>
          <w:rFonts w:ascii="Bembo" w:hAnsi="Bembo" w:cs="Bembo"/>
          <w:color w:val="292526"/>
        </w:rPr>
        <w:t xml:space="preserve"> systems. If and when these technologies come together, will potential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customers</w:t>
      </w:r>
      <w:proofErr w:type="gramEnd"/>
      <w:r>
        <w:rPr>
          <w:rFonts w:ascii="Bembo" w:hAnsi="Bembo" w:cs="Bembo"/>
          <w:color w:val="292526"/>
        </w:rPr>
        <w:t xml:space="preserve"> be interested? The reactions of potential users to rental cars with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navigation</w:t>
      </w:r>
      <w:proofErr w:type="gramEnd"/>
      <w:r>
        <w:rPr>
          <w:rFonts w:ascii="Bembo" w:hAnsi="Bembo" w:cs="Bembo"/>
          <w:color w:val="292526"/>
        </w:rPr>
        <w:t xml:space="preserve"> aids or automated toll systems while commuting may provide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some</w:t>
      </w:r>
      <w:proofErr w:type="gramEnd"/>
      <w:r>
        <w:rPr>
          <w:rFonts w:ascii="Bembo" w:hAnsi="Bembo" w:cs="Bembo"/>
          <w:color w:val="292526"/>
        </w:rPr>
        <w:t xml:space="preserve"> clues about potential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its, barriers to use, price sensitivity,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eventual</w:t>
      </w:r>
      <w:proofErr w:type="gramEnd"/>
      <w:r>
        <w:rPr>
          <w:rFonts w:ascii="Bembo" w:hAnsi="Bembo" w:cs="Bembo"/>
          <w:color w:val="292526"/>
        </w:rPr>
        <w:t xml:space="preserve"> acceptance. As the systems technology continues to advance, however,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big questions about the market remain: How quickly should trials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be</w:t>
      </w:r>
      <w:proofErr w:type="gramEnd"/>
      <w:r>
        <w:rPr>
          <w:rFonts w:ascii="Bembo" w:hAnsi="Bembo" w:cs="Bembo"/>
          <w:color w:val="292526"/>
        </w:rPr>
        <w:t xml:space="preserve"> launched? Who should take the lead role? Will regional governments</w:t>
      </w:r>
      <w:r>
        <w:rPr>
          <w:rFonts w:ascii="Bembo" w:hAnsi="Bembo" w:cs="Bembo"/>
          <w:color w:val="292526"/>
          <w:sz w:val="20"/>
          <w:szCs w:val="20"/>
        </w:rPr>
        <w:t xml:space="preserve">128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mandate</w:t>
      </w:r>
      <w:proofErr w:type="gramEnd"/>
      <w:r>
        <w:rPr>
          <w:rFonts w:ascii="Bembo" w:hAnsi="Bembo" w:cs="Bembo"/>
          <w:color w:val="292526"/>
        </w:rPr>
        <w:t xml:space="preserve"> these systems to solve problems of congestion? Will drivers be </w:t>
      </w:r>
      <w:proofErr w:type="gramStart"/>
      <w:r>
        <w:rPr>
          <w:rFonts w:ascii="Bembo" w:hAnsi="Bembo" w:cs="Bembo"/>
          <w:color w:val="292526"/>
        </w:rPr>
        <w:t>willing</w:t>
      </w:r>
      <w:proofErr w:type="gram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pay for the technology once the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are demonstrated?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Within a decade, </w:t>
      </w:r>
      <w:r>
        <w:rPr>
          <w:rFonts w:ascii="Bembo-Italic" w:hAnsi="Bembo-Italic" w:cs="Bembo-Italic"/>
          <w:i/>
          <w:iCs/>
          <w:color w:val="292526"/>
        </w:rPr>
        <w:t xml:space="preserve">biochips </w:t>
      </w:r>
      <w:r>
        <w:rPr>
          <w:rFonts w:ascii="Bembo" w:hAnsi="Bembo" w:cs="Bembo"/>
          <w:color w:val="292526"/>
        </w:rPr>
        <w:t>(formally known as DNA arrays</w:t>
      </w:r>
      <w:proofErr w:type="gramStart"/>
      <w:r>
        <w:rPr>
          <w:rFonts w:ascii="Bembo" w:hAnsi="Bembo" w:cs="Bembo"/>
          <w:color w:val="292526"/>
        </w:rPr>
        <w:t>)</w:t>
      </w:r>
      <w:r>
        <w:rPr>
          <w:rFonts w:ascii="Bembo" w:hAnsi="Bembo" w:cs="Bembo"/>
          <w:color w:val="292526"/>
          <w:sz w:val="14"/>
          <w:szCs w:val="14"/>
        </w:rPr>
        <w:t>1</w:t>
      </w:r>
      <w:proofErr w:type="gramEnd"/>
      <w:r>
        <w:rPr>
          <w:rFonts w:ascii="Bembo" w:hAnsi="Bembo" w:cs="Bembo"/>
          <w:color w:val="292526"/>
          <w:sz w:val="14"/>
          <w:szCs w:val="14"/>
        </w:rPr>
        <w:t xml:space="preserve"> </w:t>
      </w:r>
      <w:r>
        <w:rPr>
          <w:rFonts w:ascii="Bembo" w:hAnsi="Bembo" w:cs="Bembo"/>
          <w:color w:val="292526"/>
        </w:rPr>
        <w:t>that have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ability to analyze thousands of genes at one time should make it possible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analyze a person’s genetic risks for scores of diseases. In the future,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patients</w:t>
      </w:r>
      <w:proofErr w:type="gramEnd"/>
      <w:r>
        <w:rPr>
          <w:rFonts w:ascii="Bembo" w:hAnsi="Bembo" w:cs="Bembo"/>
          <w:color w:val="292526"/>
        </w:rPr>
        <w:t xml:space="preserve"> with maladies such as a sore throat could have a culture tested with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disposable biochip with the ability to check for a myriad of microbial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genes</w:t>
      </w:r>
      <w:proofErr w:type="gramEnd"/>
      <w:r>
        <w:rPr>
          <w:rFonts w:ascii="Bembo" w:hAnsi="Bembo" w:cs="Bembo"/>
          <w:color w:val="292526"/>
        </w:rPr>
        <w:t xml:space="preserve"> and determine exactly the right drugs to prescribe. How big is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for these disposable chips and when will it emerge? Technologists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must</w:t>
      </w:r>
      <w:proofErr w:type="gramEnd"/>
      <w:r>
        <w:rPr>
          <w:rFonts w:ascii="Bembo" w:hAnsi="Bembo" w:cs="Bembo"/>
          <w:color w:val="292526"/>
        </w:rPr>
        <w:t xml:space="preserve"> be able to economically produce biochips that can accurately detect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gene</w:t>
      </w:r>
      <w:proofErr w:type="gramEnd"/>
      <w:r>
        <w:rPr>
          <w:rFonts w:ascii="Bembo" w:hAnsi="Bembo" w:cs="Bembo"/>
          <w:color w:val="292526"/>
        </w:rPr>
        <w:t xml:space="preserve"> glitches that cause disease. Patients and doctors must be convinced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tests</w:t>
      </w:r>
      <w:proofErr w:type="gramEnd"/>
      <w:r>
        <w:rPr>
          <w:rFonts w:ascii="Bembo" w:hAnsi="Bembo" w:cs="Bembo"/>
          <w:color w:val="292526"/>
        </w:rPr>
        <w:t xml:space="preserve"> help by guiding preventive therapy for example, and insurance companies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must</w:t>
      </w:r>
      <w:proofErr w:type="gramEnd"/>
      <w:r>
        <w:rPr>
          <w:rFonts w:ascii="Bembo" w:hAnsi="Bembo" w:cs="Bembo"/>
          <w:color w:val="292526"/>
        </w:rPr>
        <w:t xml:space="preserve"> be willing to pay for the tests. In the meantime, numerous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startup</w:t>
      </w:r>
      <w:proofErr w:type="gramEnd"/>
      <w:r>
        <w:rPr>
          <w:rFonts w:ascii="Bembo" w:hAnsi="Bembo" w:cs="Bembo"/>
          <w:color w:val="292526"/>
        </w:rPr>
        <w:t xml:space="preserve"> companies are exploring the breadth of applications and big pharmaceutical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companies</w:t>
      </w:r>
      <w:proofErr w:type="gramEnd"/>
      <w:r>
        <w:rPr>
          <w:rFonts w:ascii="Bembo" w:hAnsi="Bembo" w:cs="Bembo"/>
          <w:color w:val="292526"/>
        </w:rPr>
        <w:t xml:space="preserve"> are placing their bets by investing in these companies.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The next generation of </w:t>
      </w:r>
      <w:r>
        <w:rPr>
          <w:rFonts w:ascii="Bembo-Italic" w:hAnsi="Bembo-Italic" w:cs="Bembo-Italic"/>
          <w:i/>
          <w:iCs/>
          <w:color w:val="292526"/>
        </w:rPr>
        <w:t xml:space="preserve">rapid prototyping technologies </w:t>
      </w:r>
      <w:r>
        <w:rPr>
          <w:rFonts w:ascii="Bembo" w:hAnsi="Bembo" w:cs="Bembo"/>
          <w:color w:val="292526"/>
        </w:rPr>
        <w:t>use laser cutting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ink-jet depositions of material to quickly transform complex </w:t>
      </w:r>
      <w:proofErr w:type="spellStart"/>
      <w:r>
        <w:rPr>
          <w:rFonts w:ascii="Bembo" w:hAnsi="Bembo" w:cs="Bembo"/>
          <w:color w:val="292526"/>
        </w:rPr>
        <w:t>threedimensional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CAD images into solid objects of powdered ceramics or metal.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At present, these shapes are models used to guide the product design process,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but</w:t>
      </w:r>
      <w:proofErr w:type="gramEnd"/>
      <w:r>
        <w:rPr>
          <w:rFonts w:ascii="Bembo" w:hAnsi="Bembo" w:cs="Bembo"/>
          <w:color w:val="292526"/>
        </w:rPr>
        <w:t xml:space="preserve"> in the future they can be saleable end products. The technology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could</w:t>
      </w:r>
      <w:proofErr w:type="gramEnd"/>
      <w:r>
        <w:rPr>
          <w:rFonts w:ascii="Bembo" w:hAnsi="Bembo" w:cs="Bembo"/>
          <w:color w:val="292526"/>
        </w:rPr>
        <w:t xml:space="preserve"> be used to make big objects such as tank turrets or airplane parts 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customize</w:t>
      </w:r>
      <w:proofErr w:type="gramEnd"/>
      <w:r>
        <w:rPr>
          <w:rFonts w:ascii="Bembo" w:hAnsi="Bembo" w:cs="Bembo"/>
          <w:color w:val="292526"/>
        </w:rPr>
        <w:t xml:space="preserve"> a tennis racket with a grip uniquely conf </w:t>
      </w:r>
      <w:proofErr w:type="spellStart"/>
      <w:r>
        <w:rPr>
          <w:rFonts w:ascii="Bembo" w:hAnsi="Bembo" w:cs="Bembo"/>
          <w:color w:val="292526"/>
        </w:rPr>
        <w:t>igured</w:t>
      </w:r>
      <w:proofErr w:type="spellEnd"/>
      <w:r>
        <w:rPr>
          <w:rFonts w:ascii="Bembo" w:hAnsi="Bembo" w:cs="Bembo"/>
          <w:color w:val="292526"/>
        </w:rPr>
        <w:t xml:space="preserve"> to f it an individual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player’s</w:t>
      </w:r>
      <w:proofErr w:type="gramEnd"/>
      <w:r>
        <w:rPr>
          <w:rFonts w:ascii="Bembo" w:hAnsi="Bembo" w:cs="Bembo"/>
          <w:color w:val="292526"/>
        </w:rPr>
        <w:t xml:space="preserve"> hand. Which applications will prove a feasible basis for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>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Each of these technologies has exciting prospects. But the history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emerging</w:t>
      </w:r>
      <w:proofErr w:type="gramEnd"/>
      <w:r>
        <w:rPr>
          <w:rFonts w:ascii="Bembo" w:hAnsi="Bembo" w:cs="Bembo"/>
          <w:color w:val="292526"/>
        </w:rPr>
        <w:t xml:space="preserve"> technologies is that early champions held compelling visions about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future market prospects. Whether the envisioned markets materialized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depended</w:t>
      </w:r>
      <w:proofErr w:type="gramEnd"/>
      <w:r>
        <w:rPr>
          <w:rFonts w:ascii="Bembo" w:hAnsi="Bembo" w:cs="Bembo"/>
          <w:color w:val="292526"/>
        </w:rPr>
        <w:t xml:space="preserve"> on resolving a series of uncertainties.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The Challenge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Emerging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turbulence and uncertainties of future markets for new technologies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confound</w:t>
      </w:r>
      <w:proofErr w:type="gramEnd"/>
      <w:r>
        <w:rPr>
          <w:rFonts w:ascii="Bembo" w:hAnsi="Bembo" w:cs="Bembo"/>
          <w:color w:val="292526"/>
        </w:rPr>
        <w:t xml:space="preserve"> the research approaches that have been honed for assessing established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</w:t>
      </w:r>
      <w:proofErr w:type="gramEnd"/>
      <w:r>
        <w:rPr>
          <w:rFonts w:ascii="Bembo" w:hAnsi="Bembo" w:cs="Bembo"/>
          <w:color w:val="292526"/>
        </w:rPr>
        <w:t>. Seldom are there precedents or sales histories to study. Because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applications are evolving, it is not clear who will be the most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attractive</w:t>
      </w:r>
      <w:proofErr w:type="gramEnd"/>
      <w:r>
        <w:rPr>
          <w:rFonts w:ascii="Bembo" w:hAnsi="Bembo" w:cs="Bembo"/>
          <w:color w:val="292526"/>
        </w:rPr>
        <w:t xml:space="preserve"> customers, when and how they will use the product, or what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they</w:t>
      </w:r>
      <w:proofErr w:type="gramEnd"/>
      <w:r>
        <w:rPr>
          <w:rFonts w:ascii="Bembo" w:hAnsi="Bembo" w:cs="Bembo"/>
          <w:color w:val="292526"/>
        </w:rPr>
        <w:t xml:space="preserve"> will be prepared to pay. Since the industry structure is embryonic,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there</w:t>
      </w:r>
      <w:proofErr w:type="gramEnd"/>
      <w:r>
        <w:rPr>
          <w:rFonts w:ascii="Bembo" w:hAnsi="Bembo" w:cs="Bembo"/>
          <w:color w:val="292526"/>
        </w:rPr>
        <w:t xml:space="preserve"> are many conf </w:t>
      </w:r>
      <w:proofErr w:type="spellStart"/>
      <w:r>
        <w:rPr>
          <w:rFonts w:ascii="Bembo" w:hAnsi="Bembo" w:cs="Bembo"/>
          <w:color w:val="292526"/>
        </w:rPr>
        <w:t>licting</w:t>
      </w:r>
      <w:proofErr w:type="spellEnd"/>
      <w:r>
        <w:rPr>
          <w:rFonts w:ascii="Bembo" w:hAnsi="Bembo" w:cs="Bembo"/>
          <w:color w:val="292526"/>
        </w:rPr>
        <w:t xml:space="preserve"> views and much speculation about potential rivals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competing technologies.</w:t>
      </w:r>
      <w:r w:rsidRPr="00BC7CEA"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129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Assessments of markets for new technologies are further complicated by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interaction between technological development and the rate of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acceptance</w:t>
      </w:r>
      <w:proofErr w:type="gramEnd"/>
      <w:r>
        <w:rPr>
          <w:rFonts w:ascii="Bembo" w:hAnsi="Bembo" w:cs="Bembo"/>
          <w:color w:val="292526"/>
        </w:rPr>
        <w:t>. Price and performance improvements come more quickly when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acceptance</w:t>
      </w:r>
      <w:proofErr w:type="gramEnd"/>
      <w:r>
        <w:rPr>
          <w:rFonts w:ascii="Bembo" w:hAnsi="Bembo" w:cs="Bembo"/>
          <w:color w:val="292526"/>
        </w:rPr>
        <w:t xml:space="preserve"> is accelerating. But this can only happen when the quality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performance</w:t>
      </w:r>
      <w:proofErr w:type="gramEnd"/>
      <w:r>
        <w:rPr>
          <w:rFonts w:ascii="Bembo" w:hAnsi="Bembo" w:cs="Bembo"/>
          <w:color w:val="292526"/>
        </w:rPr>
        <w:t xml:space="preserve"> standards are in place and the product can be made, distributed,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serviced.</w:t>
      </w:r>
      <w:r>
        <w:rPr>
          <w:rFonts w:ascii="Bembo" w:hAnsi="Bembo" w:cs="Bembo"/>
          <w:color w:val="292526"/>
          <w:sz w:val="14"/>
          <w:szCs w:val="14"/>
        </w:rPr>
        <w:t xml:space="preserve">2 </w:t>
      </w:r>
      <w:r>
        <w:rPr>
          <w:rFonts w:ascii="Bembo" w:hAnsi="Bembo" w:cs="Bembo"/>
          <w:color w:val="292526"/>
        </w:rPr>
        <w:t>Lack of any one of these elements will slow acceptance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technology.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Before the technology is proven and cost-effective, and the market 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still</w:t>
      </w:r>
      <w:proofErr w:type="gramEnd"/>
      <w:r>
        <w:rPr>
          <w:rFonts w:ascii="Bembo" w:hAnsi="Bembo" w:cs="Bembo"/>
          <w:color w:val="292526"/>
        </w:rPr>
        <w:t xml:space="preserve"> in a nascent stage, the question is whether the market is big enough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warrant</w:t>
      </w:r>
      <w:proofErr w:type="gramEnd"/>
      <w:r>
        <w:rPr>
          <w:rFonts w:ascii="Bembo" w:hAnsi="Bembo" w:cs="Bembo"/>
          <w:color w:val="292526"/>
        </w:rPr>
        <w:t xml:space="preserve"> a development project.</w:t>
      </w:r>
      <w:r>
        <w:rPr>
          <w:rFonts w:ascii="Bembo" w:hAnsi="Bembo" w:cs="Bembo"/>
          <w:color w:val="292526"/>
          <w:sz w:val="14"/>
          <w:szCs w:val="14"/>
        </w:rPr>
        <w:t xml:space="preserve">3 </w:t>
      </w:r>
      <w:r>
        <w:rPr>
          <w:rFonts w:ascii="Bembo" w:hAnsi="Bembo" w:cs="Bembo"/>
          <w:color w:val="292526"/>
        </w:rPr>
        <w:t>This spawns many related questions: Does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product satisfy a need or solve a persistent problem of a </w:t>
      </w:r>
      <w:proofErr w:type="spellStart"/>
      <w:r>
        <w:rPr>
          <w:rFonts w:ascii="Bembo" w:hAnsi="Bembo" w:cs="Bembo"/>
          <w:color w:val="292526"/>
        </w:rPr>
        <w:t>signif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icant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group</w:t>
      </w:r>
      <w:proofErr w:type="gramEnd"/>
      <w:r>
        <w:rPr>
          <w:rFonts w:ascii="Bembo" w:hAnsi="Bembo" w:cs="Bembo"/>
          <w:color w:val="292526"/>
        </w:rPr>
        <w:t xml:space="preserve"> of customers better than the alternatives? Which segments and applications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be the most attractive? In what order will they emerge?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As the project progresses, a new set of questions emerges that demands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greater</w:t>
      </w:r>
      <w:proofErr w:type="gramEnd"/>
      <w:r>
        <w:rPr>
          <w:rFonts w:ascii="Bembo" w:hAnsi="Bembo" w:cs="Bembo"/>
          <w:color w:val="292526"/>
        </w:rPr>
        <w:t xml:space="preserve"> precision. How large is the prospective market, and how quickly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this potential be realized? Here numerous assumptions have to be made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about</w:t>
      </w:r>
      <w:proofErr w:type="gramEnd"/>
      <w:r>
        <w:rPr>
          <w:rFonts w:ascii="Bembo" w:hAnsi="Bembo" w:cs="Bembo"/>
          <w:color w:val="292526"/>
        </w:rPr>
        <w:t xml:space="preserve"> the technology improvement trajectory, the availability of standards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supporting infrastructure,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and costs to target customers relative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competing alternatives, and the collective investment of competitors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market development.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chapter is about how firms have learned how to answer these questions.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Yet those who have lived through the emergence of a market for 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emerging</w:t>
      </w:r>
      <w:proofErr w:type="gramEnd"/>
      <w:r>
        <w:rPr>
          <w:rFonts w:ascii="Bembo" w:hAnsi="Bembo" w:cs="Bembo"/>
          <w:color w:val="292526"/>
        </w:rPr>
        <w:t xml:space="preserve"> technology know that def </w:t>
      </w:r>
      <w:proofErr w:type="spellStart"/>
      <w:r>
        <w:rPr>
          <w:rFonts w:ascii="Bembo" w:hAnsi="Bembo" w:cs="Bembo"/>
          <w:color w:val="292526"/>
        </w:rPr>
        <w:t>initive</w:t>
      </w:r>
      <w:proofErr w:type="spellEnd"/>
      <w:r>
        <w:rPr>
          <w:rFonts w:ascii="Bembo" w:hAnsi="Bembo" w:cs="Bembo"/>
          <w:color w:val="292526"/>
        </w:rPr>
        <w:t xml:space="preserve"> answers are elusive; there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too</w:t>
      </w:r>
      <w:proofErr w:type="gramEnd"/>
      <w:r>
        <w:rPr>
          <w:rFonts w:ascii="Bembo" w:hAnsi="Bembo" w:cs="Bembo"/>
          <w:color w:val="292526"/>
        </w:rPr>
        <w:t xml:space="preserve"> many </w:t>
      </w:r>
      <w:proofErr w:type="spellStart"/>
      <w:r>
        <w:rPr>
          <w:rFonts w:ascii="Bembo" w:hAnsi="Bembo" w:cs="Bembo"/>
          <w:color w:val="292526"/>
        </w:rPr>
        <w:t>qualif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ications</w:t>
      </w:r>
      <w:proofErr w:type="spellEnd"/>
      <w:r>
        <w:rPr>
          <w:rFonts w:ascii="Bembo" w:hAnsi="Bembo" w:cs="Bembo"/>
          <w:color w:val="292526"/>
        </w:rPr>
        <w:t xml:space="preserve"> and contingencies and the answer depends in part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on</w:t>
      </w:r>
      <w:proofErr w:type="gramEnd"/>
      <w:r>
        <w:rPr>
          <w:rFonts w:ascii="Bembo" w:hAnsi="Bembo" w:cs="Bembo"/>
          <w:color w:val="292526"/>
        </w:rPr>
        <w:t xml:space="preserve"> the actions of the f </w:t>
      </w:r>
      <w:proofErr w:type="spellStart"/>
      <w:r>
        <w:rPr>
          <w:rFonts w:ascii="Bembo" w:hAnsi="Bembo" w:cs="Bembo"/>
          <w:color w:val="292526"/>
        </w:rPr>
        <w:t>irm</w:t>
      </w:r>
      <w:proofErr w:type="spellEnd"/>
      <w:r>
        <w:rPr>
          <w:rFonts w:ascii="Bembo" w:hAnsi="Bembo" w:cs="Bembo"/>
          <w:color w:val="292526"/>
        </w:rPr>
        <w:t xml:space="preserve"> and its rivals who are also trying to answer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same</w:t>
      </w:r>
      <w:proofErr w:type="gramEnd"/>
      <w:r>
        <w:rPr>
          <w:rFonts w:ascii="Bembo" w:hAnsi="Bembo" w:cs="Bembo"/>
          <w:color w:val="292526"/>
        </w:rPr>
        <w:t xml:space="preserve"> questions. A more realistic goal is to reduce the uncertainty to a manageable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level</w:t>
      </w:r>
      <w:proofErr w:type="gramEnd"/>
      <w:r>
        <w:rPr>
          <w:rFonts w:ascii="Bembo" w:hAnsi="Bembo" w:cs="Bembo"/>
          <w:color w:val="292526"/>
        </w:rPr>
        <w:t xml:space="preserve"> and gain actionable insights ahead of these rivals. Once this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goal</w:t>
      </w:r>
      <w:proofErr w:type="gramEnd"/>
      <w:r>
        <w:rPr>
          <w:rFonts w:ascii="Bembo" w:hAnsi="Bembo" w:cs="Bembo"/>
          <w:color w:val="292526"/>
        </w:rPr>
        <w:t xml:space="preserve"> is within sight, a new set of questions about how to gain and hold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viable</w:t>
      </w:r>
      <w:proofErr w:type="gramEnd"/>
      <w:r>
        <w:rPr>
          <w:rFonts w:ascii="Bembo" w:hAnsi="Bembo" w:cs="Bembo"/>
          <w:color w:val="292526"/>
        </w:rPr>
        <w:t xml:space="preserve"> competitive position in the emerging opportunity space comes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fore. The frameworks, methods, and best practices that are covered 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this</w:t>
      </w:r>
      <w:proofErr w:type="gramEnd"/>
      <w:r>
        <w:rPr>
          <w:rFonts w:ascii="Bembo" w:hAnsi="Bembo" w:cs="Bembo"/>
          <w:color w:val="292526"/>
        </w:rPr>
        <w:t xml:space="preserve"> chapter can help illuminate these issues.</w:t>
      </w:r>
      <w:r>
        <w:rPr>
          <w:rFonts w:ascii="Bembo" w:hAnsi="Bembo" w:cs="Bembo"/>
          <w:color w:val="292526"/>
          <w:sz w:val="14"/>
          <w:szCs w:val="14"/>
        </w:rPr>
        <w:t>4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lastRenderedPageBreak/>
        <w:t>Three Approaches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Useful assessments of future markets for emerging technologies, when uncertainties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intolerably high, are guided by the following premises: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1. </w:t>
      </w:r>
      <w:r>
        <w:rPr>
          <w:rFonts w:ascii="Bembo-Italic" w:hAnsi="Bembo-Italic" w:cs="Bembo-Italic"/>
          <w:i/>
          <w:iCs/>
          <w:color w:val="292526"/>
        </w:rPr>
        <w:t xml:space="preserve">Diffusion and adoption. </w:t>
      </w:r>
      <w:r>
        <w:rPr>
          <w:rFonts w:ascii="Bembo" w:hAnsi="Bembo" w:cs="Bembo"/>
          <w:color w:val="292526"/>
        </w:rPr>
        <w:t>Each emerging technology will diffuse at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different</w:t>
      </w:r>
      <w:proofErr w:type="gramEnd"/>
      <w:r>
        <w:rPr>
          <w:rFonts w:ascii="Bembo" w:hAnsi="Bembo" w:cs="Bembo"/>
          <w:color w:val="292526"/>
        </w:rPr>
        <w:t xml:space="preserve"> rate and pace into their prospective markets. Some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leap</w:t>
      </w:r>
      <w:proofErr w:type="gramEnd"/>
      <w:r>
        <w:rPr>
          <w:rFonts w:ascii="Bembo" w:hAnsi="Bembo" w:cs="Bembo"/>
          <w:color w:val="292526"/>
        </w:rPr>
        <w:t xml:space="preserve"> ahead while others languish for years before gradually taking off.</w:t>
      </w:r>
      <w:r w:rsidRPr="00BC7CEA">
        <w:rPr>
          <w:rFonts w:ascii="Bembo" w:hAnsi="Bembo" w:cs="Bembo"/>
          <w:color w:val="292526"/>
          <w:sz w:val="20"/>
          <w:szCs w:val="20"/>
        </w:rPr>
        <w:t xml:space="preserve"> </w:t>
      </w:r>
      <w:r>
        <w:rPr>
          <w:rFonts w:ascii="Bembo" w:hAnsi="Bembo" w:cs="Bembo"/>
          <w:color w:val="292526"/>
          <w:sz w:val="20"/>
          <w:szCs w:val="20"/>
        </w:rPr>
        <w:t xml:space="preserve">130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Others never come close to realizing their potential before they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pushed</w:t>
      </w:r>
      <w:proofErr w:type="gramEnd"/>
      <w:r>
        <w:rPr>
          <w:rFonts w:ascii="Bembo" w:hAnsi="Bembo" w:cs="Bembo"/>
          <w:color w:val="292526"/>
        </w:rPr>
        <w:t xml:space="preserve"> aside by rival technologies. Each path is the outcome of the interplay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between</w:t>
      </w:r>
      <w:proofErr w:type="gramEnd"/>
      <w:r>
        <w:rPr>
          <w:rFonts w:ascii="Bembo" w:hAnsi="Bembo" w:cs="Bembo"/>
          <w:color w:val="292526"/>
        </w:rPr>
        <w:t xml:space="preserve"> contending forces that inhibit or facilitate the rate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diffusion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2. </w:t>
      </w:r>
      <w:r>
        <w:rPr>
          <w:rFonts w:ascii="Bembo-Italic" w:hAnsi="Bembo-Italic" w:cs="Bembo-Italic"/>
          <w:i/>
          <w:iCs/>
          <w:color w:val="292526"/>
        </w:rPr>
        <w:t xml:space="preserve">Exploration and learning. </w:t>
      </w:r>
      <w:r>
        <w:rPr>
          <w:rFonts w:ascii="Bembo" w:hAnsi="Bembo" w:cs="Bembo"/>
          <w:color w:val="292526"/>
        </w:rPr>
        <w:t>Advantage comes from informed anticipation.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emphasis should be on rapidly learning from a series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probes with successively refined versions of the product, using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lessons from each probe to guide the subsequent stages in the development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process</w:t>
      </w:r>
      <w:proofErr w:type="gramEnd"/>
      <w:r>
        <w:rPr>
          <w:rFonts w:ascii="Bembo" w:hAnsi="Bembo" w:cs="Bembo"/>
          <w:color w:val="292526"/>
        </w:rPr>
        <w:t xml:space="preserve">, and anticipating critical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lection points in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ahead of competitors. Winners are able to surface opportunities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faster</w:t>
      </w:r>
      <w:proofErr w:type="gramEnd"/>
      <w:r>
        <w:rPr>
          <w:rFonts w:ascii="Bembo" w:hAnsi="Bembo" w:cs="Bembo"/>
          <w:color w:val="292526"/>
        </w:rPr>
        <w:t>, invest in more attractive options, and shape the market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their</w:t>
      </w:r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3. </w:t>
      </w:r>
      <w:r>
        <w:rPr>
          <w:rFonts w:ascii="Bembo-Italic" w:hAnsi="Bembo-Italic" w:cs="Bembo-Italic"/>
          <w:i/>
          <w:iCs/>
          <w:color w:val="292526"/>
        </w:rPr>
        <w:t xml:space="preserve">Triangulation for insights. </w:t>
      </w:r>
      <w:r>
        <w:rPr>
          <w:rFonts w:ascii="Bembo" w:hAnsi="Bembo" w:cs="Bembo"/>
          <w:color w:val="292526"/>
        </w:rPr>
        <w:t>The ability to absorb uncertainty and anticipate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opportunities</w:t>
      </w:r>
      <w:proofErr w:type="gramEnd"/>
      <w:r>
        <w:rPr>
          <w:rFonts w:ascii="Bembo" w:hAnsi="Bembo" w:cs="Bembo"/>
          <w:color w:val="292526"/>
        </w:rPr>
        <w:t xml:space="preserve"> faster is enhanced by divergent thinking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processes</w:t>
      </w:r>
      <w:proofErr w:type="gramEnd"/>
      <w:r>
        <w:rPr>
          <w:rFonts w:ascii="Bembo" w:hAnsi="Bembo" w:cs="Bembo"/>
          <w:color w:val="292526"/>
        </w:rPr>
        <w:t xml:space="preserve"> that surface and explore a wide range of possibilities, rather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than</w:t>
      </w:r>
      <w:proofErr w:type="gramEnd"/>
      <w:r>
        <w:rPr>
          <w:rFonts w:ascii="Bembo" w:hAnsi="Bembo" w:cs="Bembo"/>
          <w:color w:val="292526"/>
        </w:rPr>
        <w:t xml:space="preserve"> convergent thinking that seeks a closure on a satisfactory answer.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need is best served by starting with diverse market research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methods</w:t>
      </w:r>
      <w:proofErr w:type="gramEnd"/>
      <w:r>
        <w:rPr>
          <w:rFonts w:ascii="Bembo" w:hAnsi="Bembo" w:cs="Bembo"/>
          <w:color w:val="292526"/>
        </w:rPr>
        <w:t>, with different assumptions, levels of analysis, and sources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data</w:t>
      </w:r>
      <w:proofErr w:type="gramEnd"/>
      <w:r>
        <w:rPr>
          <w:rFonts w:ascii="Bembo" w:hAnsi="Bembo" w:cs="Bembo"/>
          <w:color w:val="292526"/>
        </w:rPr>
        <w:t>. Insights come from a process of triangulation that looks for convergence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conclusions across the different methods. A corollary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this</w:t>
      </w:r>
      <w:proofErr w:type="gramEnd"/>
      <w:r>
        <w:rPr>
          <w:rFonts w:ascii="Bembo" w:hAnsi="Bembo" w:cs="Bembo"/>
          <w:color w:val="292526"/>
        </w:rPr>
        <w:t xml:space="preserve"> premise is that (conventional) market research methods have limited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utility</w:t>
      </w:r>
      <w:proofErr w:type="gramEnd"/>
      <w:r>
        <w:rPr>
          <w:rFonts w:ascii="Bembo" w:hAnsi="Bembo" w:cs="Bembo"/>
          <w:color w:val="292526"/>
        </w:rPr>
        <w:t xml:space="preserve"> because they were designed for other purposes. Different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research</w:t>
      </w:r>
      <w:proofErr w:type="gramEnd"/>
      <w:r>
        <w:rPr>
          <w:rFonts w:ascii="Bembo" w:hAnsi="Bembo" w:cs="Bembo"/>
          <w:color w:val="292526"/>
        </w:rPr>
        <w:t xml:space="preserve"> approaches are needed when the customer requirements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aren’t</w:t>
      </w:r>
      <w:proofErr w:type="gramEnd"/>
      <w:r>
        <w:rPr>
          <w:rFonts w:ascii="Bembo" w:hAnsi="Bembo" w:cs="Bembo"/>
          <w:color w:val="292526"/>
        </w:rPr>
        <w:t xml:space="preserve"> known, usage situations can’t be described, and prospective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customers</w:t>
      </w:r>
      <w:proofErr w:type="gramEnd"/>
      <w:r>
        <w:rPr>
          <w:rFonts w:ascii="Bembo" w:hAnsi="Bembo" w:cs="Bembo"/>
          <w:color w:val="292526"/>
        </w:rPr>
        <w:t xml:space="preserve"> can’t envision the product concept.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Diffusion and Adoption of Really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New Products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New product innovations take time to spread or diffuse into markets. Some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innovations</w:t>
      </w:r>
      <w:proofErr w:type="gramEnd"/>
      <w:r>
        <w:rPr>
          <w:rFonts w:ascii="Bembo" w:hAnsi="Bembo" w:cs="Bembo"/>
          <w:color w:val="292526"/>
        </w:rPr>
        <w:t xml:space="preserve"> have a long gestation period and then grow explosively, while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others</w:t>
      </w:r>
      <w:proofErr w:type="gramEnd"/>
      <w:r>
        <w:rPr>
          <w:rFonts w:ascii="Bembo" w:hAnsi="Bembo" w:cs="Bembo"/>
          <w:color w:val="292526"/>
        </w:rPr>
        <w:t xml:space="preserve"> penetrate their potential market very slowly and exhibit modest sales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growth</w:t>
      </w:r>
      <w:proofErr w:type="gramEnd"/>
      <w:r>
        <w:rPr>
          <w:rFonts w:ascii="Bembo" w:hAnsi="Bembo" w:cs="Bembo"/>
          <w:color w:val="292526"/>
        </w:rPr>
        <w:t xml:space="preserve"> for many years. The diversity in patterns of growth can be largely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explained</w:t>
      </w:r>
      <w:proofErr w:type="gramEnd"/>
      <w:r>
        <w:rPr>
          <w:rFonts w:ascii="Bembo" w:hAnsi="Bembo" w:cs="Bembo"/>
          <w:color w:val="292526"/>
        </w:rPr>
        <w:t xml:space="preserve"> by the following characteristics of the product:</w:t>
      </w:r>
      <w:r>
        <w:rPr>
          <w:rFonts w:ascii="Bembo" w:hAnsi="Bembo" w:cs="Bembo"/>
          <w:color w:val="292526"/>
          <w:sz w:val="14"/>
          <w:szCs w:val="14"/>
        </w:rPr>
        <w:t>5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The </w:t>
      </w:r>
      <w:r>
        <w:rPr>
          <w:rFonts w:ascii="Bembo-Italic" w:hAnsi="Bembo-Italic" w:cs="Bembo-Italic"/>
          <w:i/>
          <w:iCs/>
          <w:color w:val="292526"/>
        </w:rPr>
        <w:t xml:space="preserve">perceived advantages </w:t>
      </w:r>
      <w:r>
        <w:rPr>
          <w:rFonts w:ascii="Bembo" w:hAnsi="Bembo" w:cs="Bembo"/>
          <w:color w:val="292526"/>
        </w:rPr>
        <w:t>of the new product relative to the best available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alternative</w:t>
      </w:r>
      <w:proofErr w:type="gramEnd"/>
      <w:r>
        <w:rPr>
          <w:rFonts w:ascii="Bembo" w:hAnsi="Bembo" w:cs="Bembo"/>
          <w:color w:val="292526"/>
        </w:rPr>
        <w:t xml:space="preserve">. The </w:t>
      </w:r>
      <w:proofErr w:type="gramStart"/>
      <w:r>
        <w:rPr>
          <w:rFonts w:ascii="Bembo" w:hAnsi="Bembo" w:cs="Bembo"/>
          <w:color w:val="292526"/>
        </w:rPr>
        <w:t>value,</w:t>
      </w:r>
      <w:proofErr w:type="gramEnd"/>
      <w:r>
        <w:rPr>
          <w:rFonts w:ascii="Bembo" w:hAnsi="Bembo" w:cs="Bembo"/>
          <w:color w:val="292526"/>
        </w:rPr>
        <w:t xml:space="preserve"> set by the perceived relative benefits minus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perceived relative costs, must be </w:t>
      </w:r>
      <w:proofErr w:type="spellStart"/>
      <w:r>
        <w:rPr>
          <w:rFonts w:ascii="Bembo" w:hAnsi="Bembo" w:cs="Bembo"/>
          <w:color w:val="292526"/>
        </w:rPr>
        <w:t>suff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iciently</w:t>
      </w:r>
      <w:proofErr w:type="spellEnd"/>
      <w:r>
        <w:rPr>
          <w:rFonts w:ascii="Bembo" w:hAnsi="Bembo" w:cs="Bembo"/>
          <w:color w:val="292526"/>
        </w:rPr>
        <w:t xml:space="preserve"> compelling to motivate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switch.</w:t>
      </w:r>
      <w:r w:rsidRPr="00BC7CEA"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131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The </w:t>
      </w:r>
      <w:r>
        <w:rPr>
          <w:rFonts w:ascii="Bembo-Italic" w:hAnsi="Bembo-Italic" w:cs="Bembo-Italic"/>
          <w:i/>
          <w:iCs/>
          <w:color w:val="292526"/>
        </w:rPr>
        <w:t xml:space="preserve">risk </w:t>
      </w:r>
      <w:r>
        <w:rPr>
          <w:rFonts w:ascii="Bembo" w:hAnsi="Bembo" w:cs="Bembo"/>
          <w:color w:val="292526"/>
        </w:rPr>
        <w:t>perceived by prospective buyers because of their uncertainty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about</w:t>
      </w:r>
      <w:proofErr w:type="gramEnd"/>
      <w:r>
        <w:rPr>
          <w:rFonts w:ascii="Bembo" w:hAnsi="Bembo" w:cs="Bembo"/>
          <w:color w:val="292526"/>
        </w:rPr>
        <w:t xml:space="preserve"> performance, fears of economic losses, or concerns about standards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changing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</w:t>
      </w:r>
      <w:r>
        <w:rPr>
          <w:rFonts w:ascii="Bembo-Italic" w:hAnsi="Bembo-Italic" w:cs="Bembo-Italic"/>
          <w:i/>
          <w:iCs/>
          <w:color w:val="292526"/>
        </w:rPr>
        <w:t xml:space="preserve">Bar </w:t>
      </w:r>
      <w:proofErr w:type="spellStart"/>
      <w:r>
        <w:rPr>
          <w:rFonts w:ascii="Bembo-Italic" w:hAnsi="Bembo-Italic" w:cs="Bembo-Italic"/>
          <w:i/>
          <w:iCs/>
          <w:color w:val="292526"/>
        </w:rPr>
        <w:t>riers</w:t>
      </w:r>
      <w:proofErr w:type="spellEnd"/>
      <w:r>
        <w:rPr>
          <w:rFonts w:ascii="Bembo-Italic" w:hAnsi="Bembo-Italic" w:cs="Bembo-Italic"/>
          <w:i/>
          <w:iCs/>
          <w:color w:val="292526"/>
        </w:rPr>
        <w:t xml:space="preserve"> to adoption </w:t>
      </w:r>
      <w:r>
        <w:rPr>
          <w:rFonts w:ascii="Bembo" w:hAnsi="Bembo" w:cs="Bembo"/>
          <w:color w:val="292526"/>
        </w:rPr>
        <w:t>(such as a commitment to existing facilities, investment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the previous generation of technology or regulatory restrictions)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which</w:t>
      </w:r>
      <w:proofErr w:type="gramEnd"/>
      <w:r>
        <w:rPr>
          <w:rFonts w:ascii="Bembo" w:hAnsi="Bembo" w:cs="Bembo"/>
          <w:color w:val="292526"/>
        </w:rPr>
        <w:t xml:space="preserve"> slow acceptance.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</w:t>
      </w:r>
      <w:r>
        <w:rPr>
          <w:rFonts w:ascii="Bembo-Italic" w:hAnsi="Bembo-Italic" w:cs="Bembo-Italic"/>
          <w:i/>
          <w:iCs/>
          <w:color w:val="292526"/>
        </w:rPr>
        <w:t xml:space="preserve">Opportunities to learn and try. </w:t>
      </w:r>
      <w:r>
        <w:rPr>
          <w:rFonts w:ascii="Bembo" w:hAnsi="Bembo" w:cs="Bembo"/>
          <w:color w:val="292526"/>
        </w:rPr>
        <w:t>Not only must the new product be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readily</w:t>
      </w:r>
      <w:proofErr w:type="gramEnd"/>
      <w:r>
        <w:rPr>
          <w:rFonts w:ascii="Bembo" w:hAnsi="Bembo" w:cs="Bembo"/>
          <w:color w:val="292526"/>
        </w:rPr>
        <w:t xml:space="preserve"> available (for trial, purchase, and servicing), but the buyer must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also</w:t>
      </w:r>
      <w:proofErr w:type="gramEnd"/>
      <w:r>
        <w:rPr>
          <w:rFonts w:ascii="Bembo" w:hAnsi="Bembo" w:cs="Bembo"/>
          <w:color w:val="292526"/>
        </w:rPr>
        <w:t xml:space="preserve"> be informed of the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and persuaded to try it.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main driver of the rate of diffusion is perceived relative advantage,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but</w:t>
      </w:r>
      <w:proofErr w:type="gramEnd"/>
      <w:r>
        <w:rPr>
          <w:rFonts w:ascii="Bembo" w:hAnsi="Bembo" w:cs="Bembo"/>
          <w:color w:val="292526"/>
        </w:rPr>
        <w:t xml:space="preserve"> the other three factors can dampen or impede this rate.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erratic history of videoconferencing shows the importance of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perceptions</w:t>
      </w:r>
      <w:proofErr w:type="gramEnd"/>
      <w:r>
        <w:rPr>
          <w:rFonts w:ascii="Bembo" w:hAnsi="Bembo" w:cs="Bembo"/>
          <w:color w:val="292526"/>
        </w:rPr>
        <w:t xml:space="preserve"> of relative advantage. Initially, the developers of these systems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thought</w:t>
      </w:r>
      <w:proofErr w:type="gramEnd"/>
      <w:r>
        <w:rPr>
          <w:rFonts w:ascii="Bembo" w:hAnsi="Bembo" w:cs="Bembo"/>
          <w:color w:val="292526"/>
        </w:rPr>
        <w:t xml:space="preserve"> videoconferencing would be a substitute for travel. Meetings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among</w:t>
      </w:r>
      <w:proofErr w:type="gramEnd"/>
      <w:r>
        <w:rPr>
          <w:rFonts w:ascii="Bembo" w:hAnsi="Bembo" w:cs="Bembo"/>
          <w:color w:val="292526"/>
        </w:rPr>
        <w:t xml:space="preserve"> people from different cities would be conducted by audio and visual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transmissions</w:t>
      </w:r>
      <w:proofErr w:type="gramEnd"/>
      <w:r>
        <w:rPr>
          <w:rFonts w:ascii="Bembo" w:hAnsi="Bembo" w:cs="Bembo"/>
          <w:color w:val="292526"/>
        </w:rPr>
        <w:t xml:space="preserve"> between these locations, with great savings in time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expense</w:t>
      </w:r>
      <w:proofErr w:type="gramEnd"/>
      <w:r>
        <w:rPr>
          <w:rFonts w:ascii="Bembo" w:hAnsi="Bembo" w:cs="Bembo"/>
          <w:color w:val="292526"/>
        </w:rPr>
        <w:t xml:space="preserve"> compared to bringing people to one place. Increasingly,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prospective</w:t>
      </w:r>
      <w:proofErr w:type="gramEnd"/>
      <w:r>
        <w:rPr>
          <w:rFonts w:ascii="Bembo" w:hAnsi="Bembo" w:cs="Bembo"/>
          <w:color w:val="292526"/>
        </w:rPr>
        <w:t xml:space="preserve"> users of videoconferencing accept that significant travel savings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possible, although the immediate and high set-up costs are often more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salient</w:t>
      </w:r>
      <w:proofErr w:type="gramEnd"/>
      <w:r>
        <w:rPr>
          <w:rFonts w:ascii="Bembo" w:hAnsi="Bembo" w:cs="Bembo"/>
          <w:color w:val="292526"/>
        </w:rPr>
        <w:t xml:space="preserve"> than the subsequent savings. The problem is that these prospective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users</w:t>
      </w:r>
      <w:proofErr w:type="gramEnd"/>
      <w:r>
        <w:rPr>
          <w:rFonts w:ascii="Bembo" w:hAnsi="Bembo" w:cs="Bembo"/>
          <w:color w:val="292526"/>
        </w:rPr>
        <w:t xml:space="preserve"> discount the benefits because they don’t believe that electronic meetings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</w:t>
      </w:r>
      <w:proofErr w:type="gramEnd"/>
      <w:r>
        <w:rPr>
          <w:rFonts w:ascii="Bembo" w:hAnsi="Bembo" w:cs="Bembo"/>
          <w:color w:val="292526"/>
        </w:rPr>
        <w:t xml:space="preserve"> deliver the subtlety and richness of face-to-face encounters. Thus,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videoconferencing</w:t>
      </w:r>
      <w:proofErr w:type="gramEnd"/>
      <w:r>
        <w:rPr>
          <w:rFonts w:ascii="Bembo" w:hAnsi="Bembo" w:cs="Bembo"/>
          <w:color w:val="292526"/>
        </w:rPr>
        <w:t xml:space="preserve"> is now being perceived as a complement rather than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substitute</w:t>
      </w:r>
      <w:proofErr w:type="gramEnd"/>
      <w:r>
        <w:rPr>
          <w:rFonts w:ascii="Bembo" w:hAnsi="Bembo" w:cs="Bembo"/>
          <w:color w:val="292526"/>
        </w:rPr>
        <w:t xml:space="preserve"> for travel. Face-to-face meetings are needed to nurture relationships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build teams, while videoconferencing is used for the ongoing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coordination</w:t>
      </w:r>
      <w:proofErr w:type="gramEnd"/>
      <w:r>
        <w:rPr>
          <w:rFonts w:ascii="Bembo" w:hAnsi="Bembo" w:cs="Bembo"/>
          <w:color w:val="292526"/>
        </w:rPr>
        <w:t xml:space="preserve"> needed to sustain these relationships between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get-togethers</w:t>
      </w:r>
      <w:proofErr w:type="gramEnd"/>
      <w:r>
        <w:rPr>
          <w:rFonts w:ascii="Bembo" w:hAnsi="Bembo" w:cs="Bembo"/>
          <w:color w:val="292526"/>
        </w:rPr>
        <w:t xml:space="preserve">. This change in perceived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has meant that videoconferencing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has</w:t>
      </w:r>
      <w:proofErr w:type="gramEnd"/>
      <w:r>
        <w:rPr>
          <w:rFonts w:ascii="Bembo" w:hAnsi="Bembo" w:cs="Bembo"/>
          <w:color w:val="292526"/>
        </w:rPr>
        <w:t xml:space="preserve"> been growing in parallel with business travel.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Relative advantage depends on the performance inherent in the technology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the intensity of </w:t>
      </w:r>
      <w:proofErr w:type="spellStart"/>
      <w:r>
        <w:rPr>
          <w:rFonts w:ascii="Bembo" w:hAnsi="Bembo" w:cs="Bembo"/>
          <w:color w:val="292526"/>
        </w:rPr>
        <w:t>stimulative</w:t>
      </w:r>
      <w:proofErr w:type="spellEnd"/>
      <w:r>
        <w:rPr>
          <w:rFonts w:ascii="Bembo" w:hAnsi="Bembo" w:cs="Bembo"/>
          <w:color w:val="292526"/>
        </w:rPr>
        <w:t xml:space="preserve"> efforts by competitors offering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new technology. Not even the most promising technology will f </w:t>
      </w:r>
      <w:proofErr w:type="spellStart"/>
      <w:proofErr w:type="gramStart"/>
      <w:r>
        <w:rPr>
          <w:rFonts w:ascii="Bembo" w:hAnsi="Bembo" w:cs="Bembo"/>
          <w:color w:val="292526"/>
        </w:rPr>
        <w:t>ind</w:t>
      </w:r>
      <w:proofErr w:type="spellEnd"/>
      <w:proofErr w:type="gramEnd"/>
      <w:r>
        <w:rPr>
          <w:rFonts w:ascii="Bembo" w:hAnsi="Bembo" w:cs="Bembo"/>
          <w:color w:val="292526"/>
        </w:rPr>
        <w:t xml:space="preserve">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unless the collective efforts and investments of the competitors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innovate</w:t>
      </w:r>
      <w:proofErr w:type="gramEnd"/>
      <w:r>
        <w:rPr>
          <w:rFonts w:ascii="Bembo" w:hAnsi="Bembo" w:cs="Bembo"/>
          <w:color w:val="292526"/>
        </w:rPr>
        <w:t>, market, and reduce the cost of the technology can unlock the potential.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These factors work together to determine how soon the trajectory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performance of the emerging technology will meet and then exceed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trajectory</w:t>
      </w:r>
      <w:proofErr w:type="gramEnd"/>
      <w:r>
        <w:rPr>
          <w:rFonts w:ascii="Bembo" w:hAnsi="Bembo" w:cs="Bembo"/>
          <w:color w:val="292526"/>
        </w:rPr>
        <w:t xml:space="preserve"> of market demand. The prospects for the electric car depend 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when</w:t>
      </w:r>
      <w:proofErr w:type="gramEnd"/>
      <w:r>
        <w:rPr>
          <w:rFonts w:ascii="Bembo" w:hAnsi="Bembo" w:cs="Bembo"/>
          <w:color w:val="292526"/>
        </w:rPr>
        <w:t xml:space="preserve"> it will be able to (1) go 120 miles before needing a battery charge,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r>
        <w:rPr>
          <w:rFonts w:ascii="Bembo" w:hAnsi="Bembo" w:cs="Bembo"/>
          <w:color w:val="292526"/>
        </w:rPr>
        <w:t xml:space="preserve">(2) </w:t>
      </w:r>
      <w:proofErr w:type="gramStart"/>
      <w:r>
        <w:rPr>
          <w:rFonts w:ascii="Bembo" w:hAnsi="Bembo" w:cs="Bembo"/>
          <w:color w:val="292526"/>
        </w:rPr>
        <w:t>reach</w:t>
      </w:r>
      <w:proofErr w:type="gramEnd"/>
      <w:r>
        <w:rPr>
          <w:rFonts w:ascii="Bembo" w:hAnsi="Bembo" w:cs="Bembo"/>
          <w:color w:val="292526"/>
        </w:rPr>
        <w:t xml:space="preserve"> a top speed of 80 mph, (3) accelerate from 0 to 60 mph in under</w:t>
      </w:r>
      <w:r>
        <w:rPr>
          <w:rFonts w:ascii="Bembo" w:hAnsi="Bembo" w:cs="Bembo"/>
          <w:color w:val="292526"/>
          <w:sz w:val="20"/>
          <w:szCs w:val="20"/>
        </w:rPr>
        <w:t xml:space="preserve">132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10 seconds, while (4</w:t>
      </w:r>
      <w:proofErr w:type="gramStart"/>
      <w:r>
        <w:rPr>
          <w:rFonts w:ascii="Bembo" w:hAnsi="Bembo" w:cs="Bembo"/>
          <w:color w:val="292526"/>
        </w:rPr>
        <w:t>) being</w:t>
      </w:r>
      <w:proofErr w:type="gramEnd"/>
      <w:r>
        <w:rPr>
          <w:rFonts w:ascii="Bembo" w:hAnsi="Bembo" w:cs="Bembo"/>
          <w:color w:val="292526"/>
        </w:rPr>
        <w:t xml:space="preserve"> readily available at a competitive price. Unless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until these performance thresholds are crossed, the electric car will appeal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only</w:t>
      </w:r>
      <w:proofErr w:type="gramEnd"/>
      <w:r>
        <w:rPr>
          <w:rFonts w:ascii="Bembo" w:hAnsi="Bembo" w:cs="Bembo"/>
          <w:color w:val="292526"/>
        </w:rPr>
        <w:t xml:space="preserve"> to a specialized segment.</w:t>
      </w:r>
      <w:r>
        <w:rPr>
          <w:rFonts w:ascii="Bembo" w:hAnsi="Bembo" w:cs="Bembo"/>
          <w:color w:val="292526"/>
          <w:sz w:val="14"/>
          <w:szCs w:val="14"/>
        </w:rPr>
        <w:t>6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Stimulating Diffusion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While extrapolative models of technology evolution such as Moore’s Law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</w:t>
      </w:r>
      <w:proofErr w:type="gramEnd"/>
      <w:r>
        <w:rPr>
          <w:rFonts w:ascii="Bembo" w:hAnsi="Bembo" w:cs="Bembo"/>
          <w:color w:val="292526"/>
        </w:rPr>
        <w:t xml:space="preserve"> help assess the rate of performance improvement, the </w:t>
      </w:r>
      <w:proofErr w:type="spellStart"/>
      <w:r>
        <w:rPr>
          <w:rFonts w:ascii="Bembo" w:hAnsi="Bembo" w:cs="Bembo"/>
          <w:color w:val="292526"/>
        </w:rPr>
        <w:t>stimulative</w:t>
      </w:r>
      <w:proofErr w:type="spellEnd"/>
      <w:r>
        <w:rPr>
          <w:rFonts w:ascii="Bembo" w:hAnsi="Bembo" w:cs="Bembo"/>
          <w:color w:val="292526"/>
        </w:rPr>
        <w:t xml:space="preserve"> effects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investments and price cutting by competitors are tougher to assess. It 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</w:t>
      </w:r>
      <w:proofErr w:type="gramEnd"/>
      <w:r>
        <w:rPr>
          <w:rFonts w:ascii="Bembo" w:hAnsi="Bembo" w:cs="Bembo"/>
          <w:color w:val="292526"/>
        </w:rPr>
        <w:t xml:space="preserve"> inherently dynamic process in which investment decisions hinge in expected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growth</w:t>
      </w:r>
      <w:proofErr w:type="gramEnd"/>
      <w:r>
        <w:rPr>
          <w:rFonts w:ascii="Bembo" w:hAnsi="Bembo" w:cs="Bembo"/>
          <w:color w:val="292526"/>
        </w:rPr>
        <w:t xml:space="preserve"> which in turn is a cause and consequence of competitive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activity</w:t>
      </w:r>
      <w:proofErr w:type="gramEnd"/>
      <w:r>
        <w:rPr>
          <w:rFonts w:ascii="Bembo" w:hAnsi="Bembo" w:cs="Bembo"/>
          <w:color w:val="292526"/>
        </w:rPr>
        <w:t>. This iterative sequence is shown in Figure 6.1.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process is triggered by pioneers who act on the belief that it is usually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better</w:t>
      </w:r>
      <w:proofErr w:type="gramEnd"/>
      <w:r>
        <w:rPr>
          <w:rFonts w:ascii="Bembo" w:hAnsi="Bembo" w:cs="Bembo"/>
          <w:color w:val="292526"/>
        </w:rPr>
        <w:t xml:space="preserve"> to be a pioneer than a follower.</w:t>
      </w:r>
      <w:r>
        <w:rPr>
          <w:rFonts w:ascii="Bembo" w:hAnsi="Bembo" w:cs="Bembo"/>
          <w:color w:val="292526"/>
          <w:sz w:val="14"/>
          <w:szCs w:val="14"/>
        </w:rPr>
        <w:t xml:space="preserve">7 </w:t>
      </w:r>
      <w:r>
        <w:rPr>
          <w:rFonts w:ascii="Bembo" w:hAnsi="Bembo" w:cs="Bembo"/>
          <w:color w:val="292526"/>
        </w:rPr>
        <w:t>Consequently, the promise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</w:t>
      </w:r>
      <w:proofErr w:type="gramEnd"/>
      <w:r>
        <w:rPr>
          <w:rFonts w:ascii="Bembo" w:hAnsi="Bembo" w:cs="Bembo"/>
          <w:color w:val="292526"/>
        </w:rPr>
        <w:t xml:space="preserve"> untapped or emergent market invariably attracts numerous aspirants.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Each entrant is likely to make investments in technology development, facilities,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entry programs that may not fully account for other entrants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  <w:sz w:val="18"/>
          <w:szCs w:val="18"/>
        </w:rPr>
      </w:pPr>
      <w:r>
        <w:rPr>
          <w:rFonts w:ascii="Bembo-Bold" w:hAnsi="Bembo-Bold" w:cs="Bembo-Bold"/>
          <w:b/>
          <w:bCs/>
          <w:color w:val="292526"/>
          <w:sz w:val="18"/>
          <w:szCs w:val="18"/>
        </w:rPr>
        <w:t>Figure 6.1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r>
        <w:rPr>
          <w:rFonts w:ascii="Bembo-Bold" w:hAnsi="Bembo-Bold" w:cs="Bembo-Bold"/>
          <w:b/>
          <w:bCs/>
          <w:color w:val="292526"/>
          <w:sz w:val="18"/>
          <w:szCs w:val="18"/>
        </w:rPr>
        <w:t>Drivers of Market Growth</w:t>
      </w:r>
      <w:r>
        <w:rPr>
          <w:rFonts w:ascii="Bembo" w:hAnsi="Bembo" w:cs="Bembo"/>
          <w:color w:val="292526"/>
          <w:sz w:val="20"/>
          <w:szCs w:val="20"/>
        </w:rPr>
        <w:t xml:space="preserve">132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10 seconds, while (4</w:t>
      </w:r>
      <w:proofErr w:type="gramStart"/>
      <w:r>
        <w:rPr>
          <w:rFonts w:ascii="Bembo" w:hAnsi="Bembo" w:cs="Bembo"/>
          <w:color w:val="292526"/>
        </w:rPr>
        <w:t>) being</w:t>
      </w:r>
      <w:proofErr w:type="gramEnd"/>
      <w:r>
        <w:rPr>
          <w:rFonts w:ascii="Bembo" w:hAnsi="Bembo" w:cs="Bembo"/>
          <w:color w:val="292526"/>
        </w:rPr>
        <w:t xml:space="preserve"> readily available at a competitive price. Unless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until these performance thresholds are crossed, the electric car will appeal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only</w:t>
      </w:r>
      <w:proofErr w:type="gramEnd"/>
      <w:r>
        <w:rPr>
          <w:rFonts w:ascii="Bembo" w:hAnsi="Bembo" w:cs="Bembo"/>
          <w:color w:val="292526"/>
        </w:rPr>
        <w:t xml:space="preserve"> to a specialized segment.</w:t>
      </w:r>
      <w:r>
        <w:rPr>
          <w:rFonts w:ascii="Bembo" w:hAnsi="Bembo" w:cs="Bembo"/>
          <w:color w:val="292526"/>
          <w:sz w:val="14"/>
          <w:szCs w:val="14"/>
        </w:rPr>
        <w:t>6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Stimulating Diffusion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lastRenderedPageBreak/>
        <w:t>While extrapolative models of technology evolution such as Moore’s Law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</w:t>
      </w:r>
      <w:proofErr w:type="gramEnd"/>
      <w:r>
        <w:rPr>
          <w:rFonts w:ascii="Bembo" w:hAnsi="Bembo" w:cs="Bembo"/>
          <w:color w:val="292526"/>
        </w:rPr>
        <w:t xml:space="preserve"> help assess the rate of performance improvement, the </w:t>
      </w:r>
      <w:proofErr w:type="spellStart"/>
      <w:r>
        <w:rPr>
          <w:rFonts w:ascii="Bembo" w:hAnsi="Bembo" w:cs="Bembo"/>
          <w:color w:val="292526"/>
        </w:rPr>
        <w:t>stimulative</w:t>
      </w:r>
      <w:proofErr w:type="spellEnd"/>
      <w:r>
        <w:rPr>
          <w:rFonts w:ascii="Bembo" w:hAnsi="Bembo" w:cs="Bembo"/>
          <w:color w:val="292526"/>
        </w:rPr>
        <w:t xml:space="preserve"> effects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investments and price cutting by competitors are tougher to assess. It 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</w:t>
      </w:r>
      <w:proofErr w:type="gramEnd"/>
      <w:r>
        <w:rPr>
          <w:rFonts w:ascii="Bembo" w:hAnsi="Bembo" w:cs="Bembo"/>
          <w:color w:val="292526"/>
        </w:rPr>
        <w:t xml:space="preserve"> inherently dynamic process in which investment decisions hinge in expected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growth</w:t>
      </w:r>
      <w:proofErr w:type="gramEnd"/>
      <w:r>
        <w:rPr>
          <w:rFonts w:ascii="Bembo" w:hAnsi="Bembo" w:cs="Bembo"/>
          <w:color w:val="292526"/>
        </w:rPr>
        <w:t xml:space="preserve"> which in turn is a cause and consequence of competitive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activity</w:t>
      </w:r>
      <w:proofErr w:type="gramEnd"/>
      <w:r>
        <w:rPr>
          <w:rFonts w:ascii="Bembo" w:hAnsi="Bembo" w:cs="Bembo"/>
          <w:color w:val="292526"/>
        </w:rPr>
        <w:t>. This iterative sequence is shown in Figure 6.1.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process is triggered by pioneers who act on the belief that it is usually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better</w:t>
      </w:r>
      <w:proofErr w:type="gramEnd"/>
      <w:r>
        <w:rPr>
          <w:rFonts w:ascii="Bembo" w:hAnsi="Bembo" w:cs="Bembo"/>
          <w:color w:val="292526"/>
        </w:rPr>
        <w:t xml:space="preserve"> to be a pioneer than a follower.</w:t>
      </w:r>
      <w:r>
        <w:rPr>
          <w:rFonts w:ascii="Bembo" w:hAnsi="Bembo" w:cs="Bembo"/>
          <w:color w:val="292526"/>
          <w:sz w:val="14"/>
          <w:szCs w:val="14"/>
        </w:rPr>
        <w:t xml:space="preserve">7 </w:t>
      </w:r>
      <w:r>
        <w:rPr>
          <w:rFonts w:ascii="Bembo" w:hAnsi="Bembo" w:cs="Bembo"/>
          <w:color w:val="292526"/>
        </w:rPr>
        <w:t>Consequently, the promise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</w:t>
      </w:r>
      <w:proofErr w:type="gramEnd"/>
      <w:r>
        <w:rPr>
          <w:rFonts w:ascii="Bembo" w:hAnsi="Bembo" w:cs="Bembo"/>
          <w:color w:val="292526"/>
        </w:rPr>
        <w:t xml:space="preserve"> untapped or emergent market invariably attracts numerous aspirants.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Each entrant is likely to make investments in technology development, facilities,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entry programs that may not fully account for other entrants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133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with</w:t>
      </w:r>
      <w:proofErr w:type="gramEnd"/>
      <w:r>
        <w:rPr>
          <w:rFonts w:ascii="Bembo" w:hAnsi="Bembo" w:cs="Bembo"/>
          <w:color w:val="292526"/>
        </w:rPr>
        <w:t xml:space="preserve"> similar plans. The intensifying competition also puts downward pressure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on</w:t>
      </w:r>
      <w:proofErr w:type="gramEnd"/>
      <w:r>
        <w:rPr>
          <w:rFonts w:ascii="Bembo" w:hAnsi="Bembo" w:cs="Bembo"/>
          <w:color w:val="292526"/>
        </w:rPr>
        <w:t xml:space="preserve"> prices, as cumulative experience helps to lower costs. It is the combined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impact</w:t>
      </w:r>
      <w:proofErr w:type="gramEnd"/>
      <w:r>
        <w:rPr>
          <w:rFonts w:ascii="Bembo" w:hAnsi="Bembo" w:cs="Bembo"/>
          <w:color w:val="292526"/>
        </w:rPr>
        <w:t xml:space="preserve"> of these investments and real price declines that stimulates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growth by increasing the market potential and/or accelerating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rate</w:t>
      </w:r>
      <w:proofErr w:type="gramEnd"/>
      <w:r>
        <w:rPr>
          <w:rFonts w:ascii="Bembo" w:hAnsi="Bembo" w:cs="Bembo"/>
          <w:color w:val="292526"/>
        </w:rPr>
        <w:t xml:space="preserve"> of growth toward that potential. Among the stimulants of more rapid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diffusion</w:t>
      </w:r>
      <w:proofErr w:type="gramEnd"/>
      <w:r>
        <w:rPr>
          <w:rFonts w:ascii="Bembo" w:hAnsi="Bembo" w:cs="Bembo"/>
          <w:color w:val="292526"/>
        </w:rPr>
        <w:t xml:space="preserve"> are: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</w:t>
      </w:r>
      <w:r>
        <w:rPr>
          <w:rFonts w:ascii="Bembo-Italic" w:hAnsi="Bembo-Italic" w:cs="Bembo-Italic"/>
          <w:i/>
          <w:iCs/>
          <w:color w:val="292526"/>
        </w:rPr>
        <w:t xml:space="preserve">Innovation. </w:t>
      </w:r>
      <w:r>
        <w:rPr>
          <w:rFonts w:ascii="Bembo" w:hAnsi="Bembo" w:cs="Bembo"/>
          <w:color w:val="292526"/>
        </w:rPr>
        <w:t>Progress in technology is largely driven by the competitive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need</w:t>
      </w:r>
      <w:proofErr w:type="gramEnd"/>
      <w:r>
        <w:rPr>
          <w:rFonts w:ascii="Bembo" w:hAnsi="Bembo" w:cs="Bembo"/>
          <w:color w:val="292526"/>
        </w:rPr>
        <w:t xml:space="preserve"> to match what the rivals have already achieved while f </w:t>
      </w:r>
      <w:proofErr w:type="spellStart"/>
      <w:r>
        <w:rPr>
          <w:rFonts w:ascii="Bembo" w:hAnsi="Bembo" w:cs="Bembo"/>
          <w:color w:val="292526"/>
        </w:rPr>
        <w:t>inding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new</w:t>
      </w:r>
      <w:proofErr w:type="gramEnd"/>
      <w:r>
        <w:rPr>
          <w:rFonts w:ascii="Bembo" w:hAnsi="Bembo" w:cs="Bembo"/>
          <w:color w:val="292526"/>
        </w:rPr>
        <w:t xml:space="preserve"> edges that the rivals can’t easily imitate.</w:t>
      </w:r>
      <w:r>
        <w:rPr>
          <w:rFonts w:ascii="Bembo" w:hAnsi="Bembo" w:cs="Bembo"/>
          <w:color w:val="292526"/>
          <w:sz w:val="14"/>
          <w:szCs w:val="14"/>
        </w:rPr>
        <w:t xml:space="preserve">8 </w:t>
      </w:r>
      <w:r>
        <w:rPr>
          <w:rFonts w:ascii="Bembo" w:hAnsi="Bembo" w:cs="Bembo"/>
          <w:color w:val="292526"/>
        </w:rPr>
        <w:t>The more intense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rivalry; the more will be spent on R&amp;D, and the greater the urgency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bring the results to market. The growth of the facsimile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transmission</w:t>
      </w:r>
      <w:proofErr w:type="gramEnd"/>
      <w:r>
        <w:rPr>
          <w:rFonts w:ascii="Bembo" w:hAnsi="Bembo" w:cs="Bembo"/>
          <w:color w:val="292526"/>
        </w:rPr>
        <w:t xml:space="preserve"> market illustrates how innovation drives market growth.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basic fax technology has existed since the early 1960s, although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lack</w:t>
      </w:r>
      <w:proofErr w:type="gramEnd"/>
      <w:r>
        <w:rPr>
          <w:rFonts w:ascii="Bembo" w:hAnsi="Bembo" w:cs="Bembo"/>
          <w:color w:val="292526"/>
        </w:rPr>
        <w:t xml:space="preserve"> of speed and poor image quality precluded initial usage. The f </w:t>
      </w:r>
      <w:proofErr w:type="spellStart"/>
      <w:r>
        <w:rPr>
          <w:rFonts w:ascii="Bembo" w:hAnsi="Bembo" w:cs="Bembo"/>
          <w:color w:val="292526"/>
        </w:rPr>
        <w:t>irst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machines</w:t>
      </w:r>
      <w:proofErr w:type="gramEnd"/>
      <w:r>
        <w:rPr>
          <w:rFonts w:ascii="Bembo" w:hAnsi="Bembo" w:cs="Bembo"/>
          <w:color w:val="292526"/>
        </w:rPr>
        <w:t xml:space="preserve"> were analog devices requiring four to six minutes to transmit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single page. It was the advent in the early 1980s of digital machines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capable</w:t>
      </w:r>
      <w:proofErr w:type="gramEnd"/>
      <w:r>
        <w:rPr>
          <w:rFonts w:ascii="Bembo" w:hAnsi="Bembo" w:cs="Bembo"/>
          <w:color w:val="292526"/>
        </w:rPr>
        <w:t xml:space="preserve"> of higher resolution plus faster transmission speeds of 15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30 seconds per page that gave the fax a relative advantage over telex.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These advances were accelerated by intense competition among 13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separate</w:t>
      </w:r>
      <w:proofErr w:type="gramEnd"/>
      <w:r>
        <w:rPr>
          <w:rFonts w:ascii="Bembo" w:hAnsi="Bembo" w:cs="Bembo"/>
          <w:color w:val="292526"/>
        </w:rPr>
        <w:t xml:space="preserve"> manufacturers in Japan. As competition shifted to making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digital</w:t>
      </w:r>
      <w:proofErr w:type="gramEnd"/>
      <w:r>
        <w:rPr>
          <w:rFonts w:ascii="Bembo" w:hAnsi="Bembo" w:cs="Bembo"/>
          <w:color w:val="292526"/>
        </w:rPr>
        <w:t xml:space="preserve"> capabilities available at lower prices and more convenient formats,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fax machine became affordable for small business, home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workers</w:t>
      </w:r>
      <w:proofErr w:type="gramEnd"/>
      <w:r>
        <w:rPr>
          <w:rFonts w:ascii="Bembo" w:hAnsi="Bembo" w:cs="Bembo"/>
          <w:color w:val="292526"/>
        </w:rPr>
        <w:t>, and departments within large organizations. With more machines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communicate with the utility of those in place increased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rapidly</w:t>
      </w:r>
      <w:proofErr w:type="gramEnd"/>
      <w:r>
        <w:rPr>
          <w:rFonts w:ascii="Bembo" w:hAnsi="Bembo" w:cs="Bembo"/>
          <w:color w:val="292526"/>
        </w:rPr>
        <w:t xml:space="preserve"> (what are called network externalities). As a result, fax sales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usage accelerated in 1987, with the number of fax machines installed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the United States reaching 2.5 million in 1989, up from 1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million</w:t>
      </w:r>
      <w:proofErr w:type="gramEnd"/>
      <w:r>
        <w:rPr>
          <w:rFonts w:ascii="Bembo" w:hAnsi="Bembo" w:cs="Bembo"/>
          <w:color w:val="292526"/>
        </w:rPr>
        <w:t xml:space="preserve"> in early 1988. The number of pages transmitted by fax grew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at</w:t>
      </w:r>
      <w:proofErr w:type="gramEnd"/>
      <w:r>
        <w:rPr>
          <w:rFonts w:ascii="Bembo" w:hAnsi="Bembo" w:cs="Bembo"/>
          <w:color w:val="292526"/>
        </w:rPr>
        <w:t xml:space="preserve"> a compound annual rate of 37 percent in the early 1990s. This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growth</w:t>
      </w:r>
      <w:proofErr w:type="gramEnd"/>
      <w:r>
        <w:rPr>
          <w:rFonts w:ascii="Bembo" w:hAnsi="Bembo" w:cs="Bembo"/>
          <w:color w:val="292526"/>
        </w:rPr>
        <w:t xml:space="preserve"> came at the expense of telex </w:t>
      </w:r>
      <w:proofErr w:type="spellStart"/>
      <w:r>
        <w:rPr>
          <w:rFonts w:ascii="Bembo" w:hAnsi="Bembo" w:cs="Bembo"/>
          <w:color w:val="292526"/>
        </w:rPr>
        <w:t>traff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</w:t>
      </w:r>
      <w:proofErr w:type="spellEnd"/>
      <w:r>
        <w:rPr>
          <w:rFonts w:ascii="Bembo" w:hAnsi="Bembo" w:cs="Bembo"/>
          <w:color w:val="292526"/>
        </w:rPr>
        <w:t>, which decreased by 50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percent</w:t>
      </w:r>
      <w:proofErr w:type="gramEnd"/>
      <w:r>
        <w:rPr>
          <w:rFonts w:ascii="Bembo" w:hAnsi="Bembo" w:cs="Bembo"/>
          <w:color w:val="292526"/>
        </w:rPr>
        <w:t xml:space="preserve"> between 1984 and 1987 and has continued to decline.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</w:t>
      </w:r>
      <w:r>
        <w:rPr>
          <w:rFonts w:ascii="Bembo-Italic" w:hAnsi="Bembo-Italic" w:cs="Bembo-Italic"/>
          <w:i/>
          <w:iCs/>
          <w:color w:val="292526"/>
        </w:rPr>
        <w:t xml:space="preserve">Price. </w:t>
      </w:r>
      <w:r>
        <w:rPr>
          <w:rFonts w:ascii="Bembo" w:hAnsi="Bembo" w:cs="Bembo"/>
          <w:color w:val="292526"/>
        </w:rPr>
        <w:t>The most important stimulus to growth is likely to be declining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real</w:t>
      </w:r>
      <w:proofErr w:type="gramEnd"/>
      <w:r>
        <w:rPr>
          <w:rFonts w:ascii="Bembo" w:hAnsi="Bembo" w:cs="Bembo"/>
          <w:color w:val="292526"/>
        </w:rPr>
        <w:t xml:space="preserve"> prices relative to substitutes. The main reasons for the real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price</w:t>
      </w:r>
      <w:proofErr w:type="gramEnd"/>
      <w:r>
        <w:rPr>
          <w:rFonts w:ascii="Bembo" w:hAnsi="Bembo" w:cs="Bembo"/>
          <w:color w:val="292526"/>
        </w:rPr>
        <w:t xml:space="preserve"> declines of technology-based products are: (1) experience effects,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a joint result of cumulative learning, economies of scale, and technological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breakthroughs</w:t>
      </w:r>
      <w:proofErr w:type="gramEnd"/>
      <w:r>
        <w:rPr>
          <w:rFonts w:ascii="Bembo" w:hAnsi="Bembo" w:cs="Bembo"/>
          <w:color w:val="292526"/>
        </w:rPr>
        <w:t xml:space="preserve"> that result in productivity increases and cost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declines</w:t>
      </w:r>
      <w:proofErr w:type="gramEnd"/>
      <w:r>
        <w:rPr>
          <w:rFonts w:ascii="Bembo" w:hAnsi="Bembo" w:cs="Bembo"/>
          <w:color w:val="292526"/>
        </w:rPr>
        <w:t>, and (2) a persistent squeeze on the size of the margin between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prevailing prices and average total costs due to competitive</w:t>
      </w:r>
      <w:r>
        <w:rPr>
          <w:rFonts w:ascii="Bembo" w:hAnsi="Bembo" w:cs="Bembo"/>
          <w:color w:val="292526"/>
          <w:sz w:val="20"/>
          <w:szCs w:val="20"/>
        </w:rPr>
        <w:t xml:space="preserve">134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forces</w:t>
      </w:r>
      <w:proofErr w:type="gramEnd"/>
      <w:r>
        <w:rPr>
          <w:rFonts w:ascii="Bembo" w:hAnsi="Bembo" w:cs="Bembo"/>
          <w:color w:val="292526"/>
        </w:rPr>
        <w:t>. The rate of decline in the relative price also has a direct impact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on</w:t>
      </w:r>
      <w:proofErr w:type="gramEnd"/>
      <w:r>
        <w:rPr>
          <w:rFonts w:ascii="Bembo" w:hAnsi="Bembo" w:cs="Bembo"/>
          <w:color w:val="292526"/>
        </w:rPr>
        <w:t xml:space="preserve"> the expansion of market potential by increasing the number of new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users</w:t>
      </w:r>
      <w:proofErr w:type="gramEnd"/>
      <w:r>
        <w:rPr>
          <w:rFonts w:ascii="Bembo" w:hAnsi="Bembo" w:cs="Bembo"/>
          <w:color w:val="292526"/>
        </w:rPr>
        <w:t xml:space="preserve"> who enter the market, and encouraging heavier usage among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current</w:t>
      </w:r>
      <w:proofErr w:type="gramEnd"/>
      <w:r>
        <w:rPr>
          <w:rFonts w:ascii="Bembo" w:hAnsi="Bembo" w:cs="Bembo"/>
          <w:color w:val="292526"/>
        </w:rPr>
        <w:t xml:space="preserve"> users. To some extent, the rate of decline is also a self-fulfilling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prophecy</w:t>
      </w:r>
      <w:proofErr w:type="gramEnd"/>
      <w:r>
        <w:rPr>
          <w:rFonts w:ascii="Bembo" w:hAnsi="Bembo" w:cs="Bembo"/>
          <w:color w:val="292526"/>
        </w:rPr>
        <w:t>. As lower prices expand the market and stimulate sales,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faster</w:t>
      </w:r>
      <w:proofErr w:type="gramEnd"/>
      <w:r>
        <w:rPr>
          <w:rFonts w:ascii="Bembo" w:hAnsi="Bembo" w:cs="Bembo"/>
          <w:color w:val="292526"/>
        </w:rPr>
        <w:t xml:space="preserve"> increase in cumulated experience enables costs to be lowered,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followed</w:t>
      </w:r>
      <w:proofErr w:type="gramEnd"/>
      <w:r>
        <w:rPr>
          <w:rFonts w:ascii="Bembo" w:hAnsi="Bembo" w:cs="Bembo"/>
          <w:color w:val="292526"/>
        </w:rPr>
        <w:t xml:space="preserve"> eventually by lower prices and the cycle continues.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• </w:t>
      </w:r>
      <w:r>
        <w:rPr>
          <w:rFonts w:ascii="Bembo-Italic" w:hAnsi="Bembo-Italic" w:cs="Bembo-Italic"/>
          <w:i/>
          <w:iCs/>
          <w:color w:val="292526"/>
        </w:rPr>
        <w:t xml:space="preserve">Collective investments in education and access. </w:t>
      </w:r>
      <w:r>
        <w:rPr>
          <w:rFonts w:ascii="Bembo" w:hAnsi="Bembo" w:cs="Bembo"/>
          <w:color w:val="292526"/>
        </w:rPr>
        <w:t>The acceptance of 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innovation</w:t>
      </w:r>
      <w:proofErr w:type="gramEnd"/>
      <w:r>
        <w:rPr>
          <w:rFonts w:ascii="Bembo" w:hAnsi="Bembo" w:cs="Bembo"/>
          <w:color w:val="292526"/>
        </w:rPr>
        <w:t xml:space="preserve"> will be hampered if the target customers are not aware of it,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do</w:t>
      </w:r>
      <w:proofErr w:type="gramEnd"/>
      <w:r>
        <w:rPr>
          <w:rFonts w:ascii="Bembo" w:hAnsi="Bembo" w:cs="Bembo"/>
          <w:color w:val="292526"/>
        </w:rPr>
        <w:t xml:space="preserve"> not fully understand the benefits, are not persuaded of its merits, 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cannot</w:t>
      </w:r>
      <w:proofErr w:type="gramEnd"/>
      <w:r>
        <w:rPr>
          <w:rFonts w:ascii="Bembo" w:hAnsi="Bembo" w:cs="Bembo"/>
          <w:color w:val="292526"/>
        </w:rPr>
        <w:t xml:space="preserve"> find it. Investments in overcoming these barriers are critical 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achieving</w:t>
      </w:r>
      <w:proofErr w:type="gramEnd"/>
      <w:r>
        <w:rPr>
          <w:rFonts w:ascii="Bembo" w:hAnsi="Bembo" w:cs="Bembo"/>
          <w:color w:val="292526"/>
        </w:rPr>
        <w:t xml:space="preserve"> the market’s growth rate potential. The greater the levels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collective</w:t>
      </w:r>
      <w:proofErr w:type="gramEnd"/>
      <w:r>
        <w:rPr>
          <w:rFonts w:ascii="Bembo" w:hAnsi="Bembo" w:cs="Bembo"/>
          <w:color w:val="292526"/>
        </w:rPr>
        <w:t xml:space="preserve"> spending on advertising, personal selling, promotional support,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distribution coverage, the greater the impact on the perceived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value</w:t>
      </w:r>
      <w:proofErr w:type="gramEnd"/>
      <w:r>
        <w:rPr>
          <w:rFonts w:ascii="Bembo" w:hAnsi="Bembo" w:cs="Bembo"/>
          <w:color w:val="292526"/>
        </w:rPr>
        <w:t xml:space="preserve"> of the product, which in turn accelerates market growth.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spending is better viewed as an investment with multiyear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spellStart"/>
      <w:proofErr w:type="gramStart"/>
      <w:r>
        <w:rPr>
          <w:rFonts w:ascii="Bembo" w:hAnsi="Bembo" w:cs="Bembo"/>
          <w:color w:val="292526"/>
        </w:rPr>
        <w:t>benef</w:t>
      </w:r>
      <w:proofErr w:type="spellEnd"/>
      <w:proofErr w:type="gramEnd"/>
      <w:r>
        <w:rPr>
          <w:rFonts w:ascii="Bembo" w:hAnsi="Bembo" w:cs="Bembo"/>
          <w:color w:val="292526"/>
        </w:rPr>
        <w:t xml:space="preserve"> its. The purpose is to lead prospective customers through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proofErr w:type="gramStart"/>
      <w:r>
        <w:rPr>
          <w:rFonts w:ascii="Bembo" w:hAnsi="Bembo" w:cs="Bembo"/>
          <w:color w:val="292526"/>
        </w:rPr>
        <w:t>stages</w:t>
      </w:r>
      <w:proofErr w:type="gramEnd"/>
      <w:r>
        <w:rPr>
          <w:rFonts w:ascii="Bembo" w:hAnsi="Bembo" w:cs="Bembo"/>
          <w:color w:val="292526"/>
        </w:rPr>
        <w:t xml:space="preserve"> of the adoption process: </w:t>
      </w:r>
      <w:r>
        <w:rPr>
          <w:rFonts w:ascii="Bembo-Bold" w:hAnsi="Bembo-Bold" w:cs="Bembo-Bold"/>
          <w:b/>
          <w:bCs/>
          <w:color w:val="292526"/>
        </w:rPr>
        <w:t xml:space="preserve">awareness </w:t>
      </w:r>
      <w:r>
        <w:rPr>
          <w:rFonts w:ascii="Symbol" w:hAnsi="Symbol" w:cs="Symbol"/>
          <w:color w:val="292526"/>
        </w:rPr>
        <w:t>→</w:t>
      </w:r>
      <w:r>
        <w:rPr>
          <w:rFonts w:ascii="Symbol" w:hAnsi="Symbol" w:cs="Symbol"/>
          <w:color w:val="292526"/>
        </w:rPr>
        <w:t></w:t>
      </w:r>
      <w:r>
        <w:rPr>
          <w:rFonts w:ascii="Bembo-Bold" w:hAnsi="Bembo-Bold" w:cs="Bembo-Bold"/>
          <w:b/>
          <w:bCs/>
          <w:color w:val="292526"/>
        </w:rPr>
        <w:t xml:space="preserve">knowledge </w:t>
      </w:r>
      <w:r>
        <w:rPr>
          <w:rFonts w:ascii="Symbol" w:hAnsi="Symbol" w:cs="Symbol"/>
          <w:color w:val="292526"/>
        </w:rPr>
        <w:t>→</w:t>
      </w:r>
      <w:r>
        <w:rPr>
          <w:rFonts w:ascii="Symbol" w:hAnsi="Symbol" w:cs="Symbol"/>
          <w:color w:val="292526"/>
        </w:rPr>
        <w:t></w:t>
      </w:r>
      <w:r>
        <w:rPr>
          <w:rFonts w:ascii="Bembo-Bold" w:hAnsi="Bembo-Bold" w:cs="Bembo-Bold"/>
          <w:b/>
          <w:bCs/>
          <w:color w:val="292526"/>
        </w:rPr>
        <w:t>interest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Symbol" w:hAnsi="Symbol" w:cs="Symbol"/>
          <w:color w:val="292526"/>
        </w:rPr>
        <w:t>→</w:t>
      </w:r>
      <w:r>
        <w:rPr>
          <w:rFonts w:ascii="Symbol" w:hAnsi="Symbol" w:cs="Symbol"/>
          <w:color w:val="292526"/>
        </w:rPr>
        <w:t></w:t>
      </w:r>
      <w:r>
        <w:rPr>
          <w:rFonts w:ascii="Bembo-Bold" w:hAnsi="Bembo-Bold" w:cs="Bembo-Bold"/>
          <w:b/>
          <w:bCs/>
          <w:color w:val="292526"/>
        </w:rPr>
        <w:t xml:space="preserve">evaluation </w:t>
      </w:r>
      <w:r>
        <w:rPr>
          <w:rFonts w:ascii="Symbol" w:hAnsi="Symbol" w:cs="Symbol"/>
          <w:color w:val="292526"/>
        </w:rPr>
        <w:t>→</w:t>
      </w:r>
      <w:r>
        <w:rPr>
          <w:rFonts w:ascii="Symbol" w:hAnsi="Symbol" w:cs="Symbol"/>
          <w:color w:val="292526"/>
        </w:rPr>
        <w:t></w:t>
      </w:r>
      <w:r>
        <w:rPr>
          <w:rFonts w:ascii="Bembo-Bold" w:hAnsi="Bembo-Bold" w:cs="Bembo-Bold"/>
          <w:b/>
          <w:bCs/>
          <w:color w:val="292526"/>
        </w:rPr>
        <w:t xml:space="preserve">trial </w:t>
      </w:r>
      <w:r>
        <w:rPr>
          <w:rFonts w:ascii="Symbol" w:hAnsi="Symbol" w:cs="Symbol"/>
          <w:color w:val="292526"/>
        </w:rPr>
        <w:t>→</w:t>
      </w:r>
      <w:r>
        <w:rPr>
          <w:rFonts w:ascii="Symbol" w:hAnsi="Symbol" w:cs="Symbol"/>
          <w:color w:val="292526"/>
        </w:rPr>
        <w:t></w:t>
      </w:r>
      <w:r>
        <w:rPr>
          <w:rFonts w:ascii="Bembo-Bold" w:hAnsi="Bembo-Bold" w:cs="Bembo-Bold"/>
          <w:b/>
          <w:bCs/>
          <w:color w:val="292526"/>
        </w:rPr>
        <w:t>adoption.</w:t>
      </w:r>
      <w:proofErr w:type="gramEnd"/>
      <w:r>
        <w:rPr>
          <w:rFonts w:ascii="Bembo-Bold" w:hAnsi="Bembo-Bold" w:cs="Bembo-Bold"/>
          <w:b/>
          <w:bCs/>
          <w:color w:val="292526"/>
        </w:rPr>
        <w:t xml:space="preserve"> </w:t>
      </w:r>
      <w:r>
        <w:rPr>
          <w:rFonts w:ascii="Bembo" w:hAnsi="Bembo" w:cs="Bembo"/>
          <w:color w:val="292526"/>
        </w:rPr>
        <w:t>This is an education process,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is most effective with personal selling that enables a two-way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interaction</w:t>
      </w:r>
      <w:proofErr w:type="gramEnd"/>
      <w:r>
        <w:rPr>
          <w:rFonts w:ascii="Bembo" w:hAnsi="Bembo" w:cs="Bembo"/>
          <w:color w:val="292526"/>
        </w:rPr>
        <w:t xml:space="preserve"> to identify needs and problems, and show how they can be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overcome</w:t>
      </w:r>
      <w:proofErr w:type="gramEnd"/>
      <w:r>
        <w:rPr>
          <w:rFonts w:ascii="Bembo" w:hAnsi="Bembo" w:cs="Bembo"/>
          <w:color w:val="292526"/>
        </w:rPr>
        <w:t xml:space="preserve"> with tailored solutions. In the emergent stage of the market,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individual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irms</w:t>
      </w:r>
      <w:proofErr w:type="spellEnd"/>
      <w:r>
        <w:rPr>
          <w:rFonts w:ascii="Bembo" w:hAnsi="Bembo" w:cs="Bembo"/>
          <w:color w:val="292526"/>
        </w:rPr>
        <w:t xml:space="preserve"> make these investments both to grow the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preempt other rivals. As growth accelerates and competition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spellStart"/>
      <w:proofErr w:type="gramStart"/>
      <w:r>
        <w:rPr>
          <w:rFonts w:ascii="Bembo" w:hAnsi="Bembo" w:cs="Bembo"/>
          <w:color w:val="292526"/>
        </w:rPr>
        <w:t>intensif</w:t>
      </w:r>
      <w:proofErr w:type="spellEnd"/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ies</w:t>
      </w:r>
      <w:proofErr w:type="spellEnd"/>
      <w:r>
        <w:rPr>
          <w:rFonts w:ascii="Bembo" w:hAnsi="Bembo" w:cs="Bembo"/>
          <w:color w:val="292526"/>
        </w:rPr>
        <w:t>, the purpose shifts to gaining or sustaining an advantage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defend market share. However, it is the combined effect of all advertising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messages</w:t>
      </w:r>
      <w:proofErr w:type="gramEnd"/>
      <w:r>
        <w:rPr>
          <w:rFonts w:ascii="Bembo" w:hAnsi="Bembo" w:cs="Bembo"/>
          <w:color w:val="292526"/>
        </w:rPr>
        <w:t>, sales calls, and trade show programs that moves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customers</w:t>
      </w:r>
      <w:proofErr w:type="gramEnd"/>
      <w:r>
        <w:rPr>
          <w:rFonts w:ascii="Bembo" w:hAnsi="Bembo" w:cs="Bembo"/>
          <w:color w:val="292526"/>
        </w:rPr>
        <w:t xml:space="preserve"> slowly or quickly through the response hierarchy. If expectations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</w:t>
      </w:r>
      <w:proofErr w:type="gramEnd"/>
      <w:r>
        <w:rPr>
          <w:rFonts w:ascii="Bembo" w:hAnsi="Bembo" w:cs="Bembo"/>
          <w:color w:val="292526"/>
        </w:rPr>
        <w:t xml:space="preserve"> the emerging technology are bright, then investments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heavy</w:t>
      </w:r>
      <w:proofErr w:type="gramEnd"/>
      <w:r>
        <w:rPr>
          <w:rFonts w:ascii="Bembo" w:hAnsi="Bembo" w:cs="Bembo"/>
          <w:color w:val="292526"/>
        </w:rPr>
        <w:t xml:space="preserve">; conversely if expectations are modest, or conf </w:t>
      </w:r>
      <w:proofErr w:type="spellStart"/>
      <w:r>
        <w:rPr>
          <w:rFonts w:ascii="Bembo" w:hAnsi="Bembo" w:cs="Bembo"/>
          <w:color w:val="292526"/>
        </w:rPr>
        <w:t>idence</w:t>
      </w:r>
      <w:proofErr w:type="spellEnd"/>
      <w:r>
        <w:rPr>
          <w:rFonts w:ascii="Bembo" w:hAnsi="Bembo" w:cs="Bembo"/>
          <w:color w:val="292526"/>
        </w:rPr>
        <w:t xml:space="preserve"> is lacking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then</w:t>
      </w:r>
      <w:proofErr w:type="gramEnd"/>
      <w:r>
        <w:rPr>
          <w:rFonts w:ascii="Bembo" w:hAnsi="Bembo" w:cs="Bembo"/>
          <w:color w:val="292526"/>
        </w:rPr>
        <w:t xml:space="preserve"> collective investments are modest. In this respect, their collective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behavior</w:t>
      </w:r>
      <w:proofErr w:type="gramEnd"/>
      <w:r>
        <w:rPr>
          <w:rFonts w:ascii="Bembo" w:hAnsi="Bembo" w:cs="Bembo"/>
          <w:color w:val="292526"/>
        </w:rPr>
        <w:t xml:space="preserve"> becomes a self-</w:t>
      </w:r>
      <w:proofErr w:type="spellStart"/>
      <w:r>
        <w:rPr>
          <w:rFonts w:ascii="Bembo" w:hAnsi="Bembo" w:cs="Bembo"/>
          <w:color w:val="292526"/>
        </w:rPr>
        <w:t>fulf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illing</w:t>
      </w:r>
      <w:proofErr w:type="spellEnd"/>
      <w:r>
        <w:rPr>
          <w:rFonts w:ascii="Bembo" w:hAnsi="Bembo" w:cs="Bembo"/>
          <w:color w:val="292526"/>
        </w:rPr>
        <w:t xml:space="preserve"> prophecy.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Rate of Adoption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speed of diffusion of an innovation into a market depends on the number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buyers who progress through the adoption process, when they start,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how quickly they make the decision to try. This was a crucial issue for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strategists</w:t>
      </w:r>
      <w:proofErr w:type="gramEnd"/>
      <w:r>
        <w:rPr>
          <w:rFonts w:ascii="Bembo" w:hAnsi="Bembo" w:cs="Bembo"/>
          <w:color w:val="292526"/>
        </w:rPr>
        <w:t xml:space="preserve"> in the market for digital imaging technologies that enable </w:t>
      </w:r>
      <w:proofErr w:type="spellStart"/>
      <w:r>
        <w:rPr>
          <w:rFonts w:ascii="Bembo" w:hAnsi="Bembo" w:cs="Bembo"/>
          <w:color w:val="292526"/>
        </w:rPr>
        <w:t>images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Assessing</w:t>
      </w:r>
      <w:proofErr w:type="spellEnd"/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Future Markets </w:t>
      </w:r>
      <w:r>
        <w:rPr>
          <w:rFonts w:ascii="Bembo" w:hAnsi="Bembo" w:cs="Bembo"/>
          <w:color w:val="292526"/>
          <w:sz w:val="20"/>
          <w:szCs w:val="20"/>
        </w:rPr>
        <w:t>135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be saved in a computer and sent over the Internet to be printed out by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digital mail box that uses ink-jet technology. Prospects for relative advantage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depend</w:t>
      </w:r>
      <w:proofErr w:type="gramEnd"/>
      <w:r>
        <w:rPr>
          <w:rFonts w:ascii="Bembo" w:hAnsi="Bembo" w:cs="Bembo"/>
          <w:color w:val="292526"/>
        </w:rPr>
        <w:t xml:space="preserve"> on cutting costs (in 1998, a 4 </w:t>
      </w:r>
      <w:r>
        <w:rPr>
          <w:rFonts w:ascii="Symbol" w:hAnsi="Symbol" w:cs="Symbol"/>
          <w:color w:val="292526"/>
        </w:rPr>
        <w:t></w:t>
      </w:r>
      <w:r>
        <w:rPr>
          <w:rFonts w:ascii="Symbol" w:hAnsi="Symbol" w:cs="Symbol"/>
          <w:color w:val="292526"/>
        </w:rPr>
        <w:t></w:t>
      </w:r>
      <w:r>
        <w:rPr>
          <w:rFonts w:ascii="Bembo" w:hAnsi="Bembo" w:cs="Bembo"/>
          <w:color w:val="292526"/>
        </w:rPr>
        <w:t>6-inch silver halide print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cost</w:t>
      </w:r>
      <w:proofErr w:type="gramEnd"/>
      <w:r>
        <w:rPr>
          <w:rFonts w:ascii="Bembo" w:hAnsi="Bembo" w:cs="Bembo"/>
          <w:color w:val="292526"/>
        </w:rPr>
        <w:t xml:space="preserve"> 8¢ versus 50¢ for a digital image) and improving quality (which meant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increasing</w:t>
      </w:r>
      <w:proofErr w:type="gramEnd"/>
      <w:r>
        <w:rPr>
          <w:rFonts w:ascii="Bembo" w:hAnsi="Bembo" w:cs="Bembo"/>
          <w:color w:val="292526"/>
        </w:rPr>
        <w:t xml:space="preserve"> the number of pixels by a factor of 5 or 10 so images didn’t look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grainy</w:t>
      </w:r>
      <w:proofErr w:type="gramEnd"/>
      <w:r>
        <w:rPr>
          <w:rFonts w:ascii="Bembo" w:hAnsi="Bembo" w:cs="Bembo"/>
          <w:color w:val="292526"/>
        </w:rPr>
        <w:t>). Meanwhile there were entrenched habits to overcome. Instead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dropping</w:t>
      </w:r>
      <w:proofErr w:type="gramEnd"/>
      <w:r>
        <w:rPr>
          <w:rFonts w:ascii="Bembo" w:hAnsi="Bembo" w:cs="Bembo"/>
          <w:color w:val="292526"/>
        </w:rPr>
        <w:t xml:space="preserve"> a roll of film off at a photo store, would consumers prefer to input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them</w:t>
      </w:r>
      <w:proofErr w:type="gramEnd"/>
      <w:r>
        <w:rPr>
          <w:rFonts w:ascii="Bembo" w:hAnsi="Bembo" w:cs="Bembo"/>
          <w:color w:val="292526"/>
        </w:rPr>
        <w:t xml:space="preserve"> to a PC? Would they be willing to invest the time to manipulate </w:t>
      </w:r>
      <w:proofErr w:type="gramStart"/>
      <w:r>
        <w:rPr>
          <w:rFonts w:ascii="Bembo" w:hAnsi="Bembo" w:cs="Bembo"/>
          <w:color w:val="292526"/>
        </w:rPr>
        <w:t>photos</w:t>
      </w:r>
      <w:proofErr w:type="gram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a computer? How valuable is the benefit of using the PC to store photos?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Would they be willing to pay extra for a scanner and printer and put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up</w:t>
      </w:r>
      <w:proofErr w:type="gramEnd"/>
      <w:r>
        <w:rPr>
          <w:rFonts w:ascii="Bembo" w:hAnsi="Bembo" w:cs="Bembo"/>
          <w:color w:val="292526"/>
        </w:rPr>
        <w:t xml:space="preserve"> with the headaches of hooking up the system? The answer was that some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consumers</w:t>
      </w:r>
      <w:proofErr w:type="gramEnd"/>
      <w:r>
        <w:rPr>
          <w:rFonts w:ascii="Bembo" w:hAnsi="Bembo" w:cs="Bembo"/>
          <w:color w:val="292526"/>
        </w:rPr>
        <w:t xml:space="preserve"> would quickly see that the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outweigh the costs and inconveniences.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Who are these early adopters and how can they </w:t>
      </w:r>
      <w:proofErr w:type="gramStart"/>
      <w:r>
        <w:rPr>
          <w:rFonts w:ascii="Bembo" w:hAnsi="Bembo" w:cs="Bembo"/>
          <w:color w:val="292526"/>
        </w:rPr>
        <w:t>be</w:t>
      </w:r>
      <w:proofErr w:type="gramEnd"/>
      <w:r>
        <w:rPr>
          <w:rFonts w:ascii="Bembo" w:hAnsi="Bembo" w:cs="Bembo"/>
          <w:color w:val="292526"/>
        </w:rPr>
        <w:t xml:space="preserve"> identified?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Prospective customers for a discontinuous innovation will self-select into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segments</w:t>
      </w:r>
      <w:proofErr w:type="gramEnd"/>
      <w:r>
        <w:rPr>
          <w:rFonts w:ascii="Bembo" w:hAnsi="Bembo" w:cs="Bembo"/>
          <w:color w:val="292526"/>
        </w:rPr>
        <w:t xml:space="preserve"> based on degree of risk aversion and intensity of need. This leads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to</w:t>
      </w:r>
      <w:proofErr w:type="gramEnd"/>
      <w:r>
        <w:rPr>
          <w:rFonts w:ascii="Bembo" w:hAnsi="Bembo" w:cs="Bembo"/>
          <w:color w:val="292526"/>
        </w:rPr>
        <w:t xml:space="preserve"> differences in time of adoption that can be represented as a bell-shaped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curve</w:t>
      </w:r>
      <w:proofErr w:type="gramEnd"/>
      <w:r>
        <w:rPr>
          <w:rFonts w:ascii="Bembo" w:hAnsi="Bembo" w:cs="Bembo"/>
          <w:color w:val="292526"/>
        </w:rPr>
        <w:t xml:space="preserve"> when plotted over time. After a slow start, an increasing number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people</w:t>
      </w:r>
      <w:proofErr w:type="gramEnd"/>
      <w:r>
        <w:rPr>
          <w:rFonts w:ascii="Bembo" w:hAnsi="Bembo" w:cs="Bembo"/>
          <w:color w:val="292526"/>
        </w:rPr>
        <w:t xml:space="preserve"> adopt the innovation, this number reaches a peak, and then declines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fewer non-adopters remain, as illustrated in Figure 6.2. The adoption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curve</w:t>
      </w:r>
      <w:proofErr w:type="gramEnd"/>
      <w:r>
        <w:rPr>
          <w:rFonts w:ascii="Bembo" w:hAnsi="Bembo" w:cs="Bembo"/>
          <w:color w:val="292526"/>
        </w:rPr>
        <w:t xml:space="preserve"> can be divided into segments, such that the early and late majority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one standard deviation away from the mean, while early adopters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laggards</w:t>
      </w:r>
      <w:proofErr w:type="gramEnd"/>
      <w:r>
        <w:rPr>
          <w:rFonts w:ascii="Bembo" w:hAnsi="Bembo" w:cs="Bembo"/>
          <w:color w:val="292526"/>
        </w:rPr>
        <w:t xml:space="preserve"> are at least two standard deviations away.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These f </w:t>
      </w:r>
      <w:proofErr w:type="spellStart"/>
      <w:r>
        <w:rPr>
          <w:rFonts w:ascii="Bembo" w:hAnsi="Bembo" w:cs="Bembo"/>
          <w:color w:val="292526"/>
        </w:rPr>
        <w:t>ive</w:t>
      </w:r>
      <w:proofErr w:type="spellEnd"/>
      <w:r>
        <w:rPr>
          <w:rFonts w:ascii="Bembo" w:hAnsi="Bembo" w:cs="Bembo"/>
          <w:color w:val="292526"/>
        </w:rPr>
        <w:t xml:space="preserve"> segments have distinct identities, behaviors, and requirements,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  <w:sz w:val="14"/>
          <w:szCs w:val="14"/>
        </w:rPr>
        <w:t xml:space="preserve">9 </w:t>
      </w:r>
      <w:r>
        <w:rPr>
          <w:rFonts w:ascii="Bembo" w:hAnsi="Bembo" w:cs="Bembo"/>
          <w:color w:val="292526"/>
        </w:rPr>
        <w:t>demanding different strategies: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1. </w:t>
      </w:r>
      <w:r>
        <w:rPr>
          <w:rFonts w:ascii="Bembo-Italic" w:hAnsi="Bembo-Italic" w:cs="Bembo-Italic"/>
          <w:i/>
          <w:iCs/>
          <w:color w:val="292526"/>
        </w:rPr>
        <w:t xml:space="preserve">Innovators </w:t>
      </w:r>
      <w:r>
        <w:rPr>
          <w:rFonts w:ascii="Symbol" w:hAnsi="Symbol" w:cs="Symbol"/>
          <w:color w:val="292526"/>
        </w:rPr>
        <w:t></w:t>
      </w:r>
      <w:r>
        <w:rPr>
          <w:rFonts w:ascii="Symbol" w:hAnsi="Symbol" w:cs="Symbol"/>
          <w:color w:val="292526"/>
        </w:rPr>
        <w:t></w:t>
      </w:r>
      <w:r>
        <w:rPr>
          <w:rFonts w:ascii="Bembo-Italic" w:hAnsi="Bembo-Italic" w:cs="Bembo-Italic"/>
          <w:i/>
          <w:iCs/>
          <w:color w:val="292526"/>
        </w:rPr>
        <w:t xml:space="preserve">technology enthusiasts. </w:t>
      </w:r>
      <w:r>
        <w:rPr>
          <w:rFonts w:ascii="Bembo" w:hAnsi="Bembo" w:cs="Bembo"/>
          <w:color w:val="292526"/>
        </w:rPr>
        <w:t>These people are committed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possibility that any new technology in their area of interest has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promise</w:t>
      </w:r>
      <w:proofErr w:type="gramEnd"/>
      <w:r>
        <w:rPr>
          <w:rFonts w:ascii="Bembo" w:hAnsi="Bembo" w:cs="Bembo"/>
          <w:color w:val="292526"/>
        </w:rPr>
        <w:t>, and are willing to take the time to master it. They are often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“</w:t>
      </w:r>
      <w:proofErr w:type="gramStart"/>
      <w:r>
        <w:rPr>
          <w:rFonts w:ascii="Bembo" w:hAnsi="Bembo" w:cs="Bembo"/>
          <w:color w:val="292526"/>
        </w:rPr>
        <w:t>lead</w:t>
      </w:r>
      <w:proofErr w:type="gramEnd"/>
      <w:r>
        <w:rPr>
          <w:rFonts w:ascii="Bembo" w:hAnsi="Bembo" w:cs="Bembo"/>
          <w:color w:val="292526"/>
        </w:rPr>
        <w:t xml:space="preserve"> users” who have needs in advance of the rest of the market.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They not only help to prove the new product but their endorsement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r>
        <w:rPr>
          <w:rFonts w:ascii="Bembo" w:hAnsi="Bembo" w:cs="Bembo"/>
          <w:color w:val="292526"/>
          <w:sz w:val="20"/>
          <w:szCs w:val="20"/>
        </w:rPr>
        <w:t xml:space="preserve">136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key to acceptance by the other segments. Later in the chapter we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describe how to study this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luential</w:t>
      </w:r>
      <w:proofErr w:type="spellEnd"/>
      <w:r>
        <w:rPr>
          <w:rFonts w:ascii="Bembo" w:hAnsi="Bembo" w:cs="Bembo"/>
          <w:color w:val="292526"/>
        </w:rPr>
        <w:t xml:space="preserve"> segment.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2. </w:t>
      </w:r>
      <w:r>
        <w:rPr>
          <w:rFonts w:ascii="Bembo-Italic" w:hAnsi="Bembo-Italic" w:cs="Bembo-Italic"/>
          <w:i/>
          <w:iCs/>
          <w:color w:val="292526"/>
        </w:rPr>
        <w:t xml:space="preserve">Early </w:t>
      </w:r>
      <w:proofErr w:type="gramStart"/>
      <w:r>
        <w:rPr>
          <w:rFonts w:ascii="Bembo-Italic" w:hAnsi="Bembo-Italic" w:cs="Bembo-Italic"/>
          <w:i/>
          <w:iCs/>
          <w:color w:val="292526"/>
        </w:rPr>
        <w:t>adopters</w:t>
      </w:r>
      <w:proofErr w:type="gramEnd"/>
      <w:r>
        <w:rPr>
          <w:rFonts w:ascii="Bembo-Italic" w:hAnsi="Bembo-Italic" w:cs="Bembo-Italic"/>
          <w:i/>
          <w:iCs/>
          <w:color w:val="292526"/>
        </w:rPr>
        <w:t xml:space="preserve"> </w:t>
      </w:r>
      <w:r>
        <w:rPr>
          <w:rFonts w:ascii="Symbol" w:hAnsi="Symbol" w:cs="Symbol"/>
          <w:color w:val="292526"/>
        </w:rPr>
        <w:t></w:t>
      </w:r>
      <w:r>
        <w:rPr>
          <w:rFonts w:ascii="Symbol" w:hAnsi="Symbol" w:cs="Symbol"/>
          <w:color w:val="292526"/>
        </w:rPr>
        <w:t></w:t>
      </w:r>
      <w:r>
        <w:rPr>
          <w:rFonts w:ascii="Bembo-Italic" w:hAnsi="Bembo-Italic" w:cs="Bembo-Italic"/>
          <w:i/>
          <w:iCs/>
          <w:color w:val="292526"/>
        </w:rPr>
        <w:t xml:space="preserve">visionaries. </w:t>
      </w:r>
      <w:r>
        <w:rPr>
          <w:rFonts w:ascii="Bembo" w:hAnsi="Bembo" w:cs="Bembo"/>
          <w:color w:val="292526"/>
        </w:rPr>
        <w:t>These adopters see the opportunity presented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by</w:t>
      </w:r>
      <w:proofErr w:type="gramEnd"/>
      <w:r>
        <w:rPr>
          <w:rFonts w:ascii="Bembo" w:hAnsi="Bembo" w:cs="Bembo"/>
          <w:color w:val="292526"/>
        </w:rPr>
        <w:t xml:space="preserve"> the new capability to change the rules of competition 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their</w:t>
      </w:r>
      <w:proofErr w:type="gramEnd"/>
      <w:r>
        <w:rPr>
          <w:rFonts w:ascii="Bembo" w:hAnsi="Bembo" w:cs="Bembo"/>
          <w:color w:val="292526"/>
        </w:rPr>
        <w:t xml:space="preserve"> market. They help to publicize the new technology, but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costly</w:t>
      </w:r>
      <w:proofErr w:type="gramEnd"/>
      <w:r>
        <w:rPr>
          <w:rFonts w:ascii="Bembo" w:hAnsi="Bembo" w:cs="Bembo"/>
          <w:color w:val="292526"/>
        </w:rPr>
        <w:t xml:space="preserve"> to support because they require special adaptation to their requirements.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Often these visionaries are in specialized niches, such 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businesses that are attracted to hybrid digital camera/cell phones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can take pictures in the f </w:t>
      </w:r>
      <w:proofErr w:type="spellStart"/>
      <w:r>
        <w:rPr>
          <w:rFonts w:ascii="Bembo" w:hAnsi="Bembo" w:cs="Bembo"/>
          <w:color w:val="292526"/>
        </w:rPr>
        <w:t>ield</w:t>
      </w:r>
      <w:proofErr w:type="spellEnd"/>
      <w:r>
        <w:rPr>
          <w:rFonts w:ascii="Bembo" w:hAnsi="Bembo" w:cs="Bembo"/>
          <w:color w:val="292526"/>
        </w:rPr>
        <w:t xml:space="preserve"> and instantly send them to a remote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image</w:t>
      </w:r>
      <w:proofErr w:type="gramEnd"/>
      <w:r>
        <w:rPr>
          <w:rFonts w:ascii="Bembo" w:hAnsi="Bembo" w:cs="Bembo"/>
          <w:color w:val="292526"/>
        </w:rPr>
        <w:t xml:space="preserve"> printer.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3. </w:t>
      </w:r>
      <w:r>
        <w:rPr>
          <w:rFonts w:ascii="Bembo-Italic" w:hAnsi="Bembo-Italic" w:cs="Bembo-Italic"/>
          <w:i/>
          <w:iCs/>
          <w:color w:val="292526"/>
        </w:rPr>
        <w:t xml:space="preserve">Early majority </w:t>
      </w:r>
      <w:r>
        <w:rPr>
          <w:rFonts w:ascii="Symbol" w:hAnsi="Symbol" w:cs="Symbol"/>
          <w:color w:val="292526"/>
        </w:rPr>
        <w:t></w:t>
      </w:r>
      <w:r>
        <w:rPr>
          <w:rFonts w:ascii="Symbol" w:hAnsi="Symbol" w:cs="Symbol"/>
          <w:color w:val="292526"/>
        </w:rPr>
        <w:t></w:t>
      </w:r>
      <w:r>
        <w:rPr>
          <w:rFonts w:ascii="Bembo-Italic" w:hAnsi="Bembo-Italic" w:cs="Bembo-Italic"/>
          <w:i/>
          <w:iCs/>
          <w:color w:val="292526"/>
        </w:rPr>
        <w:t xml:space="preserve">pragmatists. </w:t>
      </w:r>
      <w:r>
        <w:rPr>
          <w:rFonts w:ascii="Bembo" w:hAnsi="Bembo" w:cs="Bembo"/>
          <w:color w:val="292526"/>
        </w:rPr>
        <w:t>This is a large group that decides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adopt</w:t>
      </w:r>
      <w:proofErr w:type="gramEnd"/>
      <w:r>
        <w:rPr>
          <w:rFonts w:ascii="Bembo" w:hAnsi="Bembo" w:cs="Bembo"/>
          <w:color w:val="292526"/>
        </w:rPr>
        <w:t xml:space="preserve"> only when the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of the technology are well proven,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risks are tolerable. They typically buy from the leading f </w:t>
      </w:r>
      <w:proofErr w:type="spellStart"/>
      <w:r>
        <w:rPr>
          <w:rFonts w:ascii="Bembo" w:hAnsi="Bembo" w:cs="Bembo"/>
          <w:color w:val="292526"/>
        </w:rPr>
        <w:t>irm</w:t>
      </w:r>
      <w:proofErr w:type="spellEnd"/>
      <w:r>
        <w:rPr>
          <w:rFonts w:ascii="Bembo" w:hAnsi="Bembo" w:cs="Bembo"/>
          <w:color w:val="292526"/>
        </w:rPr>
        <w:t xml:space="preserve"> because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a technology market these vendors usually have the most reliable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conf</w:t>
      </w:r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iguration</w:t>
      </w:r>
      <w:proofErr w:type="spellEnd"/>
      <w:r>
        <w:rPr>
          <w:rFonts w:ascii="Bembo" w:hAnsi="Bembo" w:cs="Bembo"/>
          <w:color w:val="292526"/>
        </w:rPr>
        <w:t xml:space="preserve"> and attract the largest number of third-party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companies</w:t>
      </w:r>
      <w:proofErr w:type="gramEnd"/>
      <w:r>
        <w:rPr>
          <w:rFonts w:ascii="Bembo" w:hAnsi="Bembo" w:cs="Bembo"/>
          <w:color w:val="292526"/>
        </w:rPr>
        <w:t xml:space="preserve"> into the aftermarket.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4. </w:t>
      </w:r>
      <w:r>
        <w:rPr>
          <w:rFonts w:ascii="Bembo-Italic" w:hAnsi="Bembo-Italic" w:cs="Bembo-Italic"/>
          <w:i/>
          <w:iCs/>
          <w:color w:val="292526"/>
        </w:rPr>
        <w:t xml:space="preserve">Late majority </w:t>
      </w:r>
      <w:r>
        <w:rPr>
          <w:rFonts w:ascii="Symbol" w:hAnsi="Symbol" w:cs="Symbol"/>
          <w:color w:val="292526"/>
        </w:rPr>
        <w:t></w:t>
      </w:r>
      <w:r>
        <w:rPr>
          <w:rFonts w:ascii="Symbol" w:hAnsi="Symbol" w:cs="Symbol"/>
          <w:color w:val="292526"/>
        </w:rPr>
        <w:t></w:t>
      </w:r>
      <w:r>
        <w:rPr>
          <w:rFonts w:ascii="Bembo-Italic" w:hAnsi="Bembo-Italic" w:cs="Bembo-Italic"/>
          <w:i/>
          <w:iCs/>
          <w:color w:val="292526"/>
        </w:rPr>
        <w:t xml:space="preserve">conservatives. </w:t>
      </w:r>
      <w:r>
        <w:rPr>
          <w:rFonts w:ascii="Bembo" w:hAnsi="Bembo" w:cs="Bembo"/>
          <w:color w:val="292526"/>
        </w:rPr>
        <w:t>This segment adopts an innovation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only</w:t>
      </w:r>
      <w:proofErr w:type="gramEnd"/>
      <w:r>
        <w:rPr>
          <w:rFonts w:ascii="Bembo" w:hAnsi="Bembo" w:cs="Bembo"/>
          <w:color w:val="292526"/>
        </w:rPr>
        <w:t xml:space="preserve"> after a majority of people have tried it. They tend to be </w:t>
      </w:r>
      <w:proofErr w:type="spellStart"/>
      <w:r>
        <w:rPr>
          <w:rFonts w:ascii="Bembo" w:hAnsi="Bembo" w:cs="Bembo"/>
          <w:color w:val="292526"/>
        </w:rPr>
        <w:t>pricesensitive</w:t>
      </w:r>
      <w:proofErr w:type="spellEnd"/>
      <w:r>
        <w:rPr>
          <w:rFonts w:ascii="Bembo" w:hAnsi="Bembo" w:cs="Bembo"/>
          <w:color w:val="292526"/>
        </w:rPr>
        <w:t>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skeptical</w:t>
      </w:r>
      <w:proofErr w:type="gramEnd"/>
      <w:r>
        <w:rPr>
          <w:rFonts w:ascii="Bembo" w:hAnsi="Bembo" w:cs="Bembo"/>
          <w:color w:val="292526"/>
        </w:rPr>
        <w:t xml:space="preserve"> of their ability to derive any value from the innovation,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very demanding. They have high needs for service support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assurance, but are usually not willing to pay much to have their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demands</w:t>
      </w:r>
      <w:proofErr w:type="gramEnd"/>
      <w:r>
        <w:rPr>
          <w:rFonts w:ascii="Bembo" w:hAnsi="Bembo" w:cs="Bembo"/>
          <w:color w:val="292526"/>
        </w:rPr>
        <w:t xml:space="preserve"> met, which reinforces their doubts.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5. </w:t>
      </w:r>
      <w:r>
        <w:rPr>
          <w:rFonts w:ascii="Bembo-Italic" w:hAnsi="Bembo-Italic" w:cs="Bembo-Italic"/>
          <w:i/>
          <w:iCs/>
          <w:color w:val="292526"/>
        </w:rPr>
        <w:t xml:space="preserve">Laggards </w:t>
      </w:r>
      <w:r>
        <w:rPr>
          <w:rFonts w:ascii="Symbol" w:hAnsi="Symbol" w:cs="Symbol"/>
          <w:color w:val="292526"/>
        </w:rPr>
        <w:t></w:t>
      </w:r>
      <w:r>
        <w:rPr>
          <w:rFonts w:ascii="Symbol" w:hAnsi="Symbol" w:cs="Symbol"/>
          <w:color w:val="292526"/>
        </w:rPr>
        <w:t></w:t>
      </w:r>
      <w:r>
        <w:rPr>
          <w:rFonts w:ascii="Bembo-Italic" w:hAnsi="Bembo-Italic" w:cs="Bembo-Italic"/>
          <w:i/>
          <w:iCs/>
          <w:color w:val="292526"/>
        </w:rPr>
        <w:t xml:space="preserve">tradition bound. </w:t>
      </w:r>
      <w:r>
        <w:rPr>
          <w:rFonts w:ascii="Bembo" w:hAnsi="Bembo" w:cs="Bembo"/>
          <w:color w:val="292526"/>
        </w:rPr>
        <w:t>These people are suspicious of changes,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are likely to adopt the innovation only when they have no choice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it takes on a measure of tradition itself.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immediate implication of this model is that markets for discontinuous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innovations</w:t>
      </w:r>
      <w:proofErr w:type="gramEnd"/>
      <w:r>
        <w:rPr>
          <w:rFonts w:ascii="Bembo" w:hAnsi="Bembo" w:cs="Bembo"/>
          <w:color w:val="292526"/>
        </w:rPr>
        <w:t xml:space="preserve"> should be developed by proceeding from one segment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profile</w:t>
      </w:r>
      <w:proofErr w:type="gramEnd"/>
      <w:r>
        <w:rPr>
          <w:rFonts w:ascii="Bembo" w:hAnsi="Bembo" w:cs="Bembo"/>
          <w:color w:val="292526"/>
        </w:rPr>
        <w:t xml:space="preserve"> to the next. Once the visionaries are interested, make sure they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spellStart"/>
      <w:proofErr w:type="gramStart"/>
      <w:r>
        <w:rPr>
          <w:rFonts w:ascii="Bembo" w:hAnsi="Bembo" w:cs="Bembo"/>
          <w:color w:val="292526"/>
        </w:rPr>
        <w:t>satisf</w:t>
      </w:r>
      <w:proofErr w:type="spellEnd"/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ied</w:t>
      </w:r>
      <w:proofErr w:type="spellEnd"/>
      <w:r>
        <w:rPr>
          <w:rFonts w:ascii="Bembo" w:hAnsi="Bembo" w:cs="Bembo"/>
          <w:color w:val="292526"/>
        </w:rPr>
        <w:t xml:space="preserve"> so they will be good references for the much larger group of pragmatists.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At this point, the strategy shifts to trying to become market leader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set the de facto standard.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compelling logic of this sequential market development strategy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may</w:t>
      </w:r>
      <w:proofErr w:type="gramEnd"/>
      <w:r>
        <w:rPr>
          <w:rFonts w:ascii="Bembo" w:hAnsi="Bembo" w:cs="Bembo"/>
          <w:color w:val="292526"/>
        </w:rPr>
        <w:t xml:space="preserve"> be seriously f </w:t>
      </w:r>
      <w:proofErr w:type="spellStart"/>
      <w:r>
        <w:rPr>
          <w:rFonts w:ascii="Bembo" w:hAnsi="Bembo" w:cs="Bembo"/>
          <w:color w:val="292526"/>
        </w:rPr>
        <w:t>lawed</w:t>
      </w:r>
      <w:proofErr w:type="spellEnd"/>
      <w:r>
        <w:rPr>
          <w:rFonts w:ascii="Bembo" w:hAnsi="Bembo" w:cs="Bembo"/>
          <w:color w:val="292526"/>
        </w:rPr>
        <w:t>, however, because the early adopters often have almost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nothing</w:t>
      </w:r>
      <w:proofErr w:type="gramEnd"/>
      <w:r>
        <w:rPr>
          <w:rFonts w:ascii="Bembo" w:hAnsi="Bembo" w:cs="Bembo"/>
          <w:color w:val="292526"/>
        </w:rPr>
        <w:t xml:space="preserve"> in common with the pragmatic early majority. Whereas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visionaries</w:t>
      </w:r>
      <w:proofErr w:type="gramEnd"/>
      <w:r>
        <w:rPr>
          <w:rFonts w:ascii="Bembo" w:hAnsi="Bembo" w:cs="Bembo"/>
          <w:color w:val="292526"/>
        </w:rPr>
        <w:t xml:space="preserve"> were risk-takers, intuitive in approach and motivated by future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opportunities</w:t>
      </w:r>
      <w:proofErr w:type="gramEnd"/>
      <w:r>
        <w:rPr>
          <w:rFonts w:ascii="Bembo" w:hAnsi="Bembo" w:cs="Bembo"/>
          <w:color w:val="292526"/>
        </w:rPr>
        <w:t>, the pragmatists are just that—analytic, more evolutionary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than</w:t>
      </w:r>
      <w:proofErr w:type="gramEnd"/>
      <w:r>
        <w:rPr>
          <w:rFonts w:ascii="Bembo" w:hAnsi="Bembo" w:cs="Bembo"/>
          <w:color w:val="292526"/>
        </w:rPr>
        <w:t xml:space="preserve"> revolutionary, and motivated by solving present problems.</w:t>
      </w:r>
      <w:r>
        <w:rPr>
          <w:rFonts w:ascii="Bembo" w:hAnsi="Bembo" w:cs="Bembo"/>
          <w:color w:val="292526"/>
          <w:sz w:val="14"/>
          <w:szCs w:val="14"/>
        </w:rPr>
        <w:t xml:space="preserve">10 </w:t>
      </w:r>
      <w:r>
        <w:rPr>
          <w:rFonts w:ascii="Bembo" w:hAnsi="Bembo" w:cs="Bembo"/>
          <w:color w:val="292526"/>
        </w:rPr>
        <w:t>While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visionaries accept the bare product itself to get the superior performance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new functions, the pragmatists won’t adopt until they have </w:t>
      </w:r>
      <w:proofErr w:type="spellStart"/>
      <w:r>
        <w:rPr>
          <w:rFonts w:ascii="Bembo" w:hAnsi="Bembo" w:cs="Bembo"/>
          <w:color w:val="292526"/>
        </w:rPr>
        <w:t>a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Assessing</w:t>
      </w:r>
      <w:proofErr w:type="spellEnd"/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Future Markets </w:t>
      </w:r>
      <w:r>
        <w:rPr>
          <w:rFonts w:ascii="Bembo" w:hAnsi="Bembo" w:cs="Bembo"/>
          <w:color w:val="292526"/>
          <w:sz w:val="20"/>
          <w:szCs w:val="20"/>
        </w:rPr>
        <w:t>137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complete</w:t>
      </w:r>
      <w:proofErr w:type="gramEnd"/>
      <w:r>
        <w:rPr>
          <w:rFonts w:ascii="Bembo" w:hAnsi="Bembo" w:cs="Bembo"/>
          <w:color w:val="292526"/>
        </w:rPr>
        <w:t xml:space="preserve"> product that meets all their requirements. Thus, to make the transition,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high</w:t>
      </w:r>
      <w:proofErr w:type="gramEnd"/>
      <w:r>
        <w:rPr>
          <w:rFonts w:ascii="Bembo" w:hAnsi="Bembo" w:cs="Bembo"/>
          <w:color w:val="292526"/>
        </w:rPr>
        <w:t xml:space="preserve"> technology f </w:t>
      </w:r>
      <w:proofErr w:type="spellStart"/>
      <w:r>
        <w:rPr>
          <w:rFonts w:ascii="Bembo" w:hAnsi="Bembo" w:cs="Bembo"/>
          <w:color w:val="292526"/>
        </w:rPr>
        <w:t>irms</w:t>
      </w:r>
      <w:proofErr w:type="spellEnd"/>
      <w:r>
        <w:rPr>
          <w:rFonts w:ascii="Bembo" w:hAnsi="Bembo" w:cs="Bembo"/>
          <w:color w:val="292526"/>
        </w:rPr>
        <w:t xml:space="preserve"> found they had to target </w:t>
      </w:r>
      <w:proofErr w:type="spellStart"/>
      <w:r>
        <w:rPr>
          <w:rFonts w:ascii="Bembo" w:hAnsi="Bembo" w:cs="Bembo"/>
          <w:color w:val="292526"/>
        </w:rPr>
        <w:t>specif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</w:t>
      </w:r>
      <w:proofErr w:type="spellEnd"/>
      <w:r>
        <w:rPr>
          <w:rFonts w:ascii="Bembo" w:hAnsi="Bembo" w:cs="Bembo"/>
          <w:color w:val="292526"/>
        </w:rPr>
        <w:t xml:space="preserve"> segments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within</w:t>
      </w:r>
      <w:proofErr w:type="gramEnd"/>
      <w:r>
        <w:rPr>
          <w:rFonts w:ascii="Bembo" w:hAnsi="Bembo" w:cs="Bembo"/>
          <w:color w:val="292526"/>
        </w:rPr>
        <w:t xml:space="preserve"> the mainstream market, and develop a fully augmented offering,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rather</w:t>
      </w:r>
      <w:proofErr w:type="gramEnd"/>
      <w:r>
        <w:rPr>
          <w:rFonts w:ascii="Bembo" w:hAnsi="Bembo" w:cs="Bembo"/>
          <w:color w:val="292526"/>
        </w:rPr>
        <w:t xml:space="preserve"> than trying to diffuse their resources across many different end-use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segments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Continuous Exploration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proofErr w:type="gramStart"/>
      <w:r>
        <w:rPr>
          <w:rFonts w:ascii="Copperplate-ThirtyTwoAB" w:hAnsi="Copperplate-ThirtyTwoAB" w:cs="Copperplate-ThirtyTwoAB"/>
          <w:color w:val="292526"/>
          <w:sz w:val="26"/>
          <w:szCs w:val="26"/>
        </w:rPr>
        <w:t>of</w:t>
      </w:r>
      <w:proofErr w:type="gramEnd"/>
      <w:r>
        <w:rPr>
          <w:rFonts w:ascii="Copperplate-ThirtyTwoAB" w:hAnsi="Copperplate-ThirtyTwoAB" w:cs="Copperplate-ThirtyTwoAB"/>
          <w:color w:val="292526"/>
          <w:sz w:val="26"/>
          <w:szCs w:val="26"/>
        </w:rPr>
        <w:t xml:space="preserve">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Most successful discontinuous innovations follow a halting development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path</w:t>
      </w:r>
      <w:proofErr w:type="gramEnd"/>
      <w:r>
        <w:rPr>
          <w:rFonts w:ascii="Bembo" w:hAnsi="Bembo" w:cs="Bembo"/>
          <w:color w:val="292526"/>
        </w:rPr>
        <w:t>, marked by stop-and-go metamorphoses, before “emerging” from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series</w:t>
      </w:r>
      <w:proofErr w:type="gramEnd"/>
      <w:r>
        <w:rPr>
          <w:rFonts w:ascii="Bembo" w:hAnsi="Bembo" w:cs="Bembo"/>
          <w:color w:val="292526"/>
        </w:rPr>
        <w:t xml:space="preserve"> of market experiments with a feasible application. The trial-</w:t>
      </w:r>
      <w:proofErr w:type="spellStart"/>
      <w:r>
        <w:rPr>
          <w:rFonts w:ascii="Bembo" w:hAnsi="Bembo" w:cs="Bembo"/>
          <w:color w:val="292526"/>
        </w:rPr>
        <w:t>anderror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learning</w:t>
      </w:r>
      <w:proofErr w:type="gramEnd"/>
      <w:r>
        <w:rPr>
          <w:rFonts w:ascii="Bembo" w:hAnsi="Bembo" w:cs="Bembo"/>
          <w:color w:val="292526"/>
        </w:rPr>
        <w:t xml:space="preserve"> that led to General Electric’s digital X-ray, and the replacement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ilm</w:t>
      </w:r>
      <w:proofErr w:type="spellEnd"/>
      <w:r>
        <w:rPr>
          <w:rFonts w:ascii="Bembo" w:hAnsi="Bembo" w:cs="Bembo"/>
          <w:color w:val="292526"/>
        </w:rPr>
        <w:t xml:space="preserve"> with computerized imaging is typical. Basic research began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1975 in the aerospace business. Sometimes the technology was aimed 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industrial</w:t>
      </w:r>
      <w:proofErr w:type="gramEnd"/>
      <w:r>
        <w:rPr>
          <w:rFonts w:ascii="Bembo" w:hAnsi="Bembo" w:cs="Bembo"/>
          <w:color w:val="292526"/>
        </w:rPr>
        <w:t xml:space="preserve"> applications, and at other times, medical diagnostic imaging.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After languishing in 1989, it was revived in 1993 when the Internet opened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up</w:t>
      </w:r>
      <w:proofErr w:type="gramEnd"/>
      <w:r>
        <w:rPr>
          <w:rFonts w:ascii="Bembo" w:hAnsi="Bembo" w:cs="Bembo"/>
          <w:color w:val="292526"/>
        </w:rPr>
        <w:t xml:space="preserve"> the possibility of online medical consulting using digital images. This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time</w:t>
      </w:r>
      <w:proofErr w:type="gramEnd"/>
      <w:r>
        <w:rPr>
          <w:rFonts w:ascii="Bembo" w:hAnsi="Bembo" w:cs="Bembo"/>
          <w:color w:val="292526"/>
        </w:rPr>
        <w:t xml:space="preserve"> the technology was ready and there was a strong champion to drive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project forward. The f </w:t>
      </w:r>
      <w:proofErr w:type="spellStart"/>
      <w:r>
        <w:rPr>
          <w:rFonts w:ascii="Bembo" w:hAnsi="Bembo" w:cs="Bembo"/>
          <w:color w:val="292526"/>
        </w:rPr>
        <w:t>irst</w:t>
      </w:r>
      <w:proofErr w:type="spellEnd"/>
      <w:r>
        <w:rPr>
          <w:rFonts w:ascii="Bembo" w:hAnsi="Bembo" w:cs="Bembo"/>
          <w:color w:val="292526"/>
        </w:rPr>
        <w:t xml:space="preserve"> machine was successfully shipped in 1996.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iterative sequence has been termed “probe and learn” to denote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process</w:t>
      </w:r>
      <w:proofErr w:type="gramEnd"/>
      <w:r>
        <w:rPr>
          <w:rFonts w:ascii="Bembo" w:hAnsi="Bembo" w:cs="Bembo"/>
          <w:color w:val="292526"/>
        </w:rPr>
        <w:t xml:space="preserve"> of successive approximations and accumulating learning.</w:t>
      </w:r>
      <w:r>
        <w:rPr>
          <w:rFonts w:ascii="Bembo" w:hAnsi="Bembo" w:cs="Bembo"/>
          <w:color w:val="292526"/>
          <w:sz w:val="14"/>
          <w:szCs w:val="14"/>
        </w:rPr>
        <w:t xml:space="preserve">11 </w:t>
      </w:r>
      <w:r>
        <w:rPr>
          <w:rFonts w:ascii="Bembo" w:hAnsi="Bembo" w:cs="Bembo"/>
          <w:color w:val="292526"/>
        </w:rPr>
        <w:t>The path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market for f </w:t>
      </w:r>
      <w:proofErr w:type="spellStart"/>
      <w:r>
        <w:rPr>
          <w:rFonts w:ascii="Bembo" w:hAnsi="Bembo" w:cs="Bembo"/>
          <w:color w:val="292526"/>
        </w:rPr>
        <w:t>iber</w:t>
      </w:r>
      <w:proofErr w:type="spellEnd"/>
      <w:r>
        <w:rPr>
          <w:rFonts w:ascii="Bembo" w:hAnsi="Bembo" w:cs="Bembo"/>
          <w:color w:val="292526"/>
        </w:rPr>
        <w:t xml:space="preserve"> optics, cellular phones, and CT scanners was found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</w:t>
      </w:r>
      <w:proofErr w:type="gramEnd"/>
      <w:r>
        <w:rPr>
          <w:rFonts w:ascii="Bembo" w:hAnsi="Bembo" w:cs="Bembo"/>
          <w:color w:val="292526"/>
        </w:rPr>
        <w:t xml:space="preserve"> guided by probes with immature versions of the product, learning from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those</w:t>
      </w:r>
      <w:proofErr w:type="gramEnd"/>
      <w:r>
        <w:rPr>
          <w:rFonts w:ascii="Bembo" w:hAnsi="Bembo" w:cs="Bembo"/>
          <w:color w:val="292526"/>
        </w:rPr>
        <w:t xml:space="preserve"> probes and trying again in different market segments. This process has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great deal in common with the generic market sensing process that recycles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shown in Figure 6.3.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process of market learning is typically sparked by an emerging problem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opportunity, a technological advance or a belief that further innovation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requires</w:t>
      </w:r>
      <w:proofErr w:type="gramEnd"/>
      <w:r>
        <w:rPr>
          <w:rFonts w:ascii="Bembo" w:hAnsi="Bembo" w:cs="Bembo"/>
          <w:color w:val="292526"/>
        </w:rPr>
        <w:t xml:space="preserve"> deeper insights into latent needs. This begins the active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collection</w:t>
      </w:r>
      <w:proofErr w:type="gramEnd"/>
      <w:r>
        <w:rPr>
          <w:rFonts w:ascii="Bembo" w:hAnsi="Bembo" w:cs="Bembo"/>
          <w:color w:val="292526"/>
        </w:rPr>
        <w:t xml:space="preserve"> and distribution of information from prospective customers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about</w:t>
      </w:r>
      <w:proofErr w:type="gramEnd"/>
      <w:r>
        <w:rPr>
          <w:rFonts w:ascii="Bembo" w:hAnsi="Bembo" w:cs="Bembo"/>
          <w:color w:val="292526"/>
        </w:rPr>
        <w:t xml:space="preserve"> their problems and requirements, decision criteria and constraints,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early</w:t>
      </w:r>
      <w:proofErr w:type="gramEnd"/>
      <w:r>
        <w:rPr>
          <w:rFonts w:ascii="Bembo" w:hAnsi="Bembo" w:cs="Bembo"/>
          <w:color w:val="292526"/>
        </w:rPr>
        <w:t xml:space="preserve"> reaction to experiences with prototypes in beta versions, as well as ongoing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monitoring</w:t>
      </w:r>
      <w:proofErr w:type="gramEnd"/>
      <w:r>
        <w:rPr>
          <w:rFonts w:ascii="Bembo" w:hAnsi="Bembo" w:cs="Bembo"/>
          <w:color w:val="292526"/>
        </w:rPr>
        <w:t xml:space="preserve"> of secondary sources and competitive activity.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Framing the Inquiry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critical step asks: What are we trying to learn about? What decisions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have</w:t>
      </w:r>
      <w:proofErr w:type="gramEnd"/>
      <w:r>
        <w:rPr>
          <w:rFonts w:ascii="Bembo" w:hAnsi="Bembo" w:cs="Bembo"/>
          <w:color w:val="292526"/>
        </w:rPr>
        <w:t xml:space="preserve"> to be made and what alternatives should be considered? The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inquiry</w:t>
      </w:r>
      <w:proofErr w:type="gramEnd"/>
      <w:r>
        <w:rPr>
          <w:rFonts w:ascii="Bembo" w:hAnsi="Bembo" w:cs="Bembo"/>
          <w:color w:val="292526"/>
        </w:rPr>
        <w:t xml:space="preserve"> should be viewed as insurance against making bad decisions. It</w:t>
      </w:r>
      <w:r>
        <w:rPr>
          <w:rFonts w:ascii="Bembo" w:hAnsi="Bembo" w:cs="Bembo"/>
          <w:color w:val="292526"/>
          <w:sz w:val="20"/>
          <w:szCs w:val="20"/>
        </w:rPr>
        <w:t xml:space="preserve">138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should</w:t>
      </w:r>
      <w:proofErr w:type="gramEnd"/>
      <w:r>
        <w:rPr>
          <w:rFonts w:ascii="Bembo" w:hAnsi="Bembo" w:cs="Bembo"/>
          <w:color w:val="292526"/>
        </w:rPr>
        <w:t xml:space="preserve"> not be done to satisfy curiosity or justify a decision that has already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been</w:t>
      </w:r>
      <w:proofErr w:type="gramEnd"/>
      <w:r>
        <w:rPr>
          <w:rFonts w:ascii="Bembo" w:hAnsi="Bembo" w:cs="Bembo"/>
          <w:color w:val="292526"/>
        </w:rPr>
        <w:t xml:space="preserve"> made.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inquiry needs to be especially alert to a variety of possible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concepts</w:t>
      </w:r>
      <w:proofErr w:type="gramEnd"/>
      <w:r>
        <w:rPr>
          <w:rFonts w:ascii="Bembo" w:hAnsi="Bembo" w:cs="Bembo"/>
          <w:color w:val="292526"/>
        </w:rPr>
        <w:t xml:space="preserve"> that precede the establishment of a dominant design. As late 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1994, there was considerable uncertainty about which concept for personal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digital</w:t>
      </w:r>
      <w:proofErr w:type="gramEnd"/>
      <w:r>
        <w:rPr>
          <w:rFonts w:ascii="Bembo" w:hAnsi="Bembo" w:cs="Bembo"/>
          <w:color w:val="292526"/>
        </w:rPr>
        <w:t xml:space="preserve"> assistants (PDAs) would eventually prevail.</w:t>
      </w:r>
      <w:r>
        <w:rPr>
          <w:rFonts w:ascii="Bembo" w:hAnsi="Bembo" w:cs="Bembo"/>
          <w:color w:val="292526"/>
          <w:sz w:val="14"/>
          <w:szCs w:val="14"/>
        </w:rPr>
        <w:t xml:space="preserve">12 </w:t>
      </w:r>
      <w:r>
        <w:rPr>
          <w:rFonts w:ascii="Bembo" w:hAnsi="Bembo" w:cs="Bembo"/>
          <w:color w:val="292526"/>
        </w:rPr>
        <w:t>The possibilities included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(1) </w:t>
      </w:r>
      <w:proofErr w:type="gramStart"/>
      <w:r>
        <w:rPr>
          <w:rFonts w:ascii="Bembo" w:hAnsi="Bembo" w:cs="Bembo"/>
          <w:color w:val="292526"/>
        </w:rPr>
        <w:t>palmtops</w:t>
      </w:r>
      <w:proofErr w:type="gramEnd"/>
      <w:r>
        <w:rPr>
          <w:rFonts w:ascii="Bembo" w:hAnsi="Bembo" w:cs="Bembo"/>
          <w:color w:val="292526"/>
        </w:rPr>
        <w:t xml:space="preserve"> configured like miniature PCs that could run PC software;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(2) </w:t>
      </w:r>
      <w:proofErr w:type="gramStart"/>
      <w:r>
        <w:rPr>
          <w:rFonts w:ascii="Bembo" w:hAnsi="Bembo" w:cs="Bembo"/>
          <w:color w:val="292526"/>
        </w:rPr>
        <w:t>electronic</w:t>
      </w:r>
      <w:proofErr w:type="gramEnd"/>
      <w:r>
        <w:rPr>
          <w:rFonts w:ascii="Bembo" w:hAnsi="Bembo" w:cs="Bembo"/>
          <w:color w:val="292526"/>
        </w:rPr>
        <w:t xml:space="preserve"> organizers with a diary, address book, and calculator;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(3) </w:t>
      </w:r>
      <w:proofErr w:type="gramStart"/>
      <w:r>
        <w:rPr>
          <w:rFonts w:ascii="Bembo" w:hAnsi="Bembo" w:cs="Bembo"/>
          <w:color w:val="292526"/>
        </w:rPr>
        <w:t>mobile</w:t>
      </w:r>
      <w:proofErr w:type="gramEnd"/>
      <w:r>
        <w:rPr>
          <w:rFonts w:ascii="Bembo" w:hAnsi="Bembo" w:cs="Bembo"/>
          <w:color w:val="292526"/>
        </w:rPr>
        <w:t xml:space="preserve"> phones with computer capabilities; or (4) pen-based computers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without</w:t>
      </w:r>
      <w:proofErr w:type="gramEnd"/>
      <w:r>
        <w:rPr>
          <w:rFonts w:ascii="Bembo" w:hAnsi="Bembo" w:cs="Bembo"/>
          <w:color w:val="292526"/>
        </w:rPr>
        <w:t xml:space="preserve"> keyboards that could perform some of the above functions. Each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was</w:t>
      </w:r>
      <w:proofErr w:type="gramEnd"/>
      <w:r>
        <w:rPr>
          <w:rFonts w:ascii="Bembo" w:hAnsi="Bembo" w:cs="Bembo"/>
          <w:color w:val="292526"/>
        </w:rPr>
        <w:t xml:space="preserve"> vying to become the industry standard. It was not until 1996 that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now</w:t>
      </w:r>
      <w:proofErr w:type="gramEnd"/>
      <w:r>
        <w:rPr>
          <w:rFonts w:ascii="Bembo" w:hAnsi="Bembo" w:cs="Bembo"/>
          <w:color w:val="292526"/>
        </w:rPr>
        <w:t xml:space="preserve"> ubiquitous Palm Pilot emerged as the early winner.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By contrast, once the dominant design has emerged and the market is already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established</w:t>
      </w:r>
      <w:proofErr w:type="gramEnd"/>
      <w:r>
        <w:rPr>
          <w:rFonts w:ascii="Bembo" w:hAnsi="Bembo" w:cs="Bembo"/>
          <w:color w:val="292526"/>
        </w:rPr>
        <w:t>, the market concept and product requirements can be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quite</w:t>
      </w:r>
      <w:proofErr w:type="gramEnd"/>
      <w:r>
        <w:rPr>
          <w:rFonts w:ascii="Bembo" w:hAnsi="Bembo" w:cs="Bembo"/>
          <w:color w:val="292526"/>
        </w:rPr>
        <w:t xml:space="preserve"> tightly </w:t>
      </w:r>
      <w:proofErr w:type="spellStart"/>
      <w:r>
        <w:rPr>
          <w:rFonts w:ascii="Bembo" w:hAnsi="Bembo" w:cs="Bembo"/>
          <w:color w:val="292526"/>
        </w:rPr>
        <w:t>specif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ied</w:t>
      </w:r>
      <w:proofErr w:type="spellEnd"/>
      <w:r>
        <w:rPr>
          <w:rFonts w:ascii="Bembo" w:hAnsi="Bembo" w:cs="Bembo"/>
          <w:color w:val="292526"/>
        </w:rPr>
        <w:t xml:space="preserve"> early in the development process. Indeed, this is one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keys to successful product innovation in established high-technology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markets.</w:t>
      </w:r>
      <w:r>
        <w:rPr>
          <w:rFonts w:ascii="Bembo" w:hAnsi="Bembo" w:cs="Bembo"/>
          <w:color w:val="292526"/>
          <w:sz w:val="14"/>
          <w:szCs w:val="14"/>
        </w:rPr>
        <w:t>13</w:t>
      </w:r>
      <w:proofErr w:type="gramEnd"/>
      <w:r>
        <w:rPr>
          <w:rFonts w:ascii="Bembo" w:hAnsi="Bembo" w:cs="Bembo"/>
          <w:color w:val="292526"/>
          <w:sz w:val="14"/>
          <w:szCs w:val="14"/>
        </w:rPr>
        <w:t xml:space="preserve"> </w:t>
      </w:r>
      <w:r>
        <w:rPr>
          <w:rFonts w:ascii="Bembo" w:hAnsi="Bembo" w:cs="Bembo"/>
          <w:color w:val="292526"/>
        </w:rPr>
        <w:t xml:space="preserve">A robust product def </w:t>
      </w:r>
      <w:proofErr w:type="spellStart"/>
      <w:r>
        <w:rPr>
          <w:rFonts w:ascii="Bembo" w:hAnsi="Bembo" w:cs="Bembo"/>
          <w:color w:val="292526"/>
        </w:rPr>
        <w:t>inition</w:t>
      </w:r>
      <w:proofErr w:type="spellEnd"/>
      <w:r>
        <w:rPr>
          <w:rFonts w:ascii="Bembo" w:hAnsi="Bembo" w:cs="Bembo"/>
          <w:color w:val="292526"/>
        </w:rPr>
        <w:t xml:space="preserve"> that is well grounded in customer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user needs assessment is an essential guidance mechanism for the entire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stage-gate</w:t>
      </w:r>
      <w:proofErr w:type="gramEnd"/>
      <w:r>
        <w:rPr>
          <w:rFonts w:ascii="Bembo" w:hAnsi="Bembo" w:cs="Bembo"/>
          <w:color w:val="292526"/>
        </w:rPr>
        <w:t xml:space="preserve"> process, enabling the development team to make trade-offs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design</w:t>
      </w:r>
      <w:proofErr w:type="gramEnd"/>
      <w:r>
        <w:rPr>
          <w:rFonts w:ascii="Bembo" w:hAnsi="Bembo" w:cs="Bembo"/>
          <w:color w:val="292526"/>
        </w:rPr>
        <w:t xml:space="preserve"> choices quickly.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Interpreting and Acting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Before the welter of conf </w:t>
      </w:r>
      <w:proofErr w:type="spellStart"/>
      <w:r>
        <w:rPr>
          <w:rFonts w:ascii="Bembo" w:hAnsi="Bembo" w:cs="Bembo"/>
          <w:color w:val="292526"/>
        </w:rPr>
        <w:t>licting</w:t>
      </w:r>
      <w:proofErr w:type="spellEnd"/>
      <w:r>
        <w:rPr>
          <w:rFonts w:ascii="Bembo" w:hAnsi="Bembo" w:cs="Bembo"/>
          <w:color w:val="292526"/>
        </w:rPr>
        <w:t>, biased and incomplete information can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be</w:t>
      </w:r>
      <w:proofErr w:type="gramEnd"/>
      <w:r>
        <w:rPr>
          <w:rFonts w:ascii="Bembo" w:hAnsi="Bembo" w:cs="Bembo"/>
          <w:color w:val="292526"/>
        </w:rPr>
        <w:t xml:space="preserve"> used, it has to be interpreted so patterns can be revealed and understood.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r>
        <w:rPr>
          <w:rFonts w:ascii="Bembo" w:hAnsi="Bembo" w:cs="Bembo"/>
          <w:color w:val="292526"/>
        </w:rPr>
        <w:t xml:space="preserve">These interpretations are guided by mental models that affect </w:t>
      </w:r>
      <w:proofErr w:type="spellStart"/>
      <w:r>
        <w:rPr>
          <w:rFonts w:ascii="Bembo" w:hAnsi="Bembo" w:cs="Bembo"/>
          <w:color w:val="292526"/>
        </w:rPr>
        <w:t>the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Assessing</w:t>
      </w:r>
      <w:proofErr w:type="spellEnd"/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Future Markets </w:t>
      </w:r>
      <w:r>
        <w:rPr>
          <w:rFonts w:ascii="Bembo" w:hAnsi="Bembo" w:cs="Bembo"/>
          <w:color w:val="292526"/>
          <w:sz w:val="20"/>
          <w:szCs w:val="20"/>
        </w:rPr>
        <w:t>139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information</w:t>
      </w:r>
      <w:proofErr w:type="gramEnd"/>
      <w:r>
        <w:rPr>
          <w:rFonts w:ascii="Bembo" w:hAnsi="Bembo" w:cs="Bembo"/>
          <w:color w:val="292526"/>
        </w:rPr>
        <w:t xml:space="preserve"> that is sought, selected, and simplified. Interpretations of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signals</w:t>
      </w:r>
      <w:proofErr w:type="gramEnd"/>
      <w:r>
        <w:rPr>
          <w:rFonts w:ascii="Bembo" w:hAnsi="Bembo" w:cs="Bembo"/>
          <w:color w:val="292526"/>
        </w:rPr>
        <w:t xml:space="preserve"> about nascent or emerging markets are especially diff </w:t>
      </w:r>
      <w:proofErr w:type="spellStart"/>
      <w:r>
        <w:rPr>
          <w:rFonts w:ascii="Bembo" w:hAnsi="Bembo" w:cs="Bembo"/>
          <w:color w:val="292526"/>
        </w:rPr>
        <w:t>icult</w:t>
      </w:r>
      <w:proofErr w:type="spellEnd"/>
      <w:r>
        <w:rPr>
          <w:rFonts w:ascii="Bembo" w:hAnsi="Bembo" w:cs="Bembo"/>
          <w:color w:val="292526"/>
        </w:rPr>
        <w:t xml:space="preserve"> because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mental models of managers are incomplete and poorly structured,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prospective customers usually have difficulty envisioning the final version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their experience with the crude early version. Instead of relying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on</w:t>
      </w:r>
      <w:proofErr w:type="gramEnd"/>
      <w:r>
        <w:rPr>
          <w:rFonts w:ascii="Bembo" w:hAnsi="Bembo" w:cs="Bembo"/>
          <w:color w:val="292526"/>
        </w:rPr>
        <w:t xml:space="preserve"> direct customer feedback, the interpretation must draw on contextual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information</w:t>
      </w:r>
      <w:proofErr w:type="gramEnd"/>
      <w:r>
        <w:rPr>
          <w:rFonts w:ascii="Bembo" w:hAnsi="Bembo" w:cs="Bembo"/>
          <w:color w:val="292526"/>
        </w:rPr>
        <w:t xml:space="preserve"> about latent needs, persistent problems or trends in requirements.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is why a wide array of research approaches is needed.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cumulative lessons are eventually lodged in the sprawling memory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organization—perhaps to be retrieved when needed. Too often,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however</w:t>
      </w:r>
      <w:proofErr w:type="gramEnd"/>
      <w:r>
        <w:rPr>
          <w:rFonts w:ascii="Bembo" w:hAnsi="Bembo" w:cs="Bembo"/>
          <w:color w:val="292526"/>
        </w:rPr>
        <w:t>, there is collective amnesia about these lessons because of team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turnover</w:t>
      </w:r>
      <w:proofErr w:type="gramEnd"/>
      <w:r>
        <w:rPr>
          <w:rFonts w:ascii="Bembo" w:hAnsi="Bembo" w:cs="Bembo"/>
          <w:color w:val="292526"/>
        </w:rPr>
        <w:t xml:space="preserve">, inadequate repositories for the f </w:t>
      </w:r>
      <w:proofErr w:type="spellStart"/>
      <w:r>
        <w:rPr>
          <w:rFonts w:ascii="Bembo" w:hAnsi="Bembo" w:cs="Bembo"/>
          <w:color w:val="292526"/>
        </w:rPr>
        <w:t>indings</w:t>
      </w:r>
      <w:proofErr w:type="spellEnd"/>
      <w:r>
        <w:rPr>
          <w:rFonts w:ascii="Bembo" w:hAnsi="Bembo" w:cs="Bembo"/>
          <w:color w:val="292526"/>
        </w:rPr>
        <w:t>, or an unwillingness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treat</w:t>
      </w:r>
      <w:proofErr w:type="gramEnd"/>
      <w:r>
        <w:rPr>
          <w:rFonts w:ascii="Bembo" w:hAnsi="Bembo" w:cs="Bembo"/>
          <w:color w:val="292526"/>
        </w:rPr>
        <w:t xml:space="preserve"> interim failures as learning experiences.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market-learning process can be subverted in many ways, which accounts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</w:t>
      </w:r>
      <w:proofErr w:type="gramEnd"/>
      <w:r>
        <w:rPr>
          <w:rFonts w:ascii="Bembo" w:hAnsi="Bembo" w:cs="Bembo"/>
          <w:color w:val="292526"/>
        </w:rPr>
        <w:t xml:space="preserve"> the wide variance across f </w:t>
      </w:r>
      <w:proofErr w:type="spellStart"/>
      <w:r>
        <w:rPr>
          <w:rFonts w:ascii="Bembo" w:hAnsi="Bembo" w:cs="Bembo"/>
          <w:color w:val="292526"/>
        </w:rPr>
        <w:t>irms</w:t>
      </w:r>
      <w:proofErr w:type="spellEnd"/>
      <w:r>
        <w:rPr>
          <w:rFonts w:ascii="Bembo" w:hAnsi="Bembo" w:cs="Bembo"/>
          <w:color w:val="292526"/>
        </w:rPr>
        <w:t xml:space="preserve"> in their ability to learn about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</w:t>
      </w:r>
      <w:proofErr w:type="gramEnd"/>
      <w:r>
        <w:rPr>
          <w:rFonts w:ascii="Bembo" w:hAnsi="Bembo" w:cs="Bembo"/>
          <w:color w:val="292526"/>
        </w:rPr>
        <w:t xml:space="preserve"> for emerging technologies, and anticipate when the time is right.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Studies of the organizational impediments to </w:t>
      </w: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irm’s</w:t>
      </w:r>
      <w:proofErr w:type="spellEnd"/>
      <w:r>
        <w:rPr>
          <w:rFonts w:ascii="Bembo" w:hAnsi="Bembo" w:cs="Bembo"/>
          <w:color w:val="292526"/>
        </w:rPr>
        <w:t xml:space="preserve"> ability to learn about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ind</w:t>
      </w:r>
      <w:proofErr w:type="spellEnd"/>
      <w:r>
        <w:rPr>
          <w:rFonts w:ascii="Bembo" w:hAnsi="Bembo" w:cs="Bembo"/>
          <w:color w:val="292526"/>
        </w:rPr>
        <w:t xml:space="preserve"> three persistent barriers.</w:t>
      </w:r>
      <w:r>
        <w:rPr>
          <w:rFonts w:ascii="Bembo" w:hAnsi="Bembo" w:cs="Bembo"/>
          <w:color w:val="292526"/>
          <w:sz w:val="14"/>
          <w:szCs w:val="14"/>
        </w:rPr>
        <w:t xml:space="preserve">14 </w:t>
      </w:r>
      <w:r>
        <w:rPr>
          <w:rFonts w:ascii="Bembo" w:hAnsi="Bembo" w:cs="Bembo"/>
          <w:color w:val="292526"/>
        </w:rPr>
        <w:t xml:space="preserve">When </w:t>
      </w:r>
      <w:r>
        <w:rPr>
          <w:rFonts w:ascii="Bembo-Italic" w:hAnsi="Bembo-Italic" w:cs="Bembo-Italic"/>
          <w:i/>
          <w:iCs/>
          <w:color w:val="292526"/>
        </w:rPr>
        <w:t xml:space="preserve">acquiring information </w:t>
      </w:r>
      <w:r>
        <w:rPr>
          <w:rFonts w:ascii="Bembo" w:hAnsi="Bembo" w:cs="Bembo"/>
          <w:color w:val="292526"/>
        </w:rPr>
        <w:t>there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a tendency to avoid ambiguity and presume greater familiarity with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than is warranted. This means that user requirements do not matter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much as the “obvious” needs to improve performance. The enemy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</w:t>
      </w:r>
      <w:r>
        <w:rPr>
          <w:rFonts w:ascii="Bembo-Italic" w:hAnsi="Bembo-Italic" w:cs="Bembo-Italic"/>
          <w:i/>
          <w:iCs/>
          <w:color w:val="292526"/>
        </w:rPr>
        <w:t xml:space="preserve">information dissemination </w:t>
      </w:r>
      <w:r>
        <w:rPr>
          <w:rFonts w:ascii="Bembo" w:hAnsi="Bembo" w:cs="Bembo"/>
          <w:color w:val="292526"/>
        </w:rPr>
        <w:t>is compartmentalized thinking where each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department</w:t>
      </w:r>
      <w:proofErr w:type="gramEnd"/>
      <w:r>
        <w:rPr>
          <w:rFonts w:ascii="Bembo" w:hAnsi="Bembo" w:cs="Bembo"/>
          <w:color w:val="292526"/>
        </w:rPr>
        <w:t xml:space="preserve"> or function focuses on its own goals, so information does not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Italic" w:hAnsi="Bembo-Italic" w:cs="Bembo-Italic"/>
          <w:i/>
          <w:iCs/>
          <w:color w:val="292526"/>
        </w:rPr>
      </w:pPr>
      <w:proofErr w:type="gramStart"/>
      <w:r>
        <w:rPr>
          <w:rFonts w:ascii="Bembo" w:hAnsi="Bembo" w:cs="Bembo"/>
          <w:color w:val="292526"/>
        </w:rPr>
        <w:t>cross</w:t>
      </w:r>
      <w:proofErr w:type="gramEnd"/>
      <w:r>
        <w:rPr>
          <w:rFonts w:ascii="Bembo" w:hAnsi="Bembo" w:cs="Bembo"/>
          <w:color w:val="292526"/>
        </w:rPr>
        <w:t xml:space="preserve"> boundaries or is interpreted very differently be each group. </w:t>
      </w:r>
      <w:r>
        <w:rPr>
          <w:rFonts w:ascii="Bembo-Italic" w:hAnsi="Bembo-Italic" w:cs="Bembo-Italic"/>
          <w:i/>
          <w:iCs/>
          <w:color w:val="292526"/>
        </w:rPr>
        <w:t>Usage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Italic" w:hAnsi="Bembo-Italic" w:cs="Bembo-Italic"/>
          <w:i/>
          <w:iCs/>
          <w:color w:val="292526"/>
        </w:rPr>
        <w:t>market</w:t>
      </w:r>
      <w:proofErr w:type="gramEnd"/>
      <w:r>
        <w:rPr>
          <w:rFonts w:ascii="Bembo-Italic" w:hAnsi="Bembo-Italic" w:cs="Bembo-Italic"/>
          <w:i/>
          <w:iCs/>
          <w:color w:val="292526"/>
        </w:rPr>
        <w:t xml:space="preserve"> information </w:t>
      </w:r>
      <w:r>
        <w:rPr>
          <w:rFonts w:ascii="Bembo" w:hAnsi="Bembo" w:cs="Bembo"/>
          <w:color w:val="292526"/>
        </w:rPr>
        <w:t>is susceptible to inertia which means that the information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be used only when it conforms to prior expectations and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research</w:t>
      </w:r>
      <w:proofErr w:type="gramEnd"/>
      <w:r>
        <w:rPr>
          <w:rFonts w:ascii="Bembo" w:hAnsi="Bembo" w:cs="Bembo"/>
          <w:color w:val="292526"/>
        </w:rPr>
        <w:t xml:space="preserve"> methods and tools will be used only if they are deemed to be technically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adequate</w:t>
      </w:r>
      <w:proofErr w:type="gramEnd"/>
      <w:r>
        <w:rPr>
          <w:rFonts w:ascii="Bembo" w:hAnsi="Bembo" w:cs="Bembo"/>
          <w:color w:val="292526"/>
        </w:rPr>
        <w:t xml:space="preserve">. A related barrier to learning is skepticism about </w:t>
      </w:r>
      <w:proofErr w:type="spellStart"/>
      <w:r>
        <w:rPr>
          <w:rFonts w:ascii="Bembo" w:hAnsi="Bembo" w:cs="Bembo"/>
          <w:color w:val="292526"/>
        </w:rPr>
        <w:t>disconf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spellStart"/>
      <w:proofErr w:type="gramStart"/>
      <w:r>
        <w:rPr>
          <w:rFonts w:ascii="Bembo" w:hAnsi="Bembo" w:cs="Bembo"/>
          <w:color w:val="292526"/>
        </w:rPr>
        <w:t>irming</w:t>
      </w:r>
      <w:proofErr w:type="spellEnd"/>
      <w:proofErr w:type="gramEnd"/>
      <w:r>
        <w:rPr>
          <w:rFonts w:ascii="Bembo" w:hAnsi="Bembo" w:cs="Bembo"/>
          <w:color w:val="292526"/>
        </w:rPr>
        <w:t xml:space="preserve"> information, which is subjected to much more criticism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scrutiny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Triangulation of Insights: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The Value of Multiple Methods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It has become conventional wisdom that methods such as concept tests,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focus</w:t>
      </w:r>
      <w:proofErr w:type="gramEnd"/>
      <w:r>
        <w:rPr>
          <w:rFonts w:ascii="Bembo" w:hAnsi="Bembo" w:cs="Bembo"/>
          <w:color w:val="292526"/>
        </w:rPr>
        <w:t xml:space="preserve"> groups, surveys, conjoint analysis, and market simulation are inappropriate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even misleading when used in embryonic markets for disruptive/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discontinuous</w:t>
      </w:r>
      <w:proofErr w:type="gramEnd"/>
      <w:r>
        <w:rPr>
          <w:rFonts w:ascii="Bembo" w:hAnsi="Bembo" w:cs="Bembo"/>
          <w:color w:val="292526"/>
        </w:rPr>
        <w:t xml:space="preserve"> innovations.</w:t>
      </w:r>
      <w:r>
        <w:rPr>
          <w:rFonts w:ascii="Bembo" w:hAnsi="Bembo" w:cs="Bembo"/>
          <w:color w:val="292526"/>
          <w:sz w:val="14"/>
          <w:szCs w:val="14"/>
        </w:rPr>
        <w:t xml:space="preserve">15 </w:t>
      </w:r>
      <w:r>
        <w:rPr>
          <w:rFonts w:ascii="Bembo" w:hAnsi="Bembo" w:cs="Bembo"/>
          <w:color w:val="292526"/>
        </w:rPr>
        <w:t>This is hardly surprising since these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lastRenderedPageBreak/>
        <w:t>methods</w:t>
      </w:r>
      <w:proofErr w:type="gramEnd"/>
      <w:r>
        <w:rPr>
          <w:rFonts w:ascii="Bembo" w:hAnsi="Bembo" w:cs="Bembo"/>
          <w:color w:val="292526"/>
        </w:rPr>
        <w:t xml:space="preserve"> were designed to understand opportunities and strategies for</w:t>
      </w:r>
      <w:r>
        <w:rPr>
          <w:rFonts w:ascii="Bembo" w:hAnsi="Bembo" w:cs="Bembo"/>
          <w:color w:val="292526"/>
          <w:sz w:val="20"/>
          <w:szCs w:val="20"/>
        </w:rPr>
        <w:t xml:space="preserve">140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incremental</w:t>
      </w:r>
      <w:proofErr w:type="gramEnd"/>
      <w:r>
        <w:rPr>
          <w:rFonts w:ascii="Bembo" w:hAnsi="Bembo" w:cs="Bembo"/>
          <w:color w:val="292526"/>
        </w:rPr>
        <w:t xml:space="preserve"> innovations in established markets. They are well suited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support</w:t>
      </w:r>
      <w:proofErr w:type="gramEnd"/>
      <w:r>
        <w:rPr>
          <w:rFonts w:ascii="Bembo" w:hAnsi="Bembo" w:cs="Bembo"/>
          <w:color w:val="292526"/>
        </w:rPr>
        <w:t xml:space="preserve"> formal stage-gate product development processes, where requirements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well-def </w:t>
      </w:r>
      <w:proofErr w:type="spellStart"/>
      <w:r>
        <w:rPr>
          <w:rFonts w:ascii="Bembo" w:hAnsi="Bembo" w:cs="Bembo"/>
          <w:color w:val="292526"/>
        </w:rPr>
        <w:t>ined</w:t>
      </w:r>
      <w:proofErr w:type="spellEnd"/>
      <w:r>
        <w:rPr>
          <w:rFonts w:ascii="Bembo" w:hAnsi="Bembo" w:cs="Bembo"/>
          <w:color w:val="292526"/>
        </w:rPr>
        <w:t>, but fall apart under the weight of uncertainty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proliferation</w:t>
      </w:r>
      <w:proofErr w:type="gramEnd"/>
      <w:r>
        <w:rPr>
          <w:rFonts w:ascii="Bembo" w:hAnsi="Bembo" w:cs="Bembo"/>
          <w:color w:val="292526"/>
        </w:rPr>
        <w:t xml:space="preserve"> of alternatives during the trial-and-error development of 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emerging</w:t>
      </w:r>
      <w:proofErr w:type="gramEnd"/>
      <w:r>
        <w:rPr>
          <w:rFonts w:ascii="Bembo" w:hAnsi="Bembo" w:cs="Bembo"/>
          <w:color w:val="292526"/>
        </w:rPr>
        <w:t xml:space="preserve"> technology.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does not mean that one cannot systematically learn about nascent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</w:t>
      </w:r>
      <w:proofErr w:type="gramEnd"/>
      <w:r>
        <w:rPr>
          <w:rFonts w:ascii="Bembo" w:hAnsi="Bembo" w:cs="Bembo"/>
          <w:color w:val="292526"/>
        </w:rPr>
        <w:t xml:space="preserve"> with barely known requirements, applications, and attributes.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Available methods have to be adapted and new approaches fashioned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accommodate</w:t>
      </w:r>
      <w:proofErr w:type="gramEnd"/>
      <w:r>
        <w:rPr>
          <w:rFonts w:ascii="Bembo" w:hAnsi="Bembo" w:cs="Bembo"/>
          <w:color w:val="292526"/>
        </w:rPr>
        <w:t xml:space="preserve"> endemic uncertainty. In deciding which methods to use,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how</w:t>
      </w:r>
      <w:proofErr w:type="gramEnd"/>
      <w:r>
        <w:rPr>
          <w:rFonts w:ascii="Bembo" w:hAnsi="Bembo" w:cs="Bembo"/>
          <w:color w:val="292526"/>
        </w:rPr>
        <w:t xml:space="preserve"> to use them two considerations must be weighed.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First, no single method will </w:t>
      </w:r>
      <w:proofErr w:type="spellStart"/>
      <w:r>
        <w:rPr>
          <w:rFonts w:ascii="Bembo" w:hAnsi="Bembo" w:cs="Bembo"/>
          <w:color w:val="292526"/>
        </w:rPr>
        <w:t>suff</w:t>
      </w:r>
      <w:proofErr w:type="spellEnd"/>
      <w:r>
        <w:rPr>
          <w:rFonts w:ascii="Bembo" w:hAnsi="Bembo" w:cs="Bembo"/>
          <w:color w:val="292526"/>
        </w:rPr>
        <w:t xml:space="preserve"> ice, because all methods are f </w:t>
      </w:r>
      <w:proofErr w:type="spellStart"/>
      <w:r>
        <w:rPr>
          <w:rFonts w:ascii="Bembo" w:hAnsi="Bembo" w:cs="Bembo"/>
          <w:color w:val="292526"/>
        </w:rPr>
        <w:t>lawed</w:t>
      </w:r>
      <w:proofErr w:type="spellEnd"/>
      <w:r>
        <w:rPr>
          <w:rFonts w:ascii="Bembo" w:hAnsi="Bembo" w:cs="Bembo"/>
          <w:color w:val="292526"/>
        </w:rPr>
        <w:t xml:space="preserve"> 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limited</w:t>
      </w:r>
      <w:proofErr w:type="gramEnd"/>
      <w:r>
        <w:rPr>
          <w:rFonts w:ascii="Bembo" w:hAnsi="Bembo" w:cs="Bembo"/>
          <w:color w:val="292526"/>
        </w:rPr>
        <w:t xml:space="preserve"> in some important respect. Thus, analogies with markets for technologies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with</w:t>
      </w:r>
      <w:proofErr w:type="gramEnd"/>
      <w:r>
        <w:rPr>
          <w:rFonts w:ascii="Bembo" w:hAnsi="Bembo" w:cs="Bembo"/>
          <w:color w:val="292526"/>
        </w:rPr>
        <w:t xml:space="preserve"> similar characteristics are suspect because the situations may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not</w:t>
      </w:r>
      <w:proofErr w:type="gramEnd"/>
      <w:r>
        <w:rPr>
          <w:rFonts w:ascii="Bembo" w:hAnsi="Bembo" w:cs="Bembo"/>
          <w:color w:val="292526"/>
        </w:rPr>
        <w:t xml:space="preserve"> be comparable in critical but unknown respects. Similarly, surveys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experts</w:t>
      </w:r>
      <w:proofErr w:type="gramEnd"/>
      <w:r>
        <w:rPr>
          <w:rFonts w:ascii="Bembo" w:hAnsi="Bembo" w:cs="Bembo"/>
          <w:color w:val="292526"/>
        </w:rPr>
        <w:t xml:space="preserve"> using Delphi methods to assemble composite forecasts of demand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may</w:t>
      </w:r>
      <w:proofErr w:type="gramEnd"/>
      <w:r>
        <w:rPr>
          <w:rFonts w:ascii="Bembo" w:hAnsi="Bembo" w:cs="Bembo"/>
          <w:color w:val="292526"/>
        </w:rPr>
        <w:t xml:space="preserve"> be no more than a pooling of collective ignorance. While a single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method</w:t>
      </w:r>
      <w:proofErr w:type="gramEnd"/>
      <w:r>
        <w:rPr>
          <w:rFonts w:ascii="Bembo" w:hAnsi="Bembo" w:cs="Bembo"/>
          <w:color w:val="292526"/>
        </w:rPr>
        <w:t xml:space="preserve"> is limited, a combination of methods—each asking the same question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a different way and prone to different biases, with the various methods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yielding</w:t>
      </w:r>
      <w:proofErr w:type="gramEnd"/>
      <w:r>
        <w:rPr>
          <w:rFonts w:ascii="Bembo" w:hAnsi="Bembo" w:cs="Bembo"/>
          <w:color w:val="292526"/>
        </w:rPr>
        <w:t xml:space="preserve"> conclusions that are directionally similar—deserves greater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conf</w:t>
      </w:r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idence</w:t>
      </w:r>
      <w:proofErr w:type="spellEnd"/>
      <w:r>
        <w:rPr>
          <w:rFonts w:ascii="Bembo" w:hAnsi="Bembo" w:cs="Bembo"/>
          <w:color w:val="292526"/>
        </w:rPr>
        <w:t>. The process of triangulation of results looks for common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themes</w:t>
      </w:r>
      <w:proofErr w:type="gramEnd"/>
      <w:r>
        <w:rPr>
          <w:rFonts w:ascii="Bembo" w:hAnsi="Bembo" w:cs="Bembo"/>
          <w:color w:val="292526"/>
        </w:rPr>
        <w:t xml:space="preserve"> and patterns after accounting for probable biases.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Second, it is a truism that prospective customers can’t envision radically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new</w:t>
      </w:r>
      <w:proofErr w:type="gramEnd"/>
      <w:r>
        <w:rPr>
          <w:rFonts w:ascii="Bembo" w:hAnsi="Bembo" w:cs="Bembo"/>
          <w:color w:val="292526"/>
        </w:rPr>
        <w:t xml:space="preserve"> products based on discontinuous innovations, and judge the early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versions</w:t>
      </w:r>
      <w:proofErr w:type="gramEnd"/>
      <w:r>
        <w:rPr>
          <w:rFonts w:ascii="Bembo" w:hAnsi="Bembo" w:cs="Bembo"/>
          <w:color w:val="292526"/>
        </w:rPr>
        <w:t xml:space="preserve"> of the emerging technology from the standpoint of the refined versions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established technology. However, they can be eloquent about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their</w:t>
      </w:r>
      <w:proofErr w:type="gramEnd"/>
      <w:r>
        <w:rPr>
          <w:rFonts w:ascii="Bembo" w:hAnsi="Bembo" w:cs="Bembo"/>
          <w:color w:val="292526"/>
        </w:rPr>
        <w:t xml:space="preserve"> needs, problems, usage or application situations, and changing requirements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will dictate their eventual acceptances—but only if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right</w:t>
      </w:r>
      <w:proofErr w:type="gramEnd"/>
      <w:r>
        <w:rPr>
          <w:rFonts w:ascii="Bembo" w:hAnsi="Bembo" w:cs="Bembo"/>
          <w:color w:val="292526"/>
        </w:rPr>
        <w:t xml:space="preserve"> questions are asked.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point seems to have escaped many commentators, judging from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following</w:t>
      </w:r>
      <w:proofErr w:type="gramEnd"/>
      <w:r>
        <w:rPr>
          <w:rFonts w:ascii="Bembo" w:hAnsi="Bembo" w:cs="Bembo"/>
          <w:color w:val="292526"/>
        </w:rPr>
        <w:t xml:space="preserve"> quotations: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Customers are notoriously lacking in foresight. Ten or f </w:t>
      </w:r>
      <w:proofErr w:type="spellStart"/>
      <w:r>
        <w:rPr>
          <w:rFonts w:ascii="Bembo" w:hAnsi="Bembo" w:cs="Bembo"/>
          <w:color w:val="292526"/>
        </w:rPr>
        <w:t>ifteen</w:t>
      </w:r>
      <w:proofErr w:type="spellEnd"/>
      <w:r>
        <w:rPr>
          <w:rFonts w:ascii="Bembo" w:hAnsi="Bembo" w:cs="Bembo"/>
          <w:color w:val="292526"/>
        </w:rPr>
        <w:t xml:space="preserve"> years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ago</w:t>
      </w:r>
      <w:proofErr w:type="gramEnd"/>
      <w:r>
        <w:rPr>
          <w:rFonts w:ascii="Bembo" w:hAnsi="Bembo" w:cs="Bembo"/>
          <w:color w:val="292526"/>
        </w:rPr>
        <w:t>, how many of us were asking for cellular telephones, fax machines,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copiers at home, MTV, 24 hour discount brokerages, cars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with</w:t>
      </w:r>
      <w:proofErr w:type="gramEnd"/>
      <w:r>
        <w:rPr>
          <w:rFonts w:ascii="Bembo" w:hAnsi="Bembo" w:cs="Bembo"/>
          <w:color w:val="292526"/>
        </w:rPr>
        <w:t xml:space="preserve"> on-board navigation systems . . .</w:t>
      </w:r>
      <w:r>
        <w:rPr>
          <w:rFonts w:ascii="Bembo" w:hAnsi="Bembo" w:cs="Bembo"/>
          <w:color w:val="292526"/>
          <w:sz w:val="14"/>
          <w:szCs w:val="14"/>
        </w:rPr>
        <w:t>16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familiar admonition to be customer-driven is of little value when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it</w:t>
      </w:r>
      <w:proofErr w:type="gramEnd"/>
      <w:r>
        <w:rPr>
          <w:rFonts w:ascii="Bembo" w:hAnsi="Bembo" w:cs="Bembo"/>
          <w:color w:val="292526"/>
        </w:rPr>
        <w:t xml:space="preserve"> is not at all clear who the customer is—when the market has never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experienced</w:t>
      </w:r>
      <w:proofErr w:type="gramEnd"/>
      <w:r>
        <w:rPr>
          <w:rFonts w:ascii="Bembo" w:hAnsi="Bembo" w:cs="Bembo"/>
          <w:color w:val="292526"/>
        </w:rPr>
        <w:t xml:space="preserve"> the features created by the new technology.</w:t>
      </w:r>
      <w:r>
        <w:rPr>
          <w:rFonts w:ascii="Bembo" w:hAnsi="Bembo" w:cs="Bembo"/>
          <w:color w:val="292526"/>
          <w:sz w:val="14"/>
          <w:szCs w:val="14"/>
        </w:rPr>
        <w:t>17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141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By dismissing conventional methods that obtain direct feedback from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prospective</w:t>
      </w:r>
      <w:proofErr w:type="gramEnd"/>
      <w:r>
        <w:rPr>
          <w:rFonts w:ascii="Bembo" w:hAnsi="Bembo" w:cs="Bembo"/>
          <w:color w:val="292526"/>
        </w:rPr>
        <w:t xml:space="preserve"> customers, they overlook rich possibilities for market insights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indirect methods of inquiry.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story of Corning’s early exploration of the most promising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iber</w:t>
      </w:r>
      <w:proofErr w:type="spellEnd"/>
      <w:r>
        <w:rPr>
          <w:rFonts w:ascii="Bembo" w:hAnsi="Bembo" w:cs="Bembo"/>
          <w:color w:val="292526"/>
        </w:rPr>
        <w:t xml:space="preserve"> optics has been cited as an example of the shortcomings of conventional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research. A team of consultants proceeded to match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key</w:t>
      </w:r>
      <w:proofErr w:type="gramEnd"/>
      <w:r>
        <w:rPr>
          <w:rFonts w:ascii="Bembo" w:hAnsi="Bembo" w:cs="Bembo"/>
          <w:color w:val="292526"/>
        </w:rPr>
        <w:t xml:space="preserve"> attributes and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of optical f </w:t>
      </w:r>
      <w:proofErr w:type="spellStart"/>
      <w:r>
        <w:rPr>
          <w:rFonts w:ascii="Bembo" w:hAnsi="Bembo" w:cs="Bembo"/>
          <w:color w:val="292526"/>
        </w:rPr>
        <w:t>ibers</w:t>
      </w:r>
      <w:proofErr w:type="spellEnd"/>
      <w:r>
        <w:rPr>
          <w:rFonts w:ascii="Bembo" w:hAnsi="Bembo" w:cs="Bembo"/>
          <w:color w:val="292526"/>
        </w:rPr>
        <w:t xml:space="preserve"> with potential market applications.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most promising candidate was judged to be local area networks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(LANs) because they needed high capacity and cost was not a major stumbling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block</w:t>
      </w:r>
      <w:proofErr w:type="gramEnd"/>
      <w:r>
        <w:rPr>
          <w:rFonts w:ascii="Bembo" w:hAnsi="Bembo" w:cs="Bembo"/>
          <w:color w:val="292526"/>
        </w:rPr>
        <w:t xml:space="preserve">. This analysis pointed Corning </w:t>
      </w:r>
      <w:r>
        <w:rPr>
          <w:rFonts w:ascii="Bembo-Italic" w:hAnsi="Bembo-Italic" w:cs="Bembo-Italic"/>
          <w:i/>
          <w:iCs/>
          <w:color w:val="292526"/>
        </w:rPr>
        <w:t xml:space="preserve">away </w:t>
      </w:r>
      <w:r>
        <w:rPr>
          <w:rFonts w:ascii="Bembo" w:hAnsi="Bembo" w:cs="Bembo"/>
          <w:color w:val="292526"/>
        </w:rPr>
        <w:t xml:space="preserve">from the most </w:t>
      </w:r>
      <w:proofErr w:type="spellStart"/>
      <w:r>
        <w:rPr>
          <w:rFonts w:ascii="Bembo" w:hAnsi="Bembo" w:cs="Bembo"/>
          <w:color w:val="292526"/>
        </w:rPr>
        <w:t>signif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icant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opportunity—</w:t>
      </w:r>
      <w:proofErr w:type="gramEnd"/>
      <w:r>
        <w:rPr>
          <w:rFonts w:ascii="Bembo" w:hAnsi="Bembo" w:cs="Bembo"/>
          <w:color w:val="292526"/>
        </w:rPr>
        <w:t>long distance telephone lines.</w:t>
      </w:r>
      <w:r>
        <w:rPr>
          <w:rFonts w:ascii="Bembo" w:hAnsi="Bembo" w:cs="Bembo"/>
          <w:color w:val="292526"/>
          <w:sz w:val="14"/>
          <w:szCs w:val="14"/>
        </w:rPr>
        <w:t xml:space="preserve">18 </w:t>
      </w:r>
      <w:r>
        <w:rPr>
          <w:rFonts w:ascii="Bembo" w:hAnsi="Bembo" w:cs="Bembo"/>
          <w:color w:val="292526"/>
        </w:rPr>
        <w:t>They could, however, have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adopted</w:t>
      </w:r>
      <w:proofErr w:type="gramEnd"/>
      <w:r>
        <w:rPr>
          <w:rFonts w:ascii="Bembo" w:hAnsi="Bembo" w:cs="Bembo"/>
          <w:color w:val="292526"/>
        </w:rPr>
        <w:t xml:space="preserve"> an indirect approach similar to the one used by Xerox to get 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early</w:t>
      </w:r>
      <w:proofErr w:type="gramEnd"/>
      <w:r>
        <w:rPr>
          <w:rFonts w:ascii="Bembo" w:hAnsi="Bembo" w:cs="Bembo"/>
          <w:color w:val="292526"/>
        </w:rPr>
        <w:t xml:space="preserve"> estimate of the market for fax machines (for details, see Chapter 2).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lastRenderedPageBreak/>
        <w:t>Instead of getting responses to concept statements, they looked at the latent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needs</w:t>
      </w:r>
      <w:proofErr w:type="gramEnd"/>
      <w:r>
        <w:rPr>
          <w:rFonts w:ascii="Bembo" w:hAnsi="Bembo" w:cs="Bembo"/>
          <w:color w:val="292526"/>
        </w:rPr>
        <w:t xml:space="preserve"> for the fax capability based on analysis of the frequency of customer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needs</w:t>
      </w:r>
      <w:proofErr w:type="gramEnd"/>
      <w:r>
        <w:rPr>
          <w:rFonts w:ascii="Bembo" w:hAnsi="Bembo" w:cs="Bembo"/>
          <w:color w:val="292526"/>
        </w:rPr>
        <w:t xml:space="preserve"> to send messages. Corning could have learned more by undertaking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detailed</w:t>
      </w:r>
      <w:proofErr w:type="gramEnd"/>
      <w:r>
        <w:rPr>
          <w:rFonts w:ascii="Bembo" w:hAnsi="Bembo" w:cs="Bembo"/>
          <w:color w:val="292526"/>
        </w:rPr>
        <w:t xml:space="preserve"> analyses of the future capacity requirements of long distance carriers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estimate the future demand.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While the centerpiece of an assessment of a future market for an emerging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technology</w:t>
      </w:r>
      <w:proofErr w:type="gramEnd"/>
      <w:r>
        <w:rPr>
          <w:rFonts w:ascii="Bembo" w:hAnsi="Bembo" w:cs="Bembo"/>
          <w:color w:val="292526"/>
        </w:rPr>
        <w:t xml:space="preserve"> should be the results of probe-and-learn experiments, there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four specific methods that help to interpret and extrapolate these results.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Lead user and latent needs analyses are especially useful while the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still emerging and the product concept is still f </w:t>
      </w:r>
      <w:proofErr w:type="spellStart"/>
      <w:r>
        <w:rPr>
          <w:rFonts w:ascii="Bembo" w:hAnsi="Bembo" w:cs="Bembo"/>
          <w:color w:val="292526"/>
        </w:rPr>
        <w:t>luid</w:t>
      </w:r>
      <w:proofErr w:type="spellEnd"/>
      <w:r>
        <w:rPr>
          <w:rFonts w:ascii="Bembo" w:hAnsi="Bembo" w:cs="Bembo"/>
          <w:color w:val="292526"/>
        </w:rPr>
        <w:t>. As the market moves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toward</w:t>
      </w:r>
      <w:proofErr w:type="gramEnd"/>
      <w:r>
        <w:rPr>
          <w:rFonts w:ascii="Bembo" w:hAnsi="Bembo" w:cs="Bembo"/>
          <w:color w:val="292526"/>
        </w:rPr>
        <w:t xml:space="preserve"> take-off, more formal diffusion and information acceleration models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appropriate.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Learning from Lead Users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guiding premise of lead user analysis is that some prospective consumers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have</w:t>
      </w:r>
      <w:proofErr w:type="gramEnd"/>
      <w:r>
        <w:rPr>
          <w:rFonts w:ascii="Bembo" w:hAnsi="Bembo" w:cs="Bembo"/>
          <w:color w:val="292526"/>
        </w:rPr>
        <w:t xml:space="preserve"> pressing needs that may eventually be widespread in the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face them ahead of the rest of the market.</w:t>
      </w:r>
      <w:r>
        <w:rPr>
          <w:rFonts w:ascii="Bembo" w:hAnsi="Bembo" w:cs="Bembo"/>
          <w:color w:val="292526"/>
          <w:sz w:val="14"/>
          <w:szCs w:val="14"/>
        </w:rPr>
        <w:t xml:space="preserve">19 </w:t>
      </w:r>
      <w:r>
        <w:rPr>
          <w:rFonts w:ascii="Bembo" w:hAnsi="Bembo" w:cs="Bembo"/>
          <w:color w:val="292526"/>
        </w:rPr>
        <w:t>Because they expect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large</w:t>
      </w:r>
      <w:proofErr w:type="gramEnd"/>
      <w:r>
        <w:rPr>
          <w:rFonts w:ascii="Bembo" w:hAnsi="Bembo" w:cs="Bembo"/>
          <w:color w:val="292526"/>
        </w:rPr>
        <w:t xml:space="preserve"> benefits from finding a solution to those needs, they innovate on their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own</w:t>
      </w:r>
      <w:proofErr w:type="gramEnd"/>
      <w:r>
        <w:rPr>
          <w:rFonts w:ascii="Bembo" w:hAnsi="Bembo" w:cs="Bembo"/>
          <w:color w:val="292526"/>
        </w:rPr>
        <w:t>. These innovators and early adopters are often pioneers in their own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markets</w:t>
      </w:r>
      <w:proofErr w:type="gramEnd"/>
      <w:r>
        <w:rPr>
          <w:rFonts w:ascii="Bembo" w:hAnsi="Bembo" w:cs="Bembo"/>
          <w:color w:val="292526"/>
        </w:rPr>
        <w:t xml:space="preserve"> or activities—such as developing biochips—but find their progress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being thwarted because they can’t f </w:t>
      </w:r>
      <w:proofErr w:type="spellStart"/>
      <w:r>
        <w:rPr>
          <w:rFonts w:ascii="Bembo" w:hAnsi="Bembo" w:cs="Bembo"/>
          <w:color w:val="292526"/>
        </w:rPr>
        <w:t>ind</w:t>
      </w:r>
      <w:proofErr w:type="spellEnd"/>
      <w:r>
        <w:rPr>
          <w:rFonts w:ascii="Bembo" w:hAnsi="Bembo" w:cs="Bembo"/>
          <w:color w:val="292526"/>
        </w:rPr>
        <w:t xml:space="preserve"> processes, materials, or instrumentation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meets their novel requirements. In frustration they may try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solve their problems by making their own equipment.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virtues of lead user analysis can be seen by contrasting it with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established</w:t>
      </w:r>
      <w:proofErr w:type="gramEnd"/>
      <w:r>
        <w:rPr>
          <w:rFonts w:ascii="Bembo" w:hAnsi="Bembo" w:cs="Bembo"/>
          <w:color w:val="292526"/>
        </w:rPr>
        <w:t xml:space="preserve"> ways of identifying market trends and latent needs. Firms</w:t>
      </w:r>
      <w:r>
        <w:rPr>
          <w:rFonts w:ascii="Bembo" w:hAnsi="Bembo" w:cs="Bembo"/>
          <w:color w:val="292526"/>
          <w:sz w:val="20"/>
          <w:szCs w:val="20"/>
        </w:rPr>
        <w:t xml:space="preserve">142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customarily</w:t>
      </w:r>
      <w:proofErr w:type="gramEnd"/>
      <w:r>
        <w:rPr>
          <w:rFonts w:ascii="Bembo" w:hAnsi="Bembo" w:cs="Bembo"/>
          <w:color w:val="292526"/>
        </w:rPr>
        <w:t xml:space="preserve"> go to users at the center of the market, using methods such 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focus</w:t>
      </w:r>
      <w:proofErr w:type="gramEnd"/>
      <w:r>
        <w:rPr>
          <w:rFonts w:ascii="Bembo" w:hAnsi="Bembo" w:cs="Bembo"/>
          <w:color w:val="292526"/>
        </w:rPr>
        <w:t xml:space="preserve"> groups to get reactions to proposed concepts, site visits to observe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users</w:t>
      </w:r>
      <w:proofErr w:type="gramEnd"/>
      <w:r>
        <w:rPr>
          <w:rFonts w:ascii="Bembo" w:hAnsi="Bembo" w:cs="Bembo"/>
          <w:color w:val="292526"/>
        </w:rPr>
        <w:t xml:space="preserve"> at work, queries to sales representatives in contact with customers, 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customer</w:t>
      </w:r>
      <w:proofErr w:type="gramEnd"/>
      <w:r>
        <w:rPr>
          <w:rFonts w:ascii="Bembo" w:hAnsi="Bembo" w:cs="Bembo"/>
          <w:color w:val="292526"/>
        </w:rPr>
        <w:t xml:space="preserve"> evaluations of current products. The in-house development team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uses</w:t>
      </w:r>
      <w:proofErr w:type="gramEnd"/>
      <w:r>
        <w:rPr>
          <w:rFonts w:ascii="Bembo" w:hAnsi="Bembo" w:cs="Bembo"/>
          <w:color w:val="292526"/>
        </w:rPr>
        <w:t xml:space="preserve"> these inputs to brainstorm their way to new ideas. By contrast, lead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user</w:t>
      </w:r>
      <w:proofErr w:type="gramEnd"/>
      <w:r>
        <w:rPr>
          <w:rFonts w:ascii="Bembo" w:hAnsi="Bembo" w:cs="Bembo"/>
          <w:color w:val="292526"/>
        </w:rPr>
        <w:t xml:space="preserve"> analysis presumes that savvy users are already working on innovations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response to their pressing needs. The job of the development team is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find</w:t>
      </w:r>
      <w:proofErr w:type="gramEnd"/>
      <w:r>
        <w:rPr>
          <w:rFonts w:ascii="Bembo" w:hAnsi="Bembo" w:cs="Bembo"/>
          <w:color w:val="292526"/>
        </w:rPr>
        <w:t xml:space="preserve"> especially promising users and adapt their ideas to the business’s needs.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There are three kinds of lead users to be found. Of immediate interest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those in the target application who have actually experimented with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developing</w:t>
      </w:r>
      <w:proofErr w:type="gramEnd"/>
      <w:r>
        <w:rPr>
          <w:rFonts w:ascii="Bembo" w:hAnsi="Bembo" w:cs="Bembo"/>
          <w:color w:val="292526"/>
        </w:rPr>
        <w:t xml:space="preserve"> prototypes. Thus, an auto manufacturer looking for designs for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innovative</w:t>
      </w:r>
      <w:proofErr w:type="gramEnd"/>
      <w:r>
        <w:rPr>
          <w:rFonts w:ascii="Bembo" w:hAnsi="Bembo" w:cs="Bembo"/>
          <w:color w:val="292526"/>
        </w:rPr>
        <w:t xml:space="preserve"> braking systems would talk to builders of race cars. Next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those</w:t>
      </w:r>
      <w:proofErr w:type="gramEnd"/>
      <w:r>
        <w:rPr>
          <w:rFonts w:ascii="Bembo" w:hAnsi="Bembo" w:cs="Bembo"/>
          <w:color w:val="292526"/>
        </w:rPr>
        <w:t xml:space="preserve"> in analogous markets with similar applications. A health care firm interested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antibacterial control products for humans might f </w:t>
      </w:r>
      <w:proofErr w:type="spellStart"/>
      <w:r>
        <w:rPr>
          <w:rFonts w:ascii="Bembo" w:hAnsi="Bembo" w:cs="Bembo"/>
          <w:color w:val="292526"/>
        </w:rPr>
        <w:t>ind</w:t>
      </w:r>
      <w:proofErr w:type="spellEnd"/>
      <w:r>
        <w:rPr>
          <w:rFonts w:ascii="Bembo" w:hAnsi="Bembo" w:cs="Bembo"/>
          <w:color w:val="292526"/>
        </w:rPr>
        <w:t xml:space="preserve"> a lead user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veterinary sciences. Third are lead users involved with important attributes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general problem. Refrigerator makers could look at the supercomputer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industry</w:t>
      </w:r>
      <w:proofErr w:type="gramEnd"/>
      <w:r>
        <w:rPr>
          <w:rFonts w:ascii="Bembo" w:hAnsi="Bembo" w:cs="Bembo"/>
          <w:color w:val="292526"/>
        </w:rPr>
        <w:t xml:space="preserve"> where cooling technologies are critical to the operation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computers.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Lead users can be elusive. This is especially so when the emerging technology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has</w:t>
      </w:r>
      <w:proofErr w:type="gramEnd"/>
      <w:r>
        <w:rPr>
          <w:rFonts w:ascii="Bembo" w:hAnsi="Bembo" w:cs="Bembo"/>
          <w:color w:val="292526"/>
        </w:rPr>
        <w:t xml:space="preserve"> many possible applications. This was the problem faced by developers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organic, light-emitting diodes that are light, bright, ultra thin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lexible</w:t>
      </w:r>
      <w:proofErr w:type="spellEnd"/>
      <w:r>
        <w:rPr>
          <w:rFonts w:ascii="Bembo" w:hAnsi="Bembo" w:cs="Bembo"/>
          <w:color w:val="292526"/>
        </w:rPr>
        <w:t>, and easier to produce than most other types of f lat screens for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computers</w:t>
      </w:r>
      <w:proofErr w:type="gramEnd"/>
      <w:r>
        <w:rPr>
          <w:rFonts w:ascii="Bembo" w:hAnsi="Bembo" w:cs="Bembo"/>
          <w:color w:val="292526"/>
        </w:rPr>
        <w:t xml:space="preserve"> and television. Instead of conducting a survey of all prospective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applications</w:t>
      </w:r>
      <w:proofErr w:type="gramEnd"/>
      <w:r>
        <w:rPr>
          <w:rFonts w:ascii="Bembo" w:hAnsi="Bembo" w:cs="Bembo"/>
          <w:color w:val="292526"/>
        </w:rPr>
        <w:t xml:space="preserve"> to uncover a few lead users, it is better to start with an underlying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dimension</w:t>
      </w:r>
      <w:proofErr w:type="gramEnd"/>
      <w:r>
        <w:rPr>
          <w:rFonts w:ascii="Bembo" w:hAnsi="Bembo" w:cs="Bembo"/>
          <w:color w:val="292526"/>
        </w:rPr>
        <w:t xml:space="preserve"> these users desire. This would identify users who have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needs</w:t>
      </w:r>
      <w:proofErr w:type="gramEnd"/>
      <w:r>
        <w:rPr>
          <w:rFonts w:ascii="Bembo" w:hAnsi="Bembo" w:cs="Bembo"/>
          <w:color w:val="292526"/>
        </w:rPr>
        <w:t xml:space="preserve"> for bright screens that are very lightweight, such as makers of jetliners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seeking</w:t>
      </w:r>
      <w:proofErr w:type="gramEnd"/>
      <w:r>
        <w:rPr>
          <w:rFonts w:ascii="Bembo" w:hAnsi="Bembo" w:cs="Bembo"/>
          <w:color w:val="292526"/>
        </w:rPr>
        <w:t xml:space="preserve"> to reduce the weight of the current bulky ceiling light f </w:t>
      </w:r>
      <w:proofErr w:type="spellStart"/>
      <w:r>
        <w:rPr>
          <w:rFonts w:ascii="Bembo" w:hAnsi="Bembo" w:cs="Bembo"/>
          <w:color w:val="292526"/>
        </w:rPr>
        <w:t>ixtures</w:t>
      </w:r>
      <w:proofErr w:type="spell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lastRenderedPageBreak/>
        <w:t xml:space="preserve">Lead users are also highly </w:t>
      </w:r>
      <w:proofErr w:type="spellStart"/>
      <w:r>
        <w:rPr>
          <w:rFonts w:ascii="Bembo" w:hAnsi="Bembo" w:cs="Bembo"/>
          <w:color w:val="292526"/>
        </w:rPr>
        <w:t>dissatisf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ied</w:t>
      </w:r>
      <w:proofErr w:type="spellEnd"/>
      <w:r>
        <w:rPr>
          <w:rFonts w:ascii="Bembo" w:hAnsi="Bembo" w:cs="Bembo"/>
          <w:color w:val="292526"/>
        </w:rPr>
        <w:t xml:space="preserve"> with existing products and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actively</w:t>
      </w:r>
      <w:proofErr w:type="gramEnd"/>
      <w:r>
        <w:rPr>
          <w:rFonts w:ascii="Bembo" w:hAnsi="Bembo" w:cs="Bembo"/>
          <w:color w:val="292526"/>
        </w:rPr>
        <w:t xml:space="preserve"> searching for alternatives by participating in informal networks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user groups.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Because these lead users have early experience with the problems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emerging</w:t>
      </w:r>
      <w:proofErr w:type="gramEnd"/>
      <w:r>
        <w:rPr>
          <w:rFonts w:ascii="Bembo" w:hAnsi="Bembo" w:cs="Bembo"/>
          <w:color w:val="292526"/>
        </w:rPr>
        <w:t xml:space="preserve"> technology is trying to solve, they can provide rich and accurate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feedback</w:t>
      </w:r>
      <w:proofErr w:type="gramEnd"/>
      <w:r>
        <w:rPr>
          <w:rFonts w:ascii="Bembo" w:hAnsi="Bembo" w:cs="Bembo"/>
          <w:color w:val="292526"/>
        </w:rPr>
        <w:t xml:space="preserve"> about needs, application requirements, and reactions to design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concepts</w:t>
      </w:r>
      <w:proofErr w:type="gramEnd"/>
      <w:r>
        <w:rPr>
          <w:rFonts w:ascii="Bembo" w:hAnsi="Bembo" w:cs="Bembo"/>
          <w:color w:val="292526"/>
        </w:rPr>
        <w:t>. They are also highly motivated to participate in beta tests, early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probes, and joint development activities because the pay-off is so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great</w:t>
      </w:r>
      <w:proofErr w:type="gramEnd"/>
      <w:r>
        <w:rPr>
          <w:rFonts w:ascii="Bembo" w:hAnsi="Bembo" w:cs="Bembo"/>
          <w:color w:val="292526"/>
        </w:rPr>
        <w:t>. They are also less likely to be deterred by the high initial prices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early development versions. In short, they are leading indicators that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far more valuable than a random collection of prospects collected for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focus</w:t>
      </w:r>
      <w:proofErr w:type="gramEnd"/>
      <w:r>
        <w:rPr>
          <w:rFonts w:ascii="Bembo" w:hAnsi="Bembo" w:cs="Bembo"/>
          <w:color w:val="292526"/>
        </w:rPr>
        <w:t xml:space="preserve"> group.</w:t>
      </w:r>
      <w:r w:rsidRPr="00BC7CEA"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143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Most lead user projects begin with a major trend that is changing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arena</w:t>
      </w:r>
      <w:proofErr w:type="gramEnd"/>
      <w:r>
        <w:rPr>
          <w:rFonts w:ascii="Bembo" w:hAnsi="Bembo" w:cs="Bembo"/>
          <w:color w:val="292526"/>
        </w:rPr>
        <w:t xml:space="preserve"> being explored. Thus, a team focusing on improvements in medical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imaging</w:t>
      </w:r>
      <w:proofErr w:type="gramEnd"/>
      <w:r>
        <w:rPr>
          <w:rFonts w:ascii="Bembo" w:hAnsi="Bembo" w:cs="Bembo"/>
          <w:color w:val="292526"/>
        </w:rPr>
        <w:t xml:space="preserve"> was well aware of a trend toward the detection of ever smaller features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such</w:t>
      </w:r>
      <w:proofErr w:type="gramEnd"/>
      <w:r>
        <w:rPr>
          <w:rFonts w:ascii="Bembo" w:hAnsi="Bembo" w:cs="Bembo"/>
          <w:color w:val="292526"/>
        </w:rPr>
        <w:t xml:space="preserve"> as early-stage tumors. They started by contacting experts in radiology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identify those working to solve the most challenging imaging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problems</w:t>
      </w:r>
      <w:proofErr w:type="gramEnd"/>
      <w:r>
        <w:rPr>
          <w:rFonts w:ascii="Bembo" w:hAnsi="Bembo" w:cs="Bembo"/>
          <w:color w:val="292526"/>
        </w:rPr>
        <w:t>. Their next step was to ask these lead users if there was anyone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who</w:t>
      </w:r>
      <w:proofErr w:type="gramEnd"/>
      <w:r>
        <w:rPr>
          <w:rFonts w:ascii="Bembo" w:hAnsi="Bembo" w:cs="Bembo"/>
          <w:color w:val="292526"/>
        </w:rPr>
        <w:t xml:space="preserve"> was ahead in any aspect of the problem. These queries surfaced a separate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community</w:t>
      </w:r>
      <w:proofErr w:type="gramEnd"/>
      <w:r>
        <w:rPr>
          <w:rFonts w:ascii="Bembo" w:hAnsi="Bembo" w:cs="Bembo"/>
          <w:color w:val="292526"/>
        </w:rPr>
        <w:t xml:space="preserve"> of specialists in the military who were enhancing the resolution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images with the aid of pattern recognition software. Eventually,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specialists</w:t>
      </w:r>
      <w:proofErr w:type="gramEnd"/>
      <w:r>
        <w:rPr>
          <w:rFonts w:ascii="Bembo" w:hAnsi="Bembo" w:cs="Bembo"/>
          <w:color w:val="292526"/>
        </w:rPr>
        <w:t xml:space="preserve"> from these different areas were assembled for a three-day workshop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combine their technologies and experience to design product concepts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could meet the needs of the medical imaging company. During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this</w:t>
      </w:r>
      <w:proofErr w:type="gramEnd"/>
      <w:r>
        <w:rPr>
          <w:rFonts w:ascii="Bembo" w:hAnsi="Bembo" w:cs="Bembo"/>
          <w:color w:val="292526"/>
        </w:rPr>
        <w:t xml:space="preserve"> process, the focus of the project shifted from the incremental improvement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question</w:t>
      </w:r>
      <w:proofErr w:type="gramEnd"/>
      <w:r>
        <w:rPr>
          <w:rFonts w:ascii="Bembo" w:hAnsi="Bembo" w:cs="Bembo"/>
          <w:color w:val="292526"/>
        </w:rPr>
        <w:t>, of how to create higher resolution images, to enhancing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radiologists ability to recognize medically </w:t>
      </w:r>
      <w:proofErr w:type="spellStart"/>
      <w:r>
        <w:rPr>
          <w:rFonts w:ascii="Bembo" w:hAnsi="Bembo" w:cs="Bembo"/>
          <w:color w:val="292526"/>
        </w:rPr>
        <w:t>signif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icant</w:t>
      </w:r>
      <w:proofErr w:type="spellEnd"/>
      <w:r>
        <w:rPr>
          <w:rFonts w:ascii="Bembo" w:hAnsi="Bembo" w:cs="Bembo"/>
          <w:color w:val="292526"/>
        </w:rPr>
        <w:t xml:space="preserve"> patterns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images. This had profound strategic implications and led the f </w:t>
      </w:r>
      <w:proofErr w:type="spellStart"/>
      <w:r>
        <w:rPr>
          <w:rFonts w:ascii="Bembo" w:hAnsi="Bembo" w:cs="Bembo"/>
          <w:color w:val="292526"/>
        </w:rPr>
        <w:t>irm</w:t>
      </w:r>
      <w:proofErr w:type="spellEnd"/>
      <w:r>
        <w:rPr>
          <w:rFonts w:ascii="Bembo" w:hAnsi="Bembo" w:cs="Bembo"/>
          <w:color w:val="292526"/>
        </w:rPr>
        <w:t xml:space="preserve">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master</w:t>
      </w:r>
      <w:proofErr w:type="gramEnd"/>
      <w:r>
        <w:rPr>
          <w:rFonts w:ascii="Bembo" w:hAnsi="Bembo" w:cs="Bembo"/>
          <w:color w:val="292526"/>
        </w:rPr>
        <w:t xml:space="preserve"> some new software technologies that their rivals didn’t understand.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>Learning about Latent Needs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Sometimes the technology is at a point in its development when even lead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users</w:t>
      </w:r>
      <w:proofErr w:type="gramEnd"/>
      <w:r>
        <w:rPr>
          <w:rFonts w:ascii="Bembo" w:hAnsi="Bembo" w:cs="Bembo"/>
          <w:color w:val="292526"/>
        </w:rPr>
        <w:t xml:space="preserve"> have not emerged or the most attractive markets may be different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those that f </w:t>
      </w:r>
      <w:proofErr w:type="spellStart"/>
      <w:r>
        <w:rPr>
          <w:rFonts w:ascii="Bembo" w:hAnsi="Bembo" w:cs="Bembo"/>
          <w:color w:val="292526"/>
        </w:rPr>
        <w:t>irst</w:t>
      </w:r>
      <w:proofErr w:type="spellEnd"/>
      <w:r>
        <w:rPr>
          <w:rFonts w:ascii="Bembo" w:hAnsi="Bembo" w:cs="Bembo"/>
          <w:color w:val="292526"/>
        </w:rPr>
        <w:t xml:space="preserve"> adopt the technology. Sometimes the technology can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address</w:t>
      </w:r>
      <w:proofErr w:type="gramEnd"/>
      <w:r>
        <w:rPr>
          <w:rFonts w:ascii="Bembo" w:hAnsi="Bembo" w:cs="Bembo"/>
          <w:color w:val="292526"/>
        </w:rPr>
        <w:t xml:space="preserve"> needs that customers do not even know they have. How does one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hear</w:t>
      </w:r>
      <w:proofErr w:type="gramEnd"/>
      <w:r>
        <w:rPr>
          <w:rFonts w:ascii="Bembo" w:hAnsi="Bembo" w:cs="Bembo"/>
          <w:color w:val="292526"/>
        </w:rPr>
        <w:t xml:space="preserve"> the unspoken voice of the market and identify these latent needs? One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way</w:t>
      </w:r>
      <w:proofErr w:type="gramEnd"/>
      <w:r>
        <w:rPr>
          <w:rFonts w:ascii="Bembo" w:hAnsi="Bembo" w:cs="Bembo"/>
          <w:color w:val="292526"/>
        </w:rPr>
        <w:t xml:space="preserve"> to improve the targeting of market opportunities is to look for indirect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evidence</w:t>
      </w:r>
      <w:proofErr w:type="gramEnd"/>
      <w:r>
        <w:rPr>
          <w:rFonts w:ascii="Bembo" w:hAnsi="Bembo" w:cs="Bembo"/>
          <w:color w:val="292526"/>
        </w:rPr>
        <w:t xml:space="preserve"> of market needs through an immersion into the customers’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world</w:t>
      </w:r>
      <w:proofErr w:type="gramEnd"/>
      <w:r>
        <w:rPr>
          <w:rFonts w:ascii="Bembo" w:hAnsi="Bembo" w:cs="Bembo"/>
          <w:color w:val="292526"/>
        </w:rPr>
        <w:t>. It takes a “prepared” mind to devise the right method for surfacing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understanding the latent needs that will be </w:t>
      </w:r>
      <w:proofErr w:type="spellStart"/>
      <w:r>
        <w:rPr>
          <w:rFonts w:ascii="Bembo" w:hAnsi="Bembo" w:cs="Bembo"/>
          <w:color w:val="292526"/>
        </w:rPr>
        <w:t>satisf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ied</w:t>
      </w:r>
      <w:proofErr w:type="spellEnd"/>
      <w:r>
        <w:rPr>
          <w:rFonts w:ascii="Bembo" w:hAnsi="Bembo" w:cs="Bembo"/>
          <w:color w:val="292526"/>
        </w:rPr>
        <w:t xml:space="preserve"> by the emerging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technology</w:t>
      </w:r>
      <w:proofErr w:type="gramEnd"/>
      <w:r>
        <w:rPr>
          <w:rFonts w:ascii="Bembo" w:hAnsi="Bembo" w:cs="Bembo"/>
          <w:color w:val="292526"/>
        </w:rPr>
        <w:t xml:space="preserve">. By def </w:t>
      </w:r>
      <w:proofErr w:type="spellStart"/>
      <w:r>
        <w:rPr>
          <w:rFonts w:ascii="Bembo" w:hAnsi="Bembo" w:cs="Bembo"/>
          <w:color w:val="292526"/>
        </w:rPr>
        <w:t>ining</w:t>
      </w:r>
      <w:proofErr w:type="spellEnd"/>
      <w:r>
        <w:rPr>
          <w:rFonts w:ascii="Bembo" w:hAnsi="Bembo" w:cs="Bembo"/>
          <w:color w:val="292526"/>
        </w:rPr>
        <w:t xml:space="preserve"> latent needs as evident but not yet obvious, we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 xml:space="preserve"> reminded that it will take energy, intuition, and informed judgments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extract</w:t>
      </w:r>
      <w:proofErr w:type="gramEnd"/>
      <w:r>
        <w:rPr>
          <w:rFonts w:ascii="Bembo" w:hAnsi="Bembo" w:cs="Bembo"/>
          <w:color w:val="292526"/>
        </w:rPr>
        <w:t xml:space="preserve"> useful lessons from the following methods.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Problem Identification.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There is no better place to start than with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problems</w:t>
      </w:r>
      <w:proofErr w:type="gramEnd"/>
      <w:r>
        <w:rPr>
          <w:rFonts w:ascii="Bembo" w:hAnsi="Bembo" w:cs="Bembo"/>
          <w:color w:val="292526"/>
        </w:rPr>
        <w:t xml:space="preserve"> and frustrations customers have with the currently available solutions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their needs. The concept of relative advantage is based in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ability</w:t>
      </w:r>
      <w:proofErr w:type="gramEnd"/>
      <w:r>
        <w:rPr>
          <w:rFonts w:ascii="Bembo" w:hAnsi="Bembo" w:cs="Bembo"/>
          <w:color w:val="292526"/>
        </w:rPr>
        <w:t xml:space="preserve"> of the new approach to deliver more </w:t>
      </w:r>
      <w:proofErr w:type="spellStart"/>
      <w:r>
        <w:rPr>
          <w:rFonts w:ascii="Bembo" w:hAnsi="Bembo" w:cs="Bembo"/>
          <w:color w:val="292526"/>
        </w:rPr>
        <w:t>benef</w:t>
      </w:r>
      <w:proofErr w:type="spellEnd"/>
      <w:r>
        <w:rPr>
          <w:rFonts w:ascii="Bembo" w:hAnsi="Bembo" w:cs="Bembo"/>
          <w:color w:val="292526"/>
        </w:rPr>
        <w:t xml:space="preserve"> its at a lower cost.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attractiveness</w:t>
      </w:r>
      <w:proofErr w:type="gramEnd"/>
      <w:r>
        <w:rPr>
          <w:rFonts w:ascii="Bembo" w:hAnsi="Bembo" w:cs="Bembo"/>
          <w:color w:val="292526"/>
        </w:rPr>
        <w:t xml:space="preserve"> of biochips is their ability to address the doctor’s diff </w:t>
      </w:r>
      <w:proofErr w:type="spellStart"/>
      <w:r>
        <w:rPr>
          <w:rFonts w:ascii="Bembo" w:hAnsi="Bembo" w:cs="Bembo"/>
          <w:color w:val="292526"/>
        </w:rPr>
        <w:t>iculties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arriving at a diagnosis and then prescribing the right drug. The costs of</w:t>
      </w:r>
      <w:r>
        <w:rPr>
          <w:rFonts w:ascii="Bembo" w:hAnsi="Bembo" w:cs="Bembo"/>
          <w:color w:val="292526"/>
          <w:sz w:val="20"/>
          <w:szCs w:val="20"/>
        </w:rPr>
        <w:t xml:space="preserve">144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current trial-and-error approaches are highly visible; the most attractive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diagnostic</w:t>
      </w:r>
      <w:proofErr w:type="gramEnd"/>
      <w:r>
        <w:rPr>
          <w:rFonts w:ascii="Bembo" w:hAnsi="Bembo" w:cs="Bembo"/>
          <w:color w:val="292526"/>
        </w:rPr>
        <w:t xml:space="preserve"> opportunities are those where the costs are greatest.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Problem detection approaches can be used throughout the development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process</w:t>
      </w:r>
      <w:proofErr w:type="gramEnd"/>
      <w:r>
        <w:rPr>
          <w:rFonts w:ascii="Bembo" w:hAnsi="Bembo" w:cs="Bembo"/>
          <w:color w:val="292526"/>
        </w:rPr>
        <w:t xml:space="preserve"> to uncover barriers to acceptance of the emerging technology itself.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For example, despite high early interest in solar heating systems, few systems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were</w:t>
      </w:r>
      <w:proofErr w:type="gramEnd"/>
      <w:r>
        <w:rPr>
          <w:rFonts w:ascii="Bembo" w:hAnsi="Bembo" w:cs="Bembo"/>
          <w:color w:val="292526"/>
        </w:rPr>
        <w:t xml:space="preserve"> installed. As prospective customers learned more about total system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costs</w:t>
      </w:r>
      <w:proofErr w:type="gramEnd"/>
      <w:r>
        <w:rPr>
          <w:rFonts w:ascii="Bembo" w:hAnsi="Bembo" w:cs="Bembo"/>
          <w:color w:val="292526"/>
        </w:rPr>
        <w:t>, including maintenance over the lifetime of the system and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risks</w:t>
      </w:r>
      <w:proofErr w:type="gramEnd"/>
      <w:r>
        <w:rPr>
          <w:rFonts w:ascii="Bembo" w:hAnsi="Bembo" w:cs="Bembo"/>
          <w:color w:val="292526"/>
        </w:rPr>
        <w:t xml:space="preserve"> of f ire damage due to system failure, their interest waned.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Story-Telling.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Another kind of dialogue asks customers how they behave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how they truly feel. Kimberly-Clark listened over and over to stories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parents before they realized that parents viewed diapers as clothing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signals particular stages of development, not as waste-disposal fodder.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Armed with this insight, they developed training pants that looked and f it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like</w:t>
      </w:r>
      <w:proofErr w:type="gramEnd"/>
      <w:r>
        <w:rPr>
          <w:rFonts w:ascii="Bembo" w:hAnsi="Bembo" w:cs="Bembo"/>
          <w:color w:val="292526"/>
        </w:rPr>
        <w:t xml:space="preserve"> underwear, yet still kept accidents on the inside. Such f </w:t>
      </w:r>
      <w:proofErr w:type="spellStart"/>
      <w:r>
        <w:rPr>
          <w:rFonts w:ascii="Bembo" w:hAnsi="Bembo" w:cs="Bembo"/>
          <w:color w:val="292526"/>
        </w:rPr>
        <w:t>inely</w:t>
      </w:r>
      <w:proofErr w:type="spellEnd"/>
      <w:r>
        <w:rPr>
          <w:rFonts w:ascii="Bembo" w:hAnsi="Bembo" w:cs="Bembo"/>
          <w:color w:val="292526"/>
        </w:rPr>
        <w:t xml:space="preserve"> detailed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stories</w:t>
      </w:r>
      <w:proofErr w:type="gramEnd"/>
      <w:r>
        <w:rPr>
          <w:rFonts w:ascii="Bembo" w:hAnsi="Bembo" w:cs="Bembo"/>
          <w:color w:val="292526"/>
        </w:rPr>
        <w:t xml:space="preserve"> and case experiences help surface unanticipated purchase criteria.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While these techniques have apparently not been applied to probing for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underlying</w:t>
      </w:r>
      <w:proofErr w:type="gramEnd"/>
      <w:r>
        <w:rPr>
          <w:rFonts w:ascii="Bembo" w:hAnsi="Bembo" w:cs="Bembo"/>
          <w:color w:val="292526"/>
        </w:rPr>
        <w:t xml:space="preserve"> beliefs and motives about emerging technologies, there is no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reason</w:t>
      </w:r>
      <w:proofErr w:type="gramEnd"/>
      <w:r>
        <w:rPr>
          <w:rFonts w:ascii="Bembo" w:hAnsi="Bembo" w:cs="Bembo"/>
          <w:color w:val="292526"/>
        </w:rPr>
        <w:t xml:space="preserve"> they couldn’t be adapted.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Observation.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The advantages of observation over direct inquiry are that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it</w:t>
      </w:r>
      <w:proofErr w:type="gramEnd"/>
      <w:r>
        <w:rPr>
          <w:rFonts w:ascii="Bembo" w:hAnsi="Bembo" w:cs="Bembo"/>
          <w:color w:val="292526"/>
        </w:rPr>
        <w:t xml:space="preserve"> occurs in a natural setting and doesn’t interrupt the usual f low of activity;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second</w:t>
      </w:r>
      <w:proofErr w:type="gramEnd"/>
      <w:r>
        <w:rPr>
          <w:rFonts w:ascii="Bembo" w:hAnsi="Bembo" w:cs="Bembo"/>
          <w:color w:val="292526"/>
        </w:rPr>
        <w:t>, that people give nonverbal cues of their feelings as well as spontaneous,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unsolicited</w:t>
      </w:r>
      <w:proofErr w:type="gramEnd"/>
      <w:r>
        <w:rPr>
          <w:rFonts w:ascii="Bembo" w:hAnsi="Bembo" w:cs="Bembo"/>
          <w:color w:val="292526"/>
        </w:rPr>
        <w:t xml:space="preserve"> comments that are stimulated by an actual product or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prototype</w:t>
      </w:r>
      <w:proofErr w:type="gramEnd"/>
      <w:r>
        <w:rPr>
          <w:rFonts w:ascii="Bembo" w:hAnsi="Bembo" w:cs="Bembo"/>
          <w:color w:val="292526"/>
        </w:rPr>
        <w:t>; and third, trained observers with knowledge of technical possibilities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</w:t>
      </w:r>
      <w:proofErr w:type="gramEnd"/>
      <w:r>
        <w:rPr>
          <w:rFonts w:ascii="Bembo" w:hAnsi="Bembo" w:cs="Bembo"/>
          <w:color w:val="292526"/>
        </w:rPr>
        <w:t xml:space="preserve"> see solutions to unarticulated needs or problems which users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could</w:t>
      </w:r>
      <w:proofErr w:type="gramEnd"/>
      <w:r>
        <w:rPr>
          <w:rFonts w:ascii="Bembo" w:hAnsi="Bembo" w:cs="Bembo"/>
          <w:color w:val="292526"/>
        </w:rPr>
        <w:t xml:space="preserve"> not conceive.</w:t>
      </w:r>
      <w:r>
        <w:rPr>
          <w:rFonts w:ascii="Bembo" w:hAnsi="Bembo" w:cs="Bembo"/>
          <w:color w:val="292526"/>
          <w:sz w:val="14"/>
          <w:szCs w:val="14"/>
        </w:rPr>
        <w:t xml:space="preserve">20 </w:t>
      </w:r>
      <w:r>
        <w:rPr>
          <w:rFonts w:ascii="Bembo" w:hAnsi="Bembo" w:cs="Bembo"/>
          <w:color w:val="292526"/>
        </w:rPr>
        <w:t xml:space="preserve">This is why f </w:t>
      </w:r>
      <w:proofErr w:type="spellStart"/>
      <w:r>
        <w:rPr>
          <w:rFonts w:ascii="Bembo" w:hAnsi="Bembo" w:cs="Bembo"/>
          <w:color w:val="292526"/>
        </w:rPr>
        <w:t>irms</w:t>
      </w:r>
      <w:proofErr w:type="spellEnd"/>
      <w:r>
        <w:rPr>
          <w:rFonts w:ascii="Bembo" w:hAnsi="Bembo" w:cs="Bembo"/>
          <w:color w:val="292526"/>
        </w:rPr>
        <w:t xml:space="preserve"> like Sony and Sharp have set up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“</w:t>
      </w:r>
      <w:proofErr w:type="gramStart"/>
      <w:r>
        <w:rPr>
          <w:rFonts w:ascii="Bembo" w:hAnsi="Bembo" w:cs="Bembo"/>
          <w:color w:val="292526"/>
        </w:rPr>
        <w:t>antennae</w:t>
      </w:r>
      <w:proofErr w:type="gramEnd"/>
      <w:r>
        <w:rPr>
          <w:rFonts w:ascii="Bembo" w:hAnsi="Bembo" w:cs="Bembo"/>
          <w:color w:val="292526"/>
        </w:rPr>
        <w:t xml:space="preserve"> shops” so they can watch prospective customers pick up and try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use their new products. The salespeople are trained to delve into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reasons</w:t>
      </w:r>
      <w:proofErr w:type="gramEnd"/>
      <w:r>
        <w:rPr>
          <w:rFonts w:ascii="Bembo" w:hAnsi="Bembo" w:cs="Bembo"/>
          <w:color w:val="292526"/>
        </w:rPr>
        <w:t xml:space="preserve"> for the observed reactions.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-Bold" w:hAnsi="Bembo-Bold" w:cs="Bembo-Bold"/>
          <w:b/>
          <w:bCs/>
          <w:color w:val="292526"/>
        </w:rPr>
      </w:pPr>
      <w:r>
        <w:rPr>
          <w:rFonts w:ascii="Bembo-Bold" w:hAnsi="Bembo-Bold" w:cs="Bembo-Bold"/>
          <w:b/>
          <w:bCs/>
          <w:color w:val="292526"/>
        </w:rPr>
        <w:t xml:space="preserve">Anticipating </w:t>
      </w:r>
      <w:proofErr w:type="spellStart"/>
      <w:proofErr w:type="gramStart"/>
      <w:r>
        <w:rPr>
          <w:rFonts w:ascii="Bembo-Bold" w:hAnsi="Bembo-Bold" w:cs="Bembo-Bold"/>
          <w:b/>
          <w:bCs/>
          <w:color w:val="292526"/>
        </w:rPr>
        <w:t>Inf</w:t>
      </w:r>
      <w:proofErr w:type="spellEnd"/>
      <w:proofErr w:type="gramEnd"/>
      <w:r>
        <w:rPr>
          <w:rFonts w:ascii="Bembo-Bold" w:hAnsi="Bembo-Bold" w:cs="Bembo-Bold"/>
          <w:b/>
          <w:bCs/>
          <w:color w:val="292526"/>
        </w:rPr>
        <w:t xml:space="preserve"> lections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An </w:t>
      </w:r>
      <w:proofErr w:type="spellStart"/>
      <w:proofErr w:type="gramStart"/>
      <w:r>
        <w:rPr>
          <w:rFonts w:ascii="Bembo" w:hAnsi="Bembo" w:cs="Bembo"/>
          <w:color w:val="292526"/>
        </w:rPr>
        <w:t>inf</w:t>
      </w:r>
      <w:proofErr w:type="spellEnd"/>
      <w:proofErr w:type="gramEnd"/>
      <w:r>
        <w:rPr>
          <w:rFonts w:ascii="Bembo" w:hAnsi="Bembo" w:cs="Bembo"/>
          <w:color w:val="292526"/>
        </w:rPr>
        <w:t xml:space="preserve"> lection is a noticeable shift in the character of demand that presents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opportunities</w:t>
      </w:r>
      <w:proofErr w:type="gramEnd"/>
      <w:r>
        <w:rPr>
          <w:rFonts w:ascii="Bembo" w:hAnsi="Bembo" w:cs="Bembo"/>
          <w:color w:val="292526"/>
        </w:rPr>
        <w:t xml:space="preserve"> to seize or lose advantage. An </w:t>
      </w:r>
      <w:proofErr w:type="spellStart"/>
      <w:proofErr w:type="gramStart"/>
      <w:r>
        <w:rPr>
          <w:rFonts w:ascii="Bembo" w:hAnsi="Bembo" w:cs="Bembo"/>
          <w:color w:val="292526"/>
        </w:rPr>
        <w:t>inf</w:t>
      </w:r>
      <w:proofErr w:type="spellEnd"/>
      <w:proofErr w:type="gramEnd"/>
      <w:r>
        <w:rPr>
          <w:rFonts w:ascii="Bembo" w:hAnsi="Bembo" w:cs="Bembo"/>
          <w:color w:val="292526"/>
        </w:rPr>
        <w:t xml:space="preserve"> lection point is encountered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when</w:t>
      </w:r>
      <w:proofErr w:type="gramEnd"/>
      <w:r>
        <w:rPr>
          <w:rFonts w:ascii="Bembo" w:hAnsi="Bembo" w:cs="Bembo"/>
          <w:color w:val="292526"/>
        </w:rPr>
        <w:t xml:space="preserve"> the slope of a curve (mathematically, the second derivative) changes,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when it goes from concave to convex. In the ambiguous and uncertain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for an emerging technology, rewards come from anticipating these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spellStart"/>
      <w:proofErr w:type="gramStart"/>
      <w:r>
        <w:rPr>
          <w:rFonts w:ascii="Bembo" w:hAnsi="Bembo" w:cs="Bembo"/>
          <w:color w:val="292526"/>
        </w:rPr>
        <w:t>inf</w:t>
      </w:r>
      <w:proofErr w:type="spellEnd"/>
      <w:proofErr w:type="gramEnd"/>
      <w:r>
        <w:rPr>
          <w:rFonts w:ascii="Bembo" w:hAnsi="Bembo" w:cs="Bembo"/>
          <w:color w:val="292526"/>
        </w:rPr>
        <w:t xml:space="preserve"> lections ahead of everyone else.</w:t>
      </w:r>
      <w:r w:rsidRPr="00BC7CEA"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Assessing Future Markets </w:t>
      </w:r>
      <w:r>
        <w:rPr>
          <w:rFonts w:ascii="Bembo" w:hAnsi="Bembo" w:cs="Bembo"/>
          <w:color w:val="292526"/>
          <w:sz w:val="20"/>
          <w:szCs w:val="20"/>
        </w:rPr>
        <w:t>145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 xml:space="preserve">The two </w:t>
      </w:r>
      <w:proofErr w:type="spellStart"/>
      <w:proofErr w:type="gramStart"/>
      <w:r>
        <w:rPr>
          <w:rFonts w:ascii="Bembo" w:hAnsi="Bembo" w:cs="Bembo"/>
          <w:color w:val="292526"/>
        </w:rPr>
        <w:t>inf</w:t>
      </w:r>
      <w:proofErr w:type="spellEnd"/>
      <w:proofErr w:type="gramEnd"/>
      <w:r>
        <w:rPr>
          <w:rFonts w:ascii="Bembo" w:hAnsi="Bembo" w:cs="Bembo"/>
          <w:color w:val="292526"/>
        </w:rPr>
        <w:t xml:space="preserve"> lection points that matter are (1) the take-off in market demand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</w:t>
      </w:r>
      <w:proofErr w:type="gramEnd"/>
      <w:r>
        <w:rPr>
          <w:rFonts w:ascii="Bembo" w:hAnsi="Bembo" w:cs="Bembo"/>
          <w:color w:val="292526"/>
        </w:rPr>
        <w:t xml:space="preserve"> the product starts to diffuse beyond the lead users and technology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enthusiasts</w:t>
      </w:r>
      <w:proofErr w:type="gramEnd"/>
      <w:r>
        <w:rPr>
          <w:rFonts w:ascii="Bembo" w:hAnsi="Bembo" w:cs="Bembo"/>
          <w:color w:val="292526"/>
        </w:rPr>
        <w:t>, and (2) the onset of aggressive competition aiming to capture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most attractive opportunities. Because market turning points are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product</w:t>
      </w:r>
      <w:proofErr w:type="gramEnd"/>
      <w:r>
        <w:rPr>
          <w:rFonts w:ascii="Bembo" w:hAnsi="Bembo" w:cs="Bembo"/>
          <w:color w:val="292526"/>
        </w:rPr>
        <w:t xml:space="preserve"> of the interplay between contending forces that facilitate or inhibit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growth</w:t>
      </w:r>
      <w:proofErr w:type="gramEnd"/>
      <w:r>
        <w:rPr>
          <w:rFonts w:ascii="Bembo" w:hAnsi="Bembo" w:cs="Bembo"/>
          <w:color w:val="292526"/>
        </w:rPr>
        <w:t xml:space="preserve">, there will be confusing signals and conf </w:t>
      </w:r>
      <w:proofErr w:type="spellStart"/>
      <w:r>
        <w:rPr>
          <w:rFonts w:ascii="Bembo" w:hAnsi="Bembo" w:cs="Bembo"/>
          <w:color w:val="292526"/>
        </w:rPr>
        <w:t>licting</w:t>
      </w:r>
      <w:proofErr w:type="spellEnd"/>
      <w:r>
        <w:rPr>
          <w:rFonts w:ascii="Bembo" w:hAnsi="Bembo" w:cs="Bembo"/>
          <w:color w:val="292526"/>
        </w:rPr>
        <w:t xml:space="preserve"> points of view.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anticipation</w:t>
      </w:r>
      <w:proofErr w:type="gramEnd"/>
      <w:r>
        <w:rPr>
          <w:rFonts w:ascii="Bembo" w:hAnsi="Bembo" w:cs="Bembo"/>
          <w:color w:val="292526"/>
        </w:rPr>
        <w:t xml:space="preserve"> of an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lection point is foremost a question of being able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read</w:t>
      </w:r>
      <w:proofErr w:type="gramEnd"/>
      <w:r>
        <w:rPr>
          <w:rFonts w:ascii="Bembo" w:hAnsi="Bembo" w:cs="Bembo"/>
          <w:color w:val="292526"/>
        </w:rPr>
        <w:t xml:space="preserve"> the pattern in the signs. This requires knowing which indicators to pay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attention</w:t>
      </w:r>
      <w:proofErr w:type="gramEnd"/>
      <w:r>
        <w:rPr>
          <w:rFonts w:ascii="Bembo" w:hAnsi="Bembo" w:cs="Bembo"/>
          <w:color w:val="292526"/>
        </w:rPr>
        <w:t xml:space="preserve"> to, and an ability and willingness to separate the signals of transition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the background noise. This takes a combination of methodical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guesswork</w:t>
      </w:r>
      <w:proofErr w:type="gramEnd"/>
      <w:r>
        <w:rPr>
          <w:rFonts w:ascii="Bembo" w:hAnsi="Bembo" w:cs="Bembo"/>
          <w:color w:val="292526"/>
        </w:rPr>
        <w:t>, tracking of leading indicators, and diffusion modeling.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Methodical Guesswork.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This in effect is what Forrester research did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1999 to forecast a take-off in Internet advertising revenues from $550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million</w:t>
      </w:r>
      <w:proofErr w:type="gramEnd"/>
      <w:r>
        <w:rPr>
          <w:rFonts w:ascii="Bembo" w:hAnsi="Bembo" w:cs="Bembo"/>
          <w:color w:val="292526"/>
        </w:rPr>
        <w:t xml:space="preserve"> in 1997 to $33 billion worldwide by 2004.</w:t>
      </w:r>
      <w:r>
        <w:rPr>
          <w:rFonts w:ascii="Bembo" w:hAnsi="Bembo" w:cs="Bembo"/>
          <w:color w:val="292526"/>
          <w:sz w:val="14"/>
          <w:szCs w:val="14"/>
        </w:rPr>
        <w:t xml:space="preserve">21 </w:t>
      </w:r>
      <w:r>
        <w:rPr>
          <w:rFonts w:ascii="Bembo" w:hAnsi="Bembo" w:cs="Bembo"/>
          <w:color w:val="292526"/>
        </w:rPr>
        <w:t xml:space="preserve">They f </w:t>
      </w:r>
      <w:proofErr w:type="spellStart"/>
      <w:r>
        <w:rPr>
          <w:rFonts w:ascii="Bembo" w:hAnsi="Bembo" w:cs="Bembo"/>
          <w:color w:val="292526"/>
        </w:rPr>
        <w:t>irst</w:t>
      </w:r>
      <w:proofErr w:type="spellEnd"/>
      <w:r>
        <w:rPr>
          <w:rFonts w:ascii="Bembo" w:hAnsi="Bembo" w:cs="Bembo"/>
          <w:color w:val="292526"/>
        </w:rPr>
        <w:t xml:space="preserve"> charted ad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spending</w:t>
      </w:r>
      <w:proofErr w:type="gramEnd"/>
      <w:r>
        <w:rPr>
          <w:rFonts w:ascii="Bembo" w:hAnsi="Bembo" w:cs="Bembo"/>
          <w:color w:val="292526"/>
        </w:rPr>
        <w:t xml:space="preserve"> per person in conventional media, and then compared each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medium</w:t>
      </w:r>
      <w:proofErr w:type="gramEnd"/>
      <w:r>
        <w:rPr>
          <w:rFonts w:ascii="Bembo" w:hAnsi="Bembo" w:cs="Bembo"/>
          <w:color w:val="292526"/>
        </w:rPr>
        <w:t xml:space="preserve"> to the Internet. Key questions and assumptions were: Will Internet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ad</w:t>
      </w:r>
      <w:proofErr w:type="gramEnd"/>
      <w:r>
        <w:rPr>
          <w:rFonts w:ascii="Bembo" w:hAnsi="Bembo" w:cs="Bembo"/>
          <w:color w:val="292526"/>
        </w:rPr>
        <w:t xml:space="preserve"> spending reach the level of newspapers? (No, because of the local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presence</w:t>
      </w:r>
      <w:proofErr w:type="gramEnd"/>
      <w:r>
        <w:rPr>
          <w:rFonts w:ascii="Bembo" w:hAnsi="Bembo" w:cs="Bembo"/>
          <w:color w:val="292526"/>
        </w:rPr>
        <w:t xml:space="preserve"> of newspapers.) How does online advertising compare to TV advertising?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(Inferior due to a lack of bandwidth.)</w:t>
      </w:r>
      <w:proofErr w:type="gramEnd"/>
      <w:r>
        <w:rPr>
          <w:rFonts w:ascii="Bembo" w:hAnsi="Bembo" w:cs="Bembo"/>
          <w:color w:val="292526"/>
        </w:rPr>
        <w:t xml:space="preserve"> But ad spending per person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was</w:t>
      </w:r>
      <w:proofErr w:type="gramEnd"/>
      <w:r>
        <w:rPr>
          <w:rFonts w:ascii="Bembo" w:hAnsi="Bembo" w:cs="Bembo"/>
          <w:color w:val="292526"/>
        </w:rPr>
        <w:t xml:space="preserve"> expected to surpass that of magazines and radio. A key assumption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was</w:t>
      </w:r>
      <w:proofErr w:type="gramEnd"/>
      <w:r>
        <w:rPr>
          <w:rFonts w:ascii="Bembo" w:hAnsi="Bembo" w:cs="Bembo"/>
          <w:color w:val="292526"/>
        </w:rPr>
        <w:t xml:space="preserve"> that more dollars would be drawn to the web because of new technologies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would improve the accountability of advertising in this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medium</w:t>
      </w:r>
      <w:proofErr w:type="gramEnd"/>
      <w:r>
        <w:rPr>
          <w:rFonts w:ascii="Bembo" w:hAnsi="Bembo" w:cs="Bembo"/>
          <w:color w:val="292526"/>
        </w:rPr>
        <w:t xml:space="preserve">. The total online ad-spending f </w:t>
      </w:r>
      <w:proofErr w:type="spellStart"/>
      <w:r>
        <w:rPr>
          <w:rFonts w:ascii="Bembo" w:hAnsi="Bembo" w:cs="Bembo"/>
          <w:color w:val="292526"/>
        </w:rPr>
        <w:t>igure</w:t>
      </w:r>
      <w:proofErr w:type="spellEnd"/>
      <w:r>
        <w:rPr>
          <w:rFonts w:ascii="Bembo" w:hAnsi="Bembo" w:cs="Bembo"/>
          <w:color w:val="292526"/>
        </w:rPr>
        <w:t xml:space="preserve"> was multiplied by a forecast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Internet population growth, to reach the final numbers. The </w:t>
      </w:r>
      <w:proofErr w:type="spellStart"/>
      <w:r>
        <w:rPr>
          <w:rFonts w:ascii="Bembo" w:hAnsi="Bembo" w:cs="Bembo"/>
          <w:color w:val="292526"/>
        </w:rPr>
        <w:t>eff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icacy</w:t>
      </w:r>
      <w:proofErr w:type="spellEnd"/>
      <w:r>
        <w:rPr>
          <w:rFonts w:ascii="Bembo" w:hAnsi="Bembo" w:cs="Bembo"/>
          <w:color w:val="292526"/>
        </w:rPr>
        <w:t xml:space="preserve">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this</w:t>
      </w:r>
      <w:proofErr w:type="gramEnd"/>
      <w:r>
        <w:rPr>
          <w:rFonts w:ascii="Bembo" w:hAnsi="Bembo" w:cs="Bembo"/>
          <w:color w:val="292526"/>
        </w:rPr>
        <w:t xml:space="preserve"> forecast procedure depends on having diverse sources of information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an intense dialogue and debate about major assumptions. What gets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lost</w:t>
      </w:r>
      <w:proofErr w:type="gramEnd"/>
      <w:r>
        <w:rPr>
          <w:rFonts w:ascii="Bembo" w:hAnsi="Bembo" w:cs="Bembo"/>
          <w:color w:val="292526"/>
        </w:rPr>
        <w:t xml:space="preserve"> in the seemingly precise f </w:t>
      </w:r>
      <w:proofErr w:type="spellStart"/>
      <w:r>
        <w:rPr>
          <w:rFonts w:ascii="Bembo" w:hAnsi="Bembo" w:cs="Bembo"/>
          <w:color w:val="292526"/>
        </w:rPr>
        <w:t>igure</w:t>
      </w:r>
      <w:proofErr w:type="spellEnd"/>
      <w:r>
        <w:rPr>
          <w:rFonts w:ascii="Bembo" w:hAnsi="Bembo" w:cs="Bembo"/>
          <w:color w:val="292526"/>
        </w:rPr>
        <w:t xml:space="preserve"> that emerges is any sense of the uncertainty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surrounding</w:t>
      </w:r>
      <w:proofErr w:type="gramEnd"/>
      <w:r>
        <w:rPr>
          <w:rFonts w:ascii="Bembo" w:hAnsi="Bembo" w:cs="Bembo"/>
          <w:color w:val="292526"/>
        </w:rPr>
        <w:t xml:space="preserve"> the assumptions. It would be much more appropriate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provide</w:t>
      </w:r>
      <w:proofErr w:type="gramEnd"/>
      <w:r>
        <w:rPr>
          <w:rFonts w:ascii="Bembo" w:hAnsi="Bembo" w:cs="Bembo"/>
          <w:color w:val="292526"/>
        </w:rPr>
        <w:t xml:space="preserve"> a range of estimates.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Tracking Leading Indicators.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Methodical guesswork needs to be complemented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with</w:t>
      </w:r>
      <w:proofErr w:type="gramEnd"/>
      <w:r>
        <w:rPr>
          <w:rFonts w:ascii="Bembo" w:hAnsi="Bembo" w:cs="Bembo"/>
          <w:color w:val="292526"/>
        </w:rPr>
        <w:t xml:space="preserve"> careful tracking of early signals of the take-off in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demand</w:t>
      </w:r>
      <w:proofErr w:type="gramEnd"/>
      <w:r>
        <w:rPr>
          <w:rFonts w:ascii="Bembo" w:hAnsi="Bembo" w:cs="Bembo"/>
          <w:color w:val="292526"/>
        </w:rPr>
        <w:t xml:space="preserve"> as the product diffuses beyond the lead users and technology enthusiasts,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the onset of aggressive competition aiming to preempt attractive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opportunities</w:t>
      </w:r>
      <w:proofErr w:type="gramEnd"/>
      <w:r>
        <w:rPr>
          <w:rFonts w:ascii="Bembo" w:hAnsi="Bembo" w:cs="Bembo"/>
          <w:color w:val="292526"/>
        </w:rPr>
        <w:t>. Among the variables to watch are: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• The trajectory of the performance of the technology on key parameters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compared</w:t>
      </w:r>
      <w:proofErr w:type="gramEnd"/>
      <w:r>
        <w:rPr>
          <w:rFonts w:ascii="Bembo" w:hAnsi="Bembo" w:cs="Bembo"/>
          <w:color w:val="292526"/>
        </w:rPr>
        <w:t xml:space="preserve"> to target customers expectations.</w:t>
      </w:r>
      <w:r w:rsidRPr="00BC7CEA">
        <w:rPr>
          <w:rFonts w:ascii="Bembo" w:hAnsi="Bembo" w:cs="Bembo"/>
          <w:color w:val="292526"/>
          <w:sz w:val="20"/>
          <w:szCs w:val="20"/>
        </w:rPr>
        <w:t xml:space="preserve"> </w:t>
      </w:r>
      <w:r>
        <w:rPr>
          <w:rFonts w:ascii="Bembo" w:hAnsi="Bembo" w:cs="Bembo"/>
          <w:color w:val="292526"/>
          <w:sz w:val="20"/>
          <w:szCs w:val="20"/>
        </w:rPr>
        <w:t xml:space="preserve">146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• Experience of lead users and other early adopters during market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probes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• Customers’ perceptions of barriers to adoption and level of risk.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• Rate of competitive entry and collective investments in product availability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market access.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• Progress in building the infrastructure and resolving issues about standards,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complementary products.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Diffusion Modeling.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After a market for an emerging technology has taken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off—</w:t>
      </w:r>
      <w:proofErr w:type="gramEnd"/>
      <w:r>
        <w:rPr>
          <w:rFonts w:ascii="Bembo" w:hAnsi="Bembo" w:cs="Bembo"/>
          <w:color w:val="292526"/>
        </w:rPr>
        <w:t>and the technology is now emergent—the remaining uncertainty is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over</w:t>
      </w:r>
      <w:proofErr w:type="gramEnd"/>
      <w:r>
        <w:rPr>
          <w:rFonts w:ascii="Bembo" w:hAnsi="Bembo" w:cs="Bembo"/>
          <w:color w:val="292526"/>
        </w:rPr>
        <w:t xml:space="preserve"> how long growth will continue. Will sales slow abruptly or continue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expand? These are questions well suited to a diffusion model known as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Bass model. The essence of this model is a forecast of the rate of adoption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(</w:t>
      </w: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initial purchases) and a forecast of the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lection point when growth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starts</w:t>
      </w:r>
      <w:proofErr w:type="gramEnd"/>
      <w:r>
        <w:rPr>
          <w:rFonts w:ascii="Bembo" w:hAnsi="Bembo" w:cs="Bembo"/>
          <w:color w:val="292526"/>
        </w:rPr>
        <w:t xml:space="preserve"> to slow. These two predictions are based on estimates of the eventual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potential, and two parameters corresponding to the propensity of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14"/>
          <w:szCs w:val="14"/>
        </w:rPr>
      </w:pPr>
      <w:proofErr w:type="gramStart"/>
      <w:r>
        <w:rPr>
          <w:rFonts w:ascii="Bembo" w:hAnsi="Bembo" w:cs="Bembo"/>
          <w:color w:val="292526"/>
        </w:rPr>
        <w:t>buyers</w:t>
      </w:r>
      <w:proofErr w:type="gramEnd"/>
      <w:r>
        <w:rPr>
          <w:rFonts w:ascii="Bembo" w:hAnsi="Bembo" w:cs="Bembo"/>
          <w:color w:val="292526"/>
        </w:rPr>
        <w:t xml:space="preserve"> to innovate or imitate.</w:t>
      </w:r>
      <w:r>
        <w:rPr>
          <w:rFonts w:ascii="Bembo" w:hAnsi="Bembo" w:cs="Bembo"/>
          <w:color w:val="292526"/>
          <w:sz w:val="14"/>
          <w:szCs w:val="14"/>
        </w:rPr>
        <w:t>22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underlying structure of the diffusion model is shown in Figure 6.4.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number of new adopters per period is the same bell-shaped distribution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we</w:t>
      </w:r>
      <w:proofErr w:type="gramEnd"/>
      <w:r>
        <w:rPr>
          <w:rFonts w:ascii="Bembo" w:hAnsi="Bembo" w:cs="Bembo"/>
          <w:color w:val="292526"/>
        </w:rPr>
        <w:t xml:space="preserve"> discussed earlier in the chapter. This distribution peaks at T*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which</w:t>
      </w:r>
      <w:proofErr w:type="gramEnd"/>
      <w:r>
        <w:rPr>
          <w:rFonts w:ascii="Bembo" w:hAnsi="Bembo" w:cs="Bembo"/>
          <w:color w:val="292526"/>
        </w:rPr>
        <w:t xml:space="preserve"> corresponds to the point of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lection of the S-shaped curve that ref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spellStart"/>
      <w:proofErr w:type="gramStart"/>
      <w:r>
        <w:rPr>
          <w:rFonts w:ascii="Bembo" w:hAnsi="Bembo" w:cs="Bembo"/>
          <w:color w:val="292526"/>
        </w:rPr>
        <w:t>lects</w:t>
      </w:r>
      <w:proofErr w:type="spellEnd"/>
      <w:proofErr w:type="gramEnd"/>
      <w:r>
        <w:rPr>
          <w:rFonts w:ascii="Bembo" w:hAnsi="Bembo" w:cs="Bembo"/>
          <w:color w:val="292526"/>
        </w:rPr>
        <w:t xml:space="preserve"> cumulative adoption. Cumulative adoptions peak at a ceiling, which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the estimated potential demand.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In practice, this model is seldom used in the earliest stages of the emergence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a market but it is very useful for later stages. The major drawbacks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are</w:t>
      </w:r>
      <w:proofErr w:type="gramEnd"/>
      <w:r>
        <w:rPr>
          <w:rFonts w:ascii="Bembo" w:hAnsi="Bembo" w:cs="Bembo"/>
          <w:color w:val="292526"/>
        </w:rPr>
        <w:t>: (1) the model cannot be estimated without a few periods of actual sales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data</w:t>
      </w:r>
      <w:proofErr w:type="gramEnd"/>
      <w:r>
        <w:rPr>
          <w:rFonts w:ascii="Bembo" w:hAnsi="Bembo" w:cs="Bembo"/>
          <w:color w:val="292526"/>
        </w:rPr>
        <w:t>; (2) the forecasts are unstable when there is high uncertainty about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potential</w:t>
      </w:r>
      <w:proofErr w:type="gramEnd"/>
      <w:r>
        <w:rPr>
          <w:rFonts w:ascii="Bembo" w:hAnsi="Bembo" w:cs="Bembo"/>
          <w:color w:val="292526"/>
        </w:rPr>
        <w:t xml:space="preserve"> number of adopters, because the relative advantages over existing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technologies</w:t>
      </w:r>
      <w:proofErr w:type="gramEnd"/>
      <w:r>
        <w:rPr>
          <w:rFonts w:ascii="Bembo" w:hAnsi="Bembo" w:cs="Bembo"/>
          <w:color w:val="292526"/>
        </w:rPr>
        <w:t xml:space="preserve"> (which are also improving) have not been established; (3)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model</w:t>
      </w:r>
      <w:proofErr w:type="gramEnd"/>
      <w:r>
        <w:rPr>
          <w:rFonts w:ascii="Bembo" w:hAnsi="Bembo" w:cs="Bembo"/>
          <w:color w:val="292526"/>
        </w:rPr>
        <w:t xml:space="preserve"> assumes there are no supply restrictions. If the infrastructure is not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place or the product is not readily available, then the excess unmet demand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will</w:t>
      </w:r>
      <w:proofErr w:type="gramEnd"/>
      <w:r>
        <w:rPr>
          <w:rFonts w:ascii="Bembo" w:hAnsi="Bembo" w:cs="Bembo"/>
          <w:color w:val="292526"/>
        </w:rPr>
        <w:t xml:space="preserve"> presumably generate a waiting line of potential adopters. Here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is</w:t>
      </w:r>
      <w:proofErr w:type="gramEnd"/>
      <w:r>
        <w:rPr>
          <w:rFonts w:ascii="Bembo" w:hAnsi="Bembo" w:cs="Bembo"/>
          <w:color w:val="292526"/>
        </w:rPr>
        <w:t xml:space="preserve"> where artful adaptation is needed. With some informed guesses about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rate of early sales and the eventual market potential, along with estimates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model parameters based on sales histories of analogous products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lastRenderedPageBreak/>
        <w:t>a</w:t>
      </w:r>
      <w:proofErr w:type="gramEnd"/>
      <w:r>
        <w:rPr>
          <w:rFonts w:ascii="Bembo" w:hAnsi="Bembo" w:cs="Bembo"/>
          <w:color w:val="292526"/>
        </w:rPr>
        <w:t xml:space="preserve"> forecast can be derived that is useful for testing the feasibility of other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forecasts</w:t>
      </w:r>
      <w:proofErr w:type="gramEnd"/>
      <w:r>
        <w:rPr>
          <w:rFonts w:ascii="Bembo" w:hAnsi="Bembo" w:cs="Bembo"/>
          <w:color w:val="292526"/>
        </w:rPr>
        <w:t xml:space="preserve"> using different approaches.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-BoldItalic" w:hAnsi="Bembo-BoldItalic" w:cs="Bembo-BoldItalic"/>
          <w:b/>
          <w:bCs/>
          <w:i/>
          <w:iCs/>
          <w:color w:val="292526"/>
        </w:rPr>
        <w:t>Information Acceleration.</w:t>
      </w:r>
      <w:proofErr w:type="gramEnd"/>
      <w:r>
        <w:rPr>
          <w:rFonts w:ascii="Bembo-BoldItalic" w:hAnsi="Bembo-BoldItalic" w:cs="Bembo-BoldItalic"/>
          <w:b/>
          <w:bCs/>
          <w:i/>
          <w:iCs/>
          <w:color w:val="292526"/>
        </w:rPr>
        <w:t xml:space="preserve"> </w:t>
      </w:r>
      <w:r>
        <w:rPr>
          <w:rFonts w:ascii="Bembo" w:hAnsi="Bembo" w:cs="Bembo"/>
          <w:color w:val="292526"/>
        </w:rPr>
        <w:t>This method literally “accelerates” potential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consumers</w:t>
      </w:r>
      <w:proofErr w:type="gramEnd"/>
      <w:r>
        <w:rPr>
          <w:rFonts w:ascii="Bembo" w:hAnsi="Bembo" w:cs="Bembo"/>
          <w:color w:val="292526"/>
        </w:rPr>
        <w:t xml:space="preserve"> into an all-encompassing future environment. These </w:t>
      </w:r>
      <w:proofErr w:type="spellStart"/>
      <w:r>
        <w:rPr>
          <w:rFonts w:ascii="Bembo" w:hAnsi="Bembo" w:cs="Bembo"/>
          <w:color w:val="292526"/>
        </w:rPr>
        <w:t>consumerscan</w:t>
      </w:r>
      <w:proofErr w:type="spellEnd"/>
      <w:r>
        <w:rPr>
          <w:rFonts w:ascii="Bembo" w:hAnsi="Bembo" w:cs="Bembo"/>
          <w:color w:val="292526"/>
        </w:rPr>
        <w:t xml:space="preserve"> experience an array of potential products and services that are simulated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on</w:t>
      </w:r>
      <w:proofErr w:type="gramEnd"/>
      <w:r>
        <w:rPr>
          <w:rFonts w:ascii="Bembo" w:hAnsi="Bembo" w:cs="Bembo"/>
          <w:color w:val="292526"/>
        </w:rPr>
        <w:t xml:space="preserve"> an interactive multimedia workstation. They see and hear advertisements,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product</w:t>
      </w:r>
      <w:proofErr w:type="gramEnd"/>
      <w:r>
        <w:rPr>
          <w:rFonts w:ascii="Bembo" w:hAnsi="Bembo" w:cs="Bembo"/>
          <w:color w:val="292526"/>
        </w:rPr>
        <w:t xml:space="preserve"> descriptions, simulated testimonials, sales presentations,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other</w:t>
      </w:r>
      <w:proofErr w:type="gramEnd"/>
      <w:r>
        <w:rPr>
          <w:rFonts w:ascii="Bembo" w:hAnsi="Bembo" w:cs="Bembo"/>
          <w:color w:val="292526"/>
        </w:rPr>
        <w:t xml:space="preserve"> communications. Once they are conditioned to the future, they are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asked</w:t>
      </w:r>
      <w:proofErr w:type="gramEnd"/>
      <w:r>
        <w:rPr>
          <w:rFonts w:ascii="Bembo" w:hAnsi="Bembo" w:cs="Bembo"/>
          <w:color w:val="292526"/>
        </w:rPr>
        <w:t xml:space="preserve"> to choose among a variety of offerings at different price and performance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points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This method was applied in 1995 to assess the attractiveness of a wide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array</w:t>
      </w:r>
      <w:proofErr w:type="gramEnd"/>
      <w:r>
        <w:rPr>
          <w:rFonts w:ascii="Bembo" w:hAnsi="Bembo" w:cs="Bembo"/>
          <w:color w:val="292526"/>
        </w:rPr>
        <w:t xml:space="preserve"> of multimedia products that were enabled by planned broadband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networks</w:t>
      </w:r>
      <w:proofErr w:type="gramEnd"/>
      <w:r>
        <w:rPr>
          <w:rFonts w:ascii="Bembo" w:hAnsi="Bembo" w:cs="Bembo"/>
          <w:color w:val="292526"/>
        </w:rPr>
        <w:t xml:space="preserve"> that could send enormous amounts of digitalized information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over</w:t>
      </w:r>
      <w:proofErr w:type="gramEnd"/>
      <w:r>
        <w:rPr>
          <w:rFonts w:ascii="Bembo" w:hAnsi="Bembo" w:cs="Bembo"/>
          <w:color w:val="292526"/>
        </w:rPr>
        <w:t xml:space="preserve"> f </w:t>
      </w:r>
      <w:proofErr w:type="spellStart"/>
      <w:r>
        <w:rPr>
          <w:rFonts w:ascii="Bembo" w:hAnsi="Bembo" w:cs="Bembo"/>
          <w:color w:val="292526"/>
        </w:rPr>
        <w:t>iber</w:t>
      </w:r>
      <w:proofErr w:type="spellEnd"/>
      <w:r>
        <w:rPr>
          <w:rFonts w:ascii="Bembo" w:hAnsi="Bembo" w:cs="Bembo"/>
          <w:color w:val="292526"/>
        </w:rPr>
        <w:t xml:space="preserve"> optic cables. Although the Internet had only penetrated 2 percent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households and broadband networks were just beginning to be built,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there</w:t>
      </w:r>
      <w:proofErr w:type="gramEnd"/>
      <w:r>
        <w:rPr>
          <w:rFonts w:ascii="Bembo" w:hAnsi="Bembo" w:cs="Bembo"/>
          <w:color w:val="292526"/>
        </w:rPr>
        <w:t xml:space="preserve"> was already a consensus that (1) video-on-demand services would</w:t>
      </w:r>
      <w:r>
        <w:rPr>
          <w:rFonts w:ascii="Bembo" w:hAnsi="Bembo" w:cs="Bembo"/>
          <w:color w:val="292526"/>
          <w:sz w:val="20"/>
          <w:szCs w:val="20"/>
        </w:rPr>
        <w:t xml:space="preserve">148 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Managing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boom</w:t>
      </w:r>
      <w:proofErr w:type="gramEnd"/>
      <w:r>
        <w:rPr>
          <w:rFonts w:ascii="Bembo" w:hAnsi="Bembo" w:cs="Bembo"/>
          <w:color w:val="292526"/>
        </w:rPr>
        <w:t>, (2) in the near-term, the Internet would not achieve penetration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outside</w:t>
      </w:r>
      <w:proofErr w:type="gramEnd"/>
      <w:r>
        <w:rPr>
          <w:rFonts w:ascii="Bembo" w:hAnsi="Bembo" w:cs="Bembo"/>
          <w:color w:val="292526"/>
        </w:rPr>
        <w:t xml:space="preserve"> of sophisticated high-end users, and (3) video telephones would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still</w:t>
      </w:r>
      <w:proofErr w:type="gramEnd"/>
      <w:r>
        <w:rPr>
          <w:rFonts w:ascii="Bembo" w:hAnsi="Bembo" w:cs="Bembo"/>
          <w:color w:val="292526"/>
        </w:rPr>
        <w:t xml:space="preserve"> not become a short- to medium-term opportunity.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To test these assumptions and identify the areas of opportunity within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broadband market, Mercer Consulting undertook an information acceleration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study</w:t>
      </w:r>
      <w:proofErr w:type="gramEnd"/>
      <w:r>
        <w:rPr>
          <w:rFonts w:ascii="Bembo" w:hAnsi="Bembo" w:cs="Bembo"/>
          <w:color w:val="292526"/>
        </w:rPr>
        <w:t xml:space="preserve"> with 850 randomly chosen consumers.</w:t>
      </w:r>
      <w:r>
        <w:rPr>
          <w:rFonts w:ascii="Bembo" w:hAnsi="Bembo" w:cs="Bembo"/>
          <w:color w:val="292526"/>
          <w:sz w:val="14"/>
          <w:szCs w:val="14"/>
        </w:rPr>
        <w:t xml:space="preserve">23 </w:t>
      </w:r>
      <w:r>
        <w:rPr>
          <w:rFonts w:ascii="Bembo" w:hAnsi="Bembo" w:cs="Bembo"/>
          <w:color w:val="292526"/>
        </w:rPr>
        <w:t>These consumers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were</w:t>
      </w:r>
      <w:proofErr w:type="gramEnd"/>
      <w:r>
        <w:rPr>
          <w:rFonts w:ascii="Bembo" w:hAnsi="Bembo" w:cs="Bembo"/>
          <w:color w:val="292526"/>
        </w:rPr>
        <w:t xml:space="preserve"> asked how they would use the new technology—as though they were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the richer, more “futuristic” environment of 2000 to 2005. They were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introduced</w:t>
      </w:r>
      <w:proofErr w:type="gramEnd"/>
      <w:r>
        <w:rPr>
          <w:rFonts w:ascii="Bembo" w:hAnsi="Bembo" w:cs="Bembo"/>
          <w:color w:val="292526"/>
        </w:rPr>
        <w:t xml:space="preserve"> to services ranging from home banking to video-on-demand to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time-shifted</w:t>
      </w:r>
      <w:proofErr w:type="gramEnd"/>
      <w:r>
        <w:rPr>
          <w:rFonts w:ascii="Bembo" w:hAnsi="Bembo" w:cs="Bembo"/>
          <w:color w:val="292526"/>
        </w:rPr>
        <w:t xml:space="preserve"> television and asked whether they would buy them at different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price</w:t>
      </w:r>
      <w:proofErr w:type="gramEnd"/>
      <w:r>
        <w:rPr>
          <w:rFonts w:ascii="Bembo" w:hAnsi="Bembo" w:cs="Bembo"/>
          <w:color w:val="292526"/>
        </w:rPr>
        <w:t xml:space="preserve"> points or stick with the ones they currently had.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results predicted that the conventional wisdom would be wrong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investments based on these assumptions would be wrong. Although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the</w:t>
      </w:r>
      <w:proofErr w:type="gramEnd"/>
      <w:r>
        <w:rPr>
          <w:rFonts w:ascii="Bembo" w:hAnsi="Bembo" w:cs="Bembo"/>
          <w:color w:val="292526"/>
        </w:rPr>
        <w:t xml:space="preserve"> study found there was demand for video-on-demand services, and that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</w:t>
      </w:r>
      <w:proofErr w:type="gramEnd"/>
      <w:r>
        <w:rPr>
          <w:rFonts w:ascii="Bembo" w:hAnsi="Bembo" w:cs="Bembo"/>
          <w:color w:val="292526"/>
        </w:rPr>
        <w:t xml:space="preserve"> consumer would pay up to $45 a month for them, this was not enough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justify an investment of as much as $1,600 per household to upgrade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telephone</w:t>
      </w:r>
      <w:proofErr w:type="gramEnd"/>
      <w:r>
        <w:rPr>
          <w:rFonts w:ascii="Bembo" w:hAnsi="Bembo" w:cs="Bembo"/>
          <w:color w:val="292526"/>
        </w:rPr>
        <w:t xml:space="preserve"> and cable networks to full two-way broadband capability.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research</w:t>
      </w:r>
      <w:proofErr w:type="gramEnd"/>
      <w:r>
        <w:rPr>
          <w:rFonts w:ascii="Bembo" w:hAnsi="Bembo" w:cs="Bembo"/>
          <w:color w:val="292526"/>
        </w:rPr>
        <w:t xml:space="preserve"> also predicted that consumer online services would be a $5 billion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market</w:t>
      </w:r>
      <w:proofErr w:type="gramEnd"/>
      <w:r>
        <w:rPr>
          <w:rFonts w:ascii="Bembo" w:hAnsi="Bembo" w:cs="Bembo"/>
          <w:color w:val="292526"/>
        </w:rPr>
        <w:t xml:space="preserve"> by 1999 with 30 to 40 percent household penetration. Both predictions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have</w:t>
      </w:r>
      <w:proofErr w:type="gramEnd"/>
      <w:r>
        <w:rPr>
          <w:rFonts w:ascii="Bembo" w:hAnsi="Bembo" w:cs="Bembo"/>
          <w:color w:val="292526"/>
        </w:rPr>
        <w:t xml:space="preserve"> been </w:t>
      </w:r>
      <w:proofErr w:type="spellStart"/>
      <w:r>
        <w:rPr>
          <w:rFonts w:ascii="Bembo" w:hAnsi="Bembo" w:cs="Bembo"/>
          <w:color w:val="292526"/>
        </w:rPr>
        <w:t>verif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ied</w:t>
      </w:r>
      <w:proofErr w:type="spellEnd"/>
      <w:r>
        <w:rPr>
          <w:rFonts w:ascii="Bembo" w:hAnsi="Bembo" w:cs="Bembo"/>
          <w:color w:val="292526"/>
        </w:rPr>
        <w:t xml:space="preserve"> by events, which increases our conf </w:t>
      </w:r>
      <w:proofErr w:type="spellStart"/>
      <w:r>
        <w:rPr>
          <w:rFonts w:ascii="Bembo" w:hAnsi="Bembo" w:cs="Bembo"/>
          <w:color w:val="292526"/>
        </w:rPr>
        <w:t>idence</w:t>
      </w:r>
      <w:proofErr w:type="spellEnd"/>
      <w:r>
        <w:rPr>
          <w:rFonts w:ascii="Bembo" w:hAnsi="Bembo" w:cs="Bembo"/>
          <w:color w:val="292526"/>
        </w:rPr>
        <w:t xml:space="preserve"> that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consumers</w:t>
      </w:r>
      <w:proofErr w:type="gramEnd"/>
      <w:r>
        <w:rPr>
          <w:rFonts w:ascii="Bembo" w:hAnsi="Bembo" w:cs="Bembo"/>
          <w:color w:val="292526"/>
        </w:rPr>
        <w:t xml:space="preserve"> can evaluate emerging technologies when they are put into a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realistic</w:t>
      </w:r>
      <w:proofErr w:type="gramEnd"/>
      <w:r>
        <w:rPr>
          <w:rFonts w:ascii="Bembo" w:hAnsi="Bembo" w:cs="Bembo"/>
          <w:color w:val="292526"/>
        </w:rPr>
        <w:t xml:space="preserve"> choice situation.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r>
        <w:rPr>
          <w:rFonts w:ascii="Copperplate-ThirtyTwoAB" w:hAnsi="Copperplate-ThirtyTwoAB" w:cs="Copperplate-ThirtyTwoAB"/>
          <w:color w:val="292526"/>
          <w:sz w:val="26"/>
          <w:szCs w:val="26"/>
        </w:rPr>
        <w:t>Conclusion: Informed Anticipation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Copperplate-ThirtyTwoAB" w:hAnsi="Copperplate-ThirtyTwoAB" w:cs="Copperplate-ThirtyTwoAB"/>
          <w:color w:val="292526"/>
          <w:sz w:val="26"/>
          <w:szCs w:val="26"/>
        </w:rPr>
      </w:pPr>
      <w:proofErr w:type="gramStart"/>
      <w:r>
        <w:rPr>
          <w:rFonts w:ascii="Copperplate-ThirtyTwoAB" w:hAnsi="Copperplate-ThirtyTwoAB" w:cs="Copperplate-ThirtyTwoAB"/>
          <w:color w:val="292526"/>
          <w:sz w:val="26"/>
          <w:szCs w:val="26"/>
        </w:rPr>
        <w:t>about</w:t>
      </w:r>
      <w:proofErr w:type="gramEnd"/>
      <w:r>
        <w:rPr>
          <w:rFonts w:ascii="Copperplate-ThirtyTwoAB" w:hAnsi="Copperplate-ThirtyTwoAB" w:cs="Copperplate-ThirtyTwoAB"/>
          <w:color w:val="292526"/>
          <w:sz w:val="26"/>
          <w:szCs w:val="26"/>
        </w:rPr>
        <w:t xml:space="preserve"> Markets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t>The disruptive character of emerging technologies makes point forecasts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extrapolations of their eventual market prospects a futile exercise. It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could</w:t>
      </w:r>
      <w:proofErr w:type="gramEnd"/>
      <w:r>
        <w:rPr>
          <w:rFonts w:ascii="Bembo" w:hAnsi="Bembo" w:cs="Bembo"/>
          <w:color w:val="292526"/>
        </w:rPr>
        <w:t xml:space="preserve"> even be counterproductive if misplaced precision leads to overconfidence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and</w:t>
      </w:r>
      <w:proofErr w:type="gramEnd"/>
      <w:r>
        <w:rPr>
          <w:rFonts w:ascii="Bembo" w:hAnsi="Bembo" w:cs="Bembo"/>
          <w:color w:val="292526"/>
        </w:rPr>
        <w:t xml:space="preserve"> insensitivity to surprises. No single forecast can possibly absorb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all</w:t>
      </w:r>
      <w:proofErr w:type="gramEnd"/>
      <w:r>
        <w:rPr>
          <w:rFonts w:ascii="Bembo" w:hAnsi="Bembo" w:cs="Bembo"/>
          <w:color w:val="292526"/>
        </w:rPr>
        <w:t xml:space="preserve"> the uncertainties about customer responses, competitive activity,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technological</w:t>
      </w:r>
      <w:proofErr w:type="gramEnd"/>
      <w:r>
        <w:rPr>
          <w:rFonts w:ascii="Bembo" w:hAnsi="Bembo" w:cs="Bembo"/>
          <w:color w:val="292526"/>
        </w:rPr>
        <w:t xml:space="preserve"> progress, or consider all the complex interactions, discontinuities,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threshold</w:t>
      </w:r>
      <w:proofErr w:type="gramEnd"/>
      <w:r>
        <w:rPr>
          <w:rFonts w:ascii="Bembo" w:hAnsi="Bembo" w:cs="Bembo"/>
          <w:color w:val="292526"/>
        </w:rPr>
        <w:t xml:space="preserve"> effects, and other nonlinearities. The best that can be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done</w:t>
      </w:r>
      <w:proofErr w:type="gramEnd"/>
      <w:r>
        <w:rPr>
          <w:rFonts w:ascii="Bembo" w:hAnsi="Bembo" w:cs="Bembo"/>
          <w:color w:val="292526"/>
        </w:rPr>
        <w:t xml:space="preserve"> in the early stages of the development of the technology is to demonstrate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that</w:t>
      </w:r>
      <w:proofErr w:type="gramEnd"/>
      <w:r>
        <w:rPr>
          <w:rFonts w:ascii="Bembo" w:hAnsi="Bembo" w:cs="Bembo"/>
          <w:color w:val="292526"/>
        </w:rPr>
        <w:t xml:space="preserve"> the market is likely to be big enough to warrant a development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project</w:t>
      </w:r>
      <w:proofErr w:type="gramEnd"/>
      <w:r>
        <w:rPr>
          <w:rFonts w:ascii="Bembo" w:hAnsi="Bembo" w:cs="Bembo"/>
          <w:color w:val="292526"/>
        </w:rPr>
        <w:t>.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r>
        <w:rPr>
          <w:rFonts w:ascii="Bembo" w:hAnsi="Bembo" w:cs="Bembo"/>
          <w:color w:val="292526"/>
        </w:rPr>
        <w:lastRenderedPageBreak/>
        <w:t>The proper emphasis of market assessment activities should be on learning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from</w:t>
      </w:r>
      <w:proofErr w:type="gramEnd"/>
      <w:r>
        <w:rPr>
          <w:rFonts w:ascii="Bembo" w:hAnsi="Bembo" w:cs="Bembo"/>
          <w:color w:val="292526"/>
        </w:rPr>
        <w:t xml:space="preserve"> market probes and anticipating the critical </w:t>
      </w:r>
      <w:proofErr w:type="spellStart"/>
      <w:r>
        <w:rPr>
          <w:rFonts w:ascii="Bembo" w:hAnsi="Bembo" w:cs="Bembo"/>
          <w:color w:val="292526"/>
        </w:rPr>
        <w:t>inf</w:t>
      </w:r>
      <w:proofErr w:type="spellEnd"/>
      <w:r>
        <w:rPr>
          <w:rFonts w:ascii="Bembo" w:hAnsi="Bembo" w:cs="Bembo"/>
          <w:color w:val="292526"/>
        </w:rPr>
        <w:t xml:space="preserve"> lection points ahead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  <w:sz w:val="20"/>
          <w:szCs w:val="20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the competition. However, tracking and probing are only the f </w:t>
      </w:r>
      <w:proofErr w:type="spellStart"/>
      <w:r>
        <w:rPr>
          <w:rFonts w:ascii="Bembo" w:hAnsi="Bembo" w:cs="Bembo"/>
          <w:color w:val="292526"/>
        </w:rPr>
        <w:t>irst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steps</w:t>
      </w:r>
      <w:r>
        <w:rPr>
          <w:rFonts w:ascii="Copperplate-ThirtyTwoAB" w:hAnsi="Copperplate-ThirtyTwoAB" w:cs="Copperplate-ThirtyTwoAB"/>
          <w:color w:val="292526"/>
          <w:sz w:val="20"/>
          <w:szCs w:val="20"/>
        </w:rPr>
        <w:t>Assessing</w:t>
      </w:r>
      <w:proofErr w:type="spellEnd"/>
      <w:r>
        <w:rPr>
          <w:rFonts w:ascii="Copperplate-ThirtyTwoAB" w:hAnsi="Copperplate-ThirtyTwoAB" w:cs="Copperplate-ThirtyTwoAB"/>
          <w:color w:val="292526"/>
          <w:sz w:val="20"/>
          <w:szCs w:val="20"/>
        </w:rPr>
        <w:t xml:space="preserve"> Future Markets </w:t>
      </w:r>
      <w:r>
        <w:rPr>
          <w:rFonts w:ascii="Bembo" w:hAnsi="Bembo" w:cs="Bembo"/>
          <w:color w:val="292526"/>
          <w:sz w:val="20"/>
          <w:szCs w:val="20"/>
        </w:rPr>
        <w:t>149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in</w:t>
      </w:r>
      <w:proofErr w:type="gramEnd"/>
      <w:r>
        <w:rPr>
          <w:rFonts w:ascii="Bembo" w:hAnsi="Bembo" w:cs="Bembo"/>
          <w:color w:val="292526"/>
        </w:rPr>
        <w:t xml:space="preserve"> informed anticipation. The actual learning comes when the organization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can</w:t>
      </w:r>
      <w:proofErr w:type="gramEnd"/>
      <w:r>
        <w:rPr>
          <w:rFonts w:ascii="Bembo" w:hAnsi="Bembo" w:cs="Bembo"/>
          <w:color w:val="292526"/>
        </w:rPr>
        <w:t xml:space="preserve"> make sense out of the data and resolve important uncertainties.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problem</w:t>
      </w:r>
      <w:proofErr w:type="gramEnd"/>
      <w:r>
        <w:rPr>
          <w:rFonts w:ascii="Bembo" w:hAnsi="Bembo" w:cs="Bembo"/>
          <w:color w:val="292526"/>
        </w:rPr>
        <w:t xml:space="preserve"> is that most managers f </w:t>
      </w:r>
      <w:proofErr w:type="spellStart"/>
      <w:r>
        <w:rPr>
          <w:rFonts w:ascii="Bembo" w:hAnsi="Bembo" w:cs="Bembo"/>
          <w:color w:val="292526"/>
        </w:rPr>
        <w:t>ind</w:t>
      </w:r>
      <w:proofErr w:type="spellEnd"/>
      <w:r>
        <w:rPr>
          <w:rFonts w:ascii="Bembo" w:hAnsi="Bembo" w:cs="Bembo"/>
          <w:color w:val="292526"/>
        </w:rPr>
        <w:t xml:space="preserve"> high levels of uncertainty so diff </w:t>
      </w:r>
      <w:proofErr w:type="spellStart"/>
      <w:r>
        <w:rPr>
          <w:rFonts w:ascii="Bembo" w:hAnsi="Bembo" w:cs="Bembo"/>
          <w:color w:val="292526"/>
        </w:rPr>
        <w:t>icult</w:t>
      </w:r>
      <w:proofErr w:type="spellEnd"/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to</w:t>
      </w:r>
      <w:proofErr w:type="gramEnd"/>
      <w:r>
        <w:rPr>
          <w:rFonts w:ascii="Bembo" w:hAnsi="Bembo" w:cs="Bembo"/>
          <w:color w:val="292526"/>
        </w:rPr>
        <w:t xml:space="preserve"> tolerate that they impose patterns where none exist. They may borrow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create seemingly logical rules of thumb to decide issues in the absence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of</w:t>
      </w:r>
      <w:proofErr w:type="gramEnd"/>
      <w:r>
        <w:rPr>
          <w:rFonts w:ascii="Bembo" w:hAnsi="Bembo" w:cs="Bembo"/>
          <w:color w:val="292526"/>
        </w:rPr>
        <w:t xml:space="preserve"> discernable patterns. The result is that decisions are made on the slippery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basis</w:t>
      </w:r>
      <w:proofErr w:type="gramEnd"/>
      <w:r>
        <w:rPr>
          <w:rFonts w:ascii="Bembo" w:hAnsi="Bembo" w:cs="Bembo"/>
          <w:color w:val="292526"/>
        </w:rPr>
        <w:t xml:space="preserve"> of unwarranted and untested assumptions about the market opportunity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or</w:t>
      </w:r>
      <w:proofErr w:type="gramEnd"/>
      <w:r>
        <w:rPr>
          <w:rFonts w:ascii="Bembo" w:hAnsi="Bembo" w:cs="Bembo"/>
          <w:color w:val="292526"/>
        </w:rPr>
        <w:t xml:space="preserve"> the proper path of technological development. Two useful methods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for</w:t>
      </w:r>
      <w:proofErr w:type="gramEnd"/>
      <w:r>
        <w:rPr>
          <w:rFonts w:ascii="Bembo" w:hAnsi="Bembo" w:cs="Bembo"/>
          <w:color w:val="292526"/>
        </w:rPr>
        <w:t xml:space="preserve"> combating premature closure are discovery-driven planning and scenario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analysis</w:t>
      </w:r>
      <w:r>
        <w:rPr>
          <w:rFonts w:ascii="Bembo" w:hAnsi="Bembo" w:cs="Bembo"/>
          <w:color w:val="292526"/>
          <w:sz w:val="14"/>
          <w:szCs w:val="14"/>
        </w:rPr>
        <w:t>24</w:t>
      </w:r>
      <w:proofErr w:type="gramEnd"/>
      <w:r>
        <w:rPr>
          <w:rFonts w:ascii="Bembo" w:hAnsi="Bembo" w:cs="Bembo"/>
          <w:color w:val="292526"/>
          <w:sz w:val="14"/>
          <w:szCs w:val="14"/>
        </w:rPr>
        <w:t xml:space="preserve"> </w:t>
      </w:r>
      <w:r>
        <w:rPr>
          <w:rFonts w:ascii="Bembo" w:hAnsi="Bembo" w:cs="Bembo"/>
          <w:color w:val="292526"/>
        </w:rPr>
        <w:t>as discussed in Chapter 10. Both are designed to surface and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challenge</w:t>
      </w:r>
      <w:proofErr w:type="gramEnd"/>
      <w:r>
        <w:rPr>
          <w:rFonts w:ascii="Bembo" w:hAnsi="Bembo" w:cs="Bembo"/>
          <w:color w:val="292526"/>
        </w:rPr>
        <w:t xml:space="preserve"> key assumptions and focus on the sources of uncertainty The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need</w:t>
      </w:r>
      <w:proofErr w:type="gramEnd"/>
      <w:r>
        <w:rPr>
          <w:rFonts w:ascii="Bembo" w:hAnsi="Bembo" w:cs="Bembo"/>
          <w:color w:val="292526"/>
        </w:rPr>
        <w:t xml:space="preserve"> for validation of assumptions brings the learning process full circle, by</w:t>
      </w:r>
    </w:p>
    <w:p w:rsidR="00BC7CEA" w:rsidRDefault="00BC7CEA" w:rsidP="00BC7CEA">
      <w:pPr>
        <w:autoSpaceDE w:val="0"/>
        <w:autoSpaceDN w:val="0"/>
        <w:adjustRightInd w:val="0"/>
        <w:spacing w:after="0" w:line="240" w:lineRule="auto"/>
        <w:rPr>
          <w:rFonts w:ascii="Bembo" w:hAnsi="Bembo" w:cs="Bembo"/>
          <w:color w:val="292526"/>
        </w:rPr>
      </w:pPr>
      <w:proofErr w:type="gramStart"/>
      <w:r>
        <w:rPr>
          <w:rFonts w:ascii="Bembo" w:hAnsi="Bembo" w:cs="Bembo"/>
          <w:color w:val="292526"/>
        </w:rPr>
        <w:t>directing</w:t>
      </w:r>
      <w:proofErr w:type="gram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specif</w:t>
      </w:r>
      <w:proofErr w:type="spellEnd"/>
      <w:r>
        <w:rPr>
          <w:rFonts w:ascii="Bembo" w:hAnsi="Bembo" w:cs="Bembo"/>
          <w:color w:val="292526"/>
        </w:rPr>
        <w:t xml:space="preserve"> </w:t>
      </w:r>
      <w:proofErr w:type="spellStart"/>
      <w:r>
        <w:rPr>
          <w:rFonts w:ascii="Bembo" w:hAnsi="Bembo" w:cs="Bembo"/>
          <w:color w:val="292526"/>
        </w:rPr>
        <w:t>ic</w:t>
      </w:r>
      <w:proofErr w:type="spellEnd"/>
      <w:r>
        <w:rPr>
          <w:rFonts w:ascii="Bembo" w:hAnsi="Bembo" w:cs="Bembo"/>
          <w:color w:val="292526"/>
        </w:rPr>
        <w:t xml:space="preserve"> market inquiries at the most critical areas of uncertainty.</w:t>
      </w:r>
    </w:p>
    <w:sectPr w:rsidR="00BC7CEA" w:rsidSect="00406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mb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Ultr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-ThirtyTwoA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mb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CEA"/>
    <w:rsid w:val="004060DE"/>
    <w:rsid w:val="00B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7822</Words>
  <Characters>44588</Characters>
  <Application>Microsoft Office Word</Application>
  <DocSecurity>0</DocSecurity>
  <Lines>371</Lines>
  <Paragraphs>104</Paragraphs>
  <ScaleCrop>false</ScaleCrop>
  <Company/>
  <LinksUpToDate>false</LinksUpToDate>
  <CharactersWithSpaces>52306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2010-03-19T00:03:00Z</dcterms:created>
  <dcterms:modified xsi:type="dcterms:W3CDTF">2010-03-19T00:13:00Z</dcterms:modified>
</cp:coreProperties>
</file>