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C5" w:rsidRDefault="008302C5" w:rsidP="008302C5">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Business Source Premier web site </w:t>
      </w:r>
    </w:p>
    <w:p w:rsidR="008302C5" w:rsidRDefault="008302C5" w:rsidP="008302C5">
      <w:r w:rsidRPr="00032A14">
        <w:t>http://web.ebscohost.com/ehost/search?vid=1&amp;hid=7&amp;sid=5ffe246f-c530-4b10-8281-2ad0ae105548%40sessionmgr14</w:t>
      </w:r>
    </w:p>
    <w:p w:rsidR="008302C5" w:rsidRDefault="008302C5" w:rsidP="008302C5">
      <w:pPr>
        <w:spacing w:before="100" w:beforeAutospacing="1" w:after="100" w:afterAutospacing="1" w:line="240" w:lineRule="auto"/>
        <w:outlineLvl w:val="3"/>
        <w:rPr>
          <w:rFonts w:ascii="Times New Roman" w:eastAsia="Times New Roman" w:hAnsi="Times New Roman" w:cs="Times New Roman"/>
          <w:b/>
          <w:bCs/>
          <w:color w:val="000000"/>
          <w:sz w:val="24"/>
          <w:szCs w:val="24"/>
        </w:rPr>
      </w:pPr>
    </w:p>
    <w:p w:rsidR="008302C5" w:rsidRDefault="008302C5" w:rsidP="008302C5">
      <w:pPr>
        <w:spacing w:before="100" w:beforeAutospacing="1" w:after="100" w:afterAutospacing="1" w:line="240" w:lineRule="auto"/>
        <w:outlineLvl w:val="3"/>
        <w:rPr>
          <w:rFonts w:ascii="Times New Roman" w:eastAsia="Times New Roman" w:hAnsi="Times New Roman" w:cs="Times New Roman"/>
          <w:b/>
          <w:bCs/>
          <w:color w:val="000000"/>
          <w:sz w:val="24"/>
          <w:szCs w:val="24"/>
        </w:rPr>
      </w:pPr>
    </w:p>
    <w:p w:rsidR="008302C5" w:rsidRPr="008302C5" w:rsidRDefault="008302C5" w:rsidP="008302C5">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302C5">
        <w:rPr>
          <w:rFonts w:ascii="Times New Roman" w:eastAsia="Times New Roman" w:hAnsi="Times New Roman" w:cs="Times New Roman"/>
          <w:b/>
          <w:bCs/>
          <w:color w:val="000000"/>
          <w:sz w:val="24"/>
          <w:szCs w:val="24"/>
        </w:rPr>
        <w:t>Record: 2</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Title:</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proofErr w:type="gramStart"/>
      <w:r w:rsidRPr="008302C5">
        <w:rPr>
          <w:rFonts w:ascii="Times New Roman" w:eastAsia="Times New Roman" w:hAnsi="Times New Roman" w:cs="Times New Roman"/>
          <w:color w:val="000000"/>
          <w:sz w:val="24"/>
          <w:szCs w:val="24"/>
        </w:rPr>
        <w:t>Evaluating the Risk in Sample Size Determination.</w:t>
      </w:r>
      <w:proofErr w:type="gramEnd"/>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Authors:</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De Martini, D.</w:t>
      </w:r>
      <w:r w:rsidRPr="008302C5">
        <w:rPr>
          <w:rFonts w:ascii="Times New Roman" w:eastAsia="Times New Roman" w:hAnsi="Times New Roman" w:cs="Times New Roman"/>
          <w:color w:val="000000"/>
          <w:sz w:val="24"/>
          <w:szCs w:val="24"/>
          <w:vertAlign w:val="superscript"/>
        </w:rPr>
        <w:t>1</w:t>
      </w:r>
      <w:r w:rsidRPr="008302C5">
        <w:rPr>
          <w:rFonts w:ascii="Times New Roman" w:eastAsia="Times New Roman" w:hAnsi="Times New Roman" w:cs="Times New Roman"/>
          <w:i/>
          <w:iCs/>
          <w:color w:val="000000"/>
          <w:sz w:val="24"/>
          <w:szCs w:val="24"/>
        </w:rPr>
        <w:t xml:space="preserve"> demartin@eco.unipmn.it</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Source:</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Communications in Statistics: Simulation &amp; Computation; Oct2008, Vol. 37 Issue 9, p1776-1784, 9p, 2 charts, 3 graphs</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Document Type:</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Article</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Subject Terms:</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*DECISION theory</w:t>
      </w:r>
      <w:r w:rsidRPr="008302C5">
        <w:rPr>
          <w:rFonts w:ascii="Times New Roman" w:eastAsia="Times New Roman" w:hAnsi="Times New Roman" w:cs="Times New Roman"/>
          <w:color w:val="000000"/>
          <w:sz w:val="24"/>
          <w:szCs w:val="24"/>
        </w:rPr>
        <w:br/>
        <w:t>*MATHEMATICAL analysis</w:t>
      </w:r>
      <w:r w:rsidRPr="008302C5">
        <w:rPr>
          <w:rFonts w:ascii="Times New Roman" w:eastAsia="Times New Roman" w:hAnsi="Times New Roman" w:cs="Times New Roman"/>
          <w:color w:val="000000"/>
          <w:sz w:val="24"/>
          <w:szCs w:val="24"/>
        </w:rPr>
        <w:br/>
        <w:t>*SAMPLING (Statistics)</w:t>
      </w:r>
      <w:r w:rsidRPr="008302C5">
        <w:rPr>
          <w:rFonts w:ascii="Times New Roman" w:eastAsia="Times New Roman" w:hAnsi="Times New Roman" w:cs="Times New Roman"/>
          <w:color w:val="000000"/>
          <w:sz w:val="24"/>
          <w:szCs w:val="24"/>
        </w:rPr>
        <w:br/>
        <w:t>*DISTRIBUTION (Probability theory</w:t>
      </w:r>
      <w:proofErr w:type="gramStart"/>
      <w:r w:rsidRPr="008302C5">
        <w:rPr>
          <w:rFonts w:ascii="Times New Roman" w:eastAsia="Times New Roman" w:hAnsi="Times New Roman" w:cs="Times New Roman"/>
          <w:color w:val="000000"/>
          <w:sz w:val="24"/>
          <w:szCs w:val="24"/>
        </w:rPr>
        <w:t>)</w:t>
      </w:r>
      <w:proofErr w:type="gramEnd"/>
      <w:r w:rsidRPr="008302C5">
        <w:rPr>
          <w:rFonts w:ascii="Times New Roman" w:eastAsia="Times New Roman" w:hAnsi="Times New Roman" w:cs="Times New Roman"/>
          <w:color w:val="000000"/>
          <w:sz w:val="24"/>
          <w:szCs w:val="24"/>
        </w:rPr>
        <w:br/>
        <w:t>SAMPLE size</w:t>
      </w:r>
      <w:r w:rsidRPr="008302C5">
        <w:rPr>
          <w:rFonts w:ascii="Times New Roman" w:eastAsia="Times New Roman" w:hAnsi="Times New Roman" w:cs="Times New Roman"/>
          <w:color w:val="000000"/>
          <w:sz w:val="24"/>
          <w:szCs w:val="24"/>
        </w:rPr>
        <w:br/>
        <w:t>STANDARD deviations</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Author-Supplied Keywords:</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Convenient sample size</w:t>
      </w:r>
      <w:r w:rsidRPr="008302C5">
        <w:rPr>
          <w:rFonts w:ascii="Times New Roman" w:eastAsia="Times New Roman" w:hAnsi="Times New Roman" w:cs="Times New Roman"/>
          <w:color w:val="000000"/>
          <w:sz w:val="24"/>
          <w:szCs w:val="24"/>
        </w:rPr>
        <w:br/>
        <w:t>Loss function</w:t>
      </w:r>
      <w:r w:rsidRPr="008302C5">
        <w:rPr>
          <w:rFonts w:ascii="Times New Roman" w:eastAsia="Times New Roman" w:hAnsi="Times New Roman" w:cs="Times New Roman"/>
          <w:color w:val="000000"/>
          <w:sz w:val="24"/>
          <w:szCs w:val="24"/>
        </w:rPr>
        <w:br/>
        <w:t>Risk evaluation</w:t>
      </w:r>
      <w:r w:rsidRPr="008302C5">
        <w:rPr>
          <w:rFonts w:ascii="Times New Roman" w:eastAsia="Times New Roman" w:hAnsi="Times New Roman" w:cs="Times New Roman"/>
          <w:color w:val="000000"/>
          <w:sz w:val="24"/>
          <w:szCs w:val="24"/>
        </w:rPr>
        <w:br/>
        <w:t>Risk function</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NAICS/Industry Codes:</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NAICS/Industry Codes 541910 Marketing Research and Public Opinion Polling</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Abstract:</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 xml:space="preserve">This article considers experimental costs, besides power evaluation, in order to determine the sample size of an experiment. We focus on the use of standard tools of decision theory in the context of sample size determination. The loss function is defined, from the perspective of an experimenter which adopts the classical </w:t>
      </w:r>
      <w:proofErr w:type="spellStart"/>
      <w:r w:rsidRPr="008302C5">
        <w:rPr>
          <w:rFonts w:ascii="Times New Roman" w:eastAsia="Times New Roman" w:hAnsi="Times New Roman" w:cs="Times New Roman"/>
          <w:color w:val="000000"/>
          <w:sz w:val="24"/>
          <w:szCs w:val="24"/>
        </w:rPr>
        <w:t>frequentist</w:t>
      </w:r>
      <w:proofErr w:type="spellEnd"/>
      <w:r w:rsidRPr="008302C5">
        <w:rPr>
          <w:rFonts w:ascii="Times New Roman" w:eastAsia="Times New Roman" w:hAnsi="Times New Roman" w:cs="Times New Roman"/>
          <w:color w:val="000000"/>
          <w:sz w:val="24"/>
          <w:szCs w:val="24"/>
        </w:rPr>
        <w:t xml:space="preserve"> approach, and the risk function is computed. Then, we show the behavior of the risk function in the two-sample t-test, for a small sample experimental setting, with a medium-sized sample, and with large samples. Moreover, an objective criterion for a convenient sample size choice is introduced. Finally, a practical example of sample size determination, which also considers risk computation, is shown. [ABSTRACT FROM AUTHOR]</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i/>
          <w:iCs/>
          <w:color w:val="000000"/>
          <w:sz w:val="24"/>
          <w:szCs w:val="24"/>
        </w:rPr>
        <w:t xml:space="preserve">Copyright of Communications in Statistics: Simulation &amp; Computation is the property of Taylor &amp; Francis Ltd and its content may not be copied or emailed to multiple sites or </w:t>
      </w:r>
      <w:r w:rsidRPr="008302C5">
        <w:rPr>
          <w:rFonts w:ascii="Times New Roman" w:eastAsia="Times New Roman" w:hAnsi="Times New Roman" w:cs="Times New Roman"/>
          <w:i/>
          <w:iCs/>
          <w:color w:val="000000"/>
          <w:sz w:val="24"/>
          <w:szCs w:val="24"/>
        </w:rPr>
        <w:lastRenderedPageBreak/>
        <w:t>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sidRPr="008302C5">
        <w:rPr>
          <w:rFonts w:ascii="Times New Roman" w:eastAsia="Times New Roman" w:hAnsi="Times New Roman" w:cs="Times New Roman"/>
          <w:color w:val="000000"/>
          <w:sz w:val="24"/>
          <w:szCs w:val="24"/>
        </w:rPr>
        <w:t xml:space="preserve"> (Copyright applies to all Abstracts.)</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Author Affiliations:</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vertAlign w:val="superscript"/>
        </w:rPr>
        <w:t>1</w:t>
      </w:r>
      <w:r w:rsidRPr="008302C5">
        <w:rPr>
          <w:rFonts w:ascii="Times New Roman" w:eastAsia="Times New Roman" w:hAnsi="Times New Roman" w:cs="Times New Roman"/>
          <w:color w:val="000000"/>
          <w:sz w:val="24"/>
          <w:szCs w:val="24"/>
        </w:rPr>
        <w:t xml:space="preserve">Dipartimento SEMEQ, </w:t>
      </w:r>
      <w:proofErr w:type="spellStart"/>
      <w:r w:rsidRPr="008302C5">
        <w:rPr>
          <w:rFonts w:ascii="Times New Roman" w:eastAsia="Times New Roman" w:hAnsi="Times New Roman" w:cs="Times New Roman"/>
          <w:color w:val="000000"/>
          <w:sz w:val="24"/>
          <w:szCs w:val="24"/>
        </w:rPr>
        <w:t>Università</w:t>
      </w:r>
      <w:proofErr w:type="spellEnd"/>
      <w:r w:rsidRPr="008302C5">
        <w:rPr>
          <w:rFonts w:ascii="Times New Roman" w:eastAsia="Times New Roman" w:hAnsi="Times New Roman" w:cs="Times New Roman"/>
          <w:color w:val="000000"/>
          <w:sz w:val="24"/>
          <w:szCs w:val="24"/>
        </w:rPr>
        <w:t xml:space="preserve"> </w:t>
      </w:r>
      <w:proofErr w:type="gramStart"/>
      <w:r w:rsidRPr="008302C5">
        <w:rPr>
          <w:rFonts w:ascii="Times New Roman" w:eastAsia="Times New Roman" w:hAnsi="Times New Roman" w:cs="Times New Roman"/>
          <w:color w:val="000000"/>
          <w:sz w:val="24"/>
          <w:szCs w:val="24"/>
        </w:rPr>
        <w:t>del</w:t>
      </w:r>
      <w:proofErr w:type="gramEnd"/>
      <w:r w:rsidRPr="008302C5">
        <w:rPr>
          <w:rFonts w:ascii="Times New Roman" w:eastAsia="Times New Roman" w:hAnsi="Times New Roman" w:cs="Times New Roman"/>
          <w:color w:val="000000"/>
          <w:sz w:val="24"/>
          <w:szCs w:val="24"/>
        </w:rPr>
        <w:t xml:space="preserve"> </w:t>
      </w:r>
      <w:proofErr w:type="spellStart"/>
      <w:r w:rsidRPr="008302C5">
        <w:rPr>
          <w:rFonts w:ascii="Times New Roman" w:eastAsia="Times New Roman" w:hAnsi="Times New Roman" w:cs="Times New Roman"/>
          <w:color w:val="000000"/>
          <w:sz w:val="24"/>
          <w:szCs w:val="24"/>
        </w:rPr>
        <w:t>Piemonte</w:t>
      </w:r>
      <w:proofErr w:type="spellEnd"/>
      <w:r w:rsidRPr="008302C5">
        <w:rPr>
          <w:rFonts w:ascii="Times New Roman" w:eastAsia="Times New Roman" w:hAnsi="Times New Roman" w:cs="Times New Roman"/>
          <w:color w:val="000000"/>
          <w:sz w:val="24"/>
          <w:szCs w:val="24"/>
        </w:rPr>
        <w:t xml:space="preserve"> Orientale "A. Avogadro", Novara, Italy</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ISSN:</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0361-0918</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DOI:</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10.1080/03610910802296505</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Accession Number:</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34555422</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Persistent link to this record (Permalink):</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hyperlink r:id="rId4" w:tgtFrame="_blank" w:history="1">
        <w:r w:rsidRPr="008302C5">
          <w:rPr>
            <w:rFonts w:ascii="Times New Roman" w:eastAsia="Times New Roman" w:hAnsi="Times New Roman" w:cs="Times New Roman"/>
            <w:color w:val="0000FF"/>
            <w:sz w:val="24"/>
            <w:szCs w:val="24"/>
            <w:u w:val="single"/>
          </w:rPr>
          <w:t>http://search.ebscohost.com/login.aspx?direct=true&amp;db=buh&amp;AN=34555422&amp;loginpage=Login.asp&amp;site=ehost-live</w:t>
        </w:r>
      </w:hyperlink>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Cut and Paste:</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&lt;A href="http://search.ebscohost.com/login.aspx?direct=true&amp;db=buh&amp;AN=34555422&amp;loginpage=Login.asp&amp;site=ehost-live"&gt;Evaluating the Risk in Sample Size Determination</w:t>
      </w:r>
      <w:proofErr w:type="gramStart"/>
      <w:r w:rsidRPr="008302C5">
        <w:rPr>
          <w:rFonts w:ascii="Times New Roman" w:eastAsia="Times New Roman" w:hAnsi="Times New Roman" w:cs="Times New Roman"/>
          <w:color w:val="000000"/>
          <w:sz w:val="24"/>
          <w:szCs w:val="24"/>
        </w:rPr>
        <w:t>.&lt;</w:t>
      </w:r>
      <w:proofErr w:type="gramEnd"/>
      <w:r w:rsidRPr="008302C5">
        <w:rPr>
          <w:rFonts w:ascii="Times New Roman" w:eastAsia="Times New Roman" w:hAnsi="Times New Roman" w:cs="Times New Roman"/>
          <w:color w:val="000000"/>
          <w:sz w:val="24"/>
          <w:szCs w:val="24"/>
        </w:rPr>
        <w:t>/A&gt;</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 xml:space="preserve">Database: </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Business Source Premier</w:t>
      </w:r>
    </w:p>
    <w:p w:rsidR="008302C5" w:rsidRPr="008302C5" w:rsidRDefault="008302C5" w:rsidP="008302C5">
      <w:pPr>
        <w:spacing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The link information above provides a persistent link to the article you've requested.</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rPr>
        <w:br/>
        <w:t>Persistent link to this record: Following the link above will bring you to the start of the article or citation.</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rPr>
        <w:br/>
        <w:t>Cut and Paste: To place article links in an external web document, simply copy and paste the HTML above, starting with "&lt;A HREF"</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rPr>
        <w:br/>
        <w:t xml:space="preserve">If you have any problems or questions, contact Technical Support at </w:t>
      </w:r>
      <w:hyperlink r:id="rId5" w:tgtFrame="_blank" w:history="1">
        <w:r w:rsidRPr="008302C5">
          <w:rPr>
            <w:rFonts w:ascii="Times New Roman" w:eastAsia="Times New Roman" w:hAnsi="Times New Roman" w:cs="Times New Roman"/>
            <w:color w:val="0000FF"/>
            <w:sz w:val="24"/>
            <w:szCs w:val="24"/>
            <w:u w:val="single"/>
          </w:rPr>
          <w:t>http://support.epnet.com/contact/askus.php</w:t>
        </w:r>
      </w:hyperlink>
      <w:r w:rsidRPr="008302C5">
        <w:rPr>
          <w:rFonts w:ascii="Times New Roman" w:eastAsia="Times New Roman" w:hAnsi="Times New Roman" w:cs="Times New Roman"/>
          <w:color w:val="000000"/>
          <w:sz w:val="24"/>
          <w:szCs w:val="24"/>
        </w:rPr>
        <w:t xml:space="preserve"> or call 800-758-5995.</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rPr>
        <w:br/>
        <w:t xml:space="preserve">This e-mail was generated by a user of </w:t>
      </w:r>
      <w:proofErr w:type="spellStart"/>
      <w:r w:rsidRPr="008302C5">
        <w:rPr>
          <w:rFonts w:ascii="Times New Roman" w:eastAsia="Times New Roman" w:hAnsi="Times New Roman" w:cs="Times New Roman"/>
          <w:color w:val="000000"/>
          <w:sz w:val="24"/>
          <w:szCs w:val="24"/>
        </w:rPr>
        <w:t>EBSCOhost</w:t>
      </w:r>
      <w:proofErr w:type="spellEnd"/>
      <w:r w:rsidRPr="008302C5">
        <w:rPr>
          <w:rFonts w:ascii="Times New Roman" w:eastAsia="Times New Roman" w:hAnsi="Times New Roman" w:cs="Times New Roman"/>
          <w:color w:val="000000"/>
          <w:sz w:val="24"/>
          <w:szCs w:val="24"/>
        </w:rPr>
        <w:t xml:space="preserve"> who gained access via the CAREER EDUCATION CORP ONLINE EDUCATION GROUP account. Neither EBSCO nor CAREER EDUCATION CORP ONLINE EDUCATION GROUP is responsible for the content of this e-mail.</w:t>
      </w:r>
    </w:p>
    <w:p w:rsidR="008302C5" w:rsidRPr="008302C5" w:rsidRDefault="008302C5" w:rsidP="008302C5">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302C5">
        <w:rPr>
          <w:rFonts w:ascii="Times New Roman" w:eastAsia="Times New Roman" w:hAnsi="Times New Roman" w:cs="Times New Roman"/>
          <w:b/>
          <w:bCs/>
          <w:color w:val="000000"/>
          <w:sz w:val="24"/>
          <w:szCs w:val="24"/>
        </w:rPr>
        <w:t>Record: 5</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Title:</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SIZE DOES MATTER: HOW VARYING GROUP SIZES IN A SAMPLE AFFECT THE MOST COMMON MEASURES OF GROUP DIVERSITY.</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Authors:</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lastRenderedPageBreak/>
        <w:t>BIEMANN, TORSTEN</w:t>
      </w:r>
      <w:r w:rsidRPr="008302C5">
        <w:rPr>
          <w:rFonts w:ascii="Times New Roman" w:eastAsia="Times New Roman" w:hAnsi="Times New Roman" w:cs="Times New Roman"/>
          <w:color w:val="000000"/>
          <w:sz w:val="24"/>
          <w:szCs w:val="24"/>
          <w:vertAlign w:val="superscript"/>
        </w:rPr>
        <w:t>1</w:t>
      </w:r>
      <w:r w:rsidRPr="008302C5">
        <w:rPr>
          <w:rFonts w:ascii="Times New Roman" w:eastAsia="Times New Roman" w:hAnsi="Times New Roman" w:cs="Times New Roman"/>
          <w:color w:val="000000"/>
          <w:sz w:val="24"/>
          <w:szCs w:val="24"/>
        </w:rPr>
        <w:br/>
        <w:t>KEARNEY, ERIC</w:t>
      </w:r>
      <w:r w:rsidRPr="008302C5">
        <w:rPr>
          <w:rFonts w:ascii="Times New Roman" w:eastAsia="Times New Roman" w:hAnsi="Times New Roman" w:cs="Times New Roman"/>
          <w:color w:val="000000"/>
          <w:sz w:val="24"/>
          <w:szCs w:val="24"/>
          <w:vertAlign w:val="superscript"/>
        </w:rPr>
        <w:t>2</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Source:</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Academy of Management Proceedings; 2009, p1-6, 6p</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Document Type:</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Article</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Subject Terms:</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*DIVERSITY in the workplace</w:t>
      </w:r>
      <w:r w:rsidRPr="008302C5">
        <w:rPr>
          <w:rFonts w:ascii="Times New Roman" w:eastAsia="Times New Roman" w:hAnsi="Times New Roman" w:cs="Times New Roman"/>
          <w:color w:val="000000"/>
          <w:sz w:val="24"/>
          <w:szCs w:val="24"/>
        </w:rPr>
        <w:br/>
        <w:t>*RESEARCH</w:t>
      </w:r>
      <w:r w:rsidRPr="008302C5">
        <w:rPr>
          <w:rFonts w:ascii="Times New Roman" w:eastAsia="Times New Roman" w:hAnsi="Times New Roman" w:cs="Times New Roman"/>
          <w:color w:val="000000"/>
          <w:sz w:val="24"/>
          <w:szCs w:val="24"/>
        </w:rPr>
        <w:br/>
        <w:t>*SELF-directed work teams</w:t>
      </w:r>
      <w:r w:rsidRPr="008302C5">
        <w:rPr>
          <w:rFonts w:ascii="Times New Roman" w:eastAsia="Times New Roman" w:hAnsi="Times New Roman" w:cs="Times New Roman"/>
          <w:color w:val="000000"/>
          <w:sz w:val="24"/>
          <w:szCs w:val="24"/>
        </w:rPr>
        <w:br/>
        <w:t>*TEAMS in the workplace</w:t>
      </w:r>
      <w:r w:rsidRPr="008302C5">
        <w:rPr>
          <w:rFonts w:ascii="Times New Roman" w:eastAsia="Times New Roman" w:hAnsi="Times New Roman" w:cs="Times New Roman"/>
          <w:color w:val="000000"/>
          <w:sz w:val="24"/>
          <w:szCs w:val="24"/>
        </w:rPr>
        <w:br/>
        <w:t>*WORK environment</w:t>
      </w:r>
      <w:r w:rsidRPr="008302C5">
        <w:rPr>
          <w:rFonts w:ascii="Times New Roman" w:eastAsia="Times New Roman" w:hAnsi="Times New Roman" w:cs="Times New Roman"/>
          <w:color w:val="000000"/>
          <w:sz w:val="24"/>
          <w:szCs w:val="24"/>
        </w:rPr>
        <w:br/>
        <w:t>*MANAGEMENT science -- Research</w:t>
      </w:r>
      <w:r w:rsidRPr="008302C5">
        <w:rPr>
          <w:rFonts w:ascii="Times New Roman" w:eastAsia="Times New Roman" w:hAnsi="Times New Roman" w:cs="Times New Roman"/>
          <w:color w:val="000000"/>
          <w:sz w:val="24"/>
          <w:szCs w:val="24"/>
        </w:rPr>
        <w:br/>
        <w:t>METHODOLOGY</w:t>
      </w:r>
      <w:r w:rsidRPr="008302C5">
        <w:rPr>
          <w:rFonts w:ascii="Times New Roman" w:eastAsia="Times New Roman" w:hAnsi="Times New Roman" w:cs="Times New Roman"/>
          <w:color w:val="000000"/>
          <w:sz w:val="24"/>
          <w:szCs w:val="24"/>
        </w:rPr>
        <w:br/>
        <w:t>RESEARCH methodology evaluation</w:t>
      </w:r>
      <w:r w:rsidRPr="008302C5">
        <w:rPr>
          <w:rFonts w:ascii="Times New Roman" w:eastAsia="Times New Roman" w:hAnsi="Times New Roman" w:cs="Times New Roman"/>
          <w:color w:val="000000"/>
          <w:sz w:val="24"/>
          <w:szCs w:val="24"/>
        </w:rPr>
        <w:br/>
        <w:t>SAMPLE size</w:t>
      </w:r>
      <w:r w:rsidRPr="008302C5">
        <w:rPr>
          <w:rFonts w:ascii="Times New Roman" w:eastAsia="Times New Roman" w:hAnsi="Times New Roman" w:cs="Times New Roman"/>
          <w:color w:val="000000"/>
          <w:sz w:val="24"/>
          <w:szCs w:val="24"/>
        </w:rPr>
        <w:br/>
        <w:t>STATISTICAL bias</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Abstract:</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The article presents research on diversity among teams in the workplace, diversity being defined as the presence within the group of varying skills, information and experience which contribute to group performance, differences in attitude, and discrepancies among members in salaries or status within the organization. A statistical bias is found in research on team diversity which tends to underestimate the amount of diversity contained in smaller groups. Means of correcting this bias are discussed.</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Author Affiliations:</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vertAlign w:val="superscript"/>
        </w:rPr>
        <w:t>1</w:t>
      </w:r>
      <w:r w:rsidRPr="008302C5">
        <w:rPr>
          <w:rFonts w:ascii="Times New Roman" w:eastAsia="Times New Roman" w:hAnsi="Times New Roman" w:cs="Times New Roman"/>
          <w:color w:val="000000"/>
          <w:sz w:val="24"/>
          <w:szCs w:val="24"/>
        </w:rPr>
        <w:t>Jacobs University Bremen, Jacobs Center on Lifelong Learning and Institutional Development, Campus Ring 1, 28759 Bremen, Germany</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vertAlign w:val="superscript"/>
        </w:rPr>
        <w:t>2</w:t>
      </w:r>
      <w:r w:rsidRPr="008302C5">
        <w:rPr>
          <w:rFonts w:ascii="Times New Roman" w:eastAsia="Times New Roman" w:hAnsi="Times New Roman" w:cs="Times New Roman"/>
          <w:color w:val="000000"/>
          <w:sz w:val="24"/>
          <w:szCs w:val="24"/>
        </w:rPr>
        <w:t>Jacobs University Bremen</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Accession Number:</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44246463</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Persistent link to this record (Permalink):</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hyperlink r:id="rId6" w:tgtFrame="_blank" w:history="1">
        <w:r w:rsidRPr="008302C5">
          <w:rPr>
            <w:rFonts w:ascii="Times New Roman" w:eastAsia="Times New Roman" w:hAnsi="Times New Roman" w:cs="Times New Roman"/>
            <w:color w:val="0000FF"/>
            <w:sz w:val="24"/>
            <w:szCs w:val="24"/>
            <w:u w:val="single"/>
          </w:rPr>
          <w:t>http://search.ebscohost.com/login.aspx?direct=true&amp;db=buh&amp;AN=44246463&amp;loginpage=Login.asp&amp;site=ehost-live</w:t>
        </w:r>
      </w:hyperlink>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Cut and Paste:</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&lt;A href="http://search.ebscohost.com/login.aspx?direct=true&amp;db=buh&amp;AN=44246463&amp;loginpage=Login.asp&amp;site=ehost-live"&gt;SIZE DOES MATTER: HOW VARYING GROUP SIZES IN A SAMPLE AFFECT THE MOST COMMON MEASURES OF GROUP DIVERSITY</w:t>
      </w:r>
      <w:proofErr w:type="gramStart"/>
      <w:r w:rsidRPr="008302C5">
        <w:rPr>
          <w:rFonts w:ascii="Times New Roman" w:eastAsia="Times New Roman" w:hAnsi="Times New Roman" w:cs="Times New Roman"/>
          <w:color w:val="000000"/>
          <w:sz w:val="24"/>
          <w:szCs w:val="24"/>
        </w:rPr>
        <w:t>.&lt;</w:t>
      </w:r>
      <w:proofErr w:type="gramEnd"/>
      <w:r w:rsidRPr="008302C5">
        <w:rPr>
          <w:rFonts w:ascii="Times New Roman" w:eastAsia="Times New Roman" w:hAnsi="Times New Roman" w:cs="Times New Roman"/>
          <w:color w:val="000000"/>
          <w:sz w:val="24"/>
          <w:szCs w:val="24"/>
        </w:rPr>
        <w:t>/A&gt;</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 xml:space="preserve">Database: </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Business Source Premier</w:t>
      </w:r>
    </w:p>
    <w:p w:rsidR="008302C5" w:rsidRDefault="008302C5" w:rsidP="008302C5">
      <w:pPr>
        <w:spacing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The link information above provides a persistent link to the article you've requested.</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rPr>
        <w:br/>
        <w:t>Persistent link to this record: Following the link above will bring you to the start of the article or citation.</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rPr>
        <w:lastRenderedPageBreak/>
        <w:t>Cut and Paste: To place article links in an external web document, simply copy and paste the HTML above, starting with "&lt;A HREF"</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rPr>
        <w:br/>
        <w:t xml:space="preserve">If you have any problems or questions, contact Technical Support at </w:t>
      </w:r>
      <w:hyperlink r:id="rId7" w:tgtFrame="_blank" w:history="1">
        <w:r w:rsidRPr="008302C5">
          <w:rPr>
            <w:rFonts w:ascii="Times New Roman" w:eastAsia="Times New Roman" w:hAnsi="Times New Roman" w:cs="Times New Roman"/>
            <w:color w:val="0000FF"/>
            <w:sz w:val="24"/>
            <w:szCs w:val="24"/>
            <w:u w:val="single"/>
          </w:rPr>
          <w:t>http://support.epnet.com/contact/askus.php</w:t>
        </w:r>
      </w:hyperlink>
      <w:r w:rsidRPr="008302C5">
        <w:rPr>
          <w:rFonts w:ascii="Times New Roman" w:eastAsia="Times New Roman" w:hAnsi="Times New Roman" w:cs="Times New Roman"/>
          <w:color w:val="000000"/>
          <w:sz w:val="24"/>
          <w:szCs w:val="24"/>
        </w:rPr>
        <w:t xml:space="preserve"> or call 800-758-5995.</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rPr>
        <w:br/>
        <w:t xml:space="preserve">This e-mail was generated by a user of </w:t>
      </w:r>
      <w:proofErr w:type="spellStart"/>
      <w:r w:rsidRPr="008302C5">
        <w:rPr>
          <w:rFonts w:ascii="Times New Roman" w:eastAsia="Times New Roman" w:hAnsi="Times New Roman" w:cs="Times New Roman"/>
          <w:color w:val="000000"/>
          <w:sz w:val="24"/>
          <w:szCs w:val="24"/>
        </w:rPr>
        <w:t>EBSCOhost</w:t>
      </w:r>
      <w:proofErr w:type="spellEnd"/>
      <w:r w:rsidRPr="008302C5">
        <w:rPr>
          <w:rFonts w:ascii="Times New Roman" w:eastAsia="Times New Roman" w:hAnsi="Times New Roman" w:cs="Times New Roman"/>
          <w:color w:val="000000"/>
          <w:sz w:val="24"/>
          <w:szCs w:val="24"/>
        </w:rPr>
        <w:t xml:space="preserve"> who gained access via the CAREER EDUCATION CORP ONLINE EDUCATION GROUP account. Neither EBSCO nor CAREER EDUCATION CORP ONLINE EDUCATION GROUP is responsible for the content of this e-mail.</w:t>
      </w:r>
    </w:p>
    <w:p w:rsidR="008302C5" w:rsidRDefault="008302C5" w:rsidP="008302C5">
      <w:pPr>
        <w:spacing w:line="240" w:lineRule="auto"/>
        <w:rPr>
          <w:rFonts w:ascii="Times New Roman" w:eastAsia="Times New Roman" w:hAnsi="Times New Roman" w:cs="Times New Roman"/>
          <w:color w:val="000000"/>
          <w:sz w:val="24"/>
          <w:szCs w:val="24"/>
        </w:rPr>
      </w:pPr>
    </w:p>
    <w:p w:rsidR="008302C5" w:rsidRPr="008302C5" w:rsidRDefault="008302C5" w:rsidP="008302C5">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302C5">
        <w:rPr>
          <w:rFonts w:ascii="Times New Roman" w:eastAsia="Times New Roman" w:hAnsi="Times New Roman" w:cs="Times New Roman"/>
          <w:b/>
          <w:bCs/>
          <w:color w:val="000000"/>
          <w:sz w:val="24"/>
          <w:szCs w:val="24"/>
        </w:rPr>
        <w:t>Record: 4</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Title:</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proofErr w:type="gramStart"/>
      <w:r w:rsidRPr="008302C5">
        <w:rPr>
          <w:rFonts w:ascii="Times New Roman" w:eastAsia="Times New Roman" w:hAnsi="Times New Roman" w:cs="Times New Roman"/>
          <w:color w:val="000000"/>
          <w:sz w:val="24"/>
          <w:szCs w:val="24"/>
        </w:rPr>
        <w:t xml:space="preserve">Sample Size Calculation for the van </w:t>
      </w:r>
      <w:proofErr w:type="spellStart"/>
      <w:r w:rsidRPr="008302C5">
        <w:rPr>
          <w:rFonts w:ascii="Times New Roman" w:eastAsia="Times New Roman" w:hAnsi="Times New Roman" w:cs="Times New Roman"/>
          <w:color w:val="000000"/>
          <w:sz w:val="24"/>
          <w:szCs w:val="24"/>
        </w:rPr>
        <w:t>Elteren</w:t>
      </w:r>
      <w:proofErr w:type="spellEnd"/>
      <w:r w:rsidRPr="008302C5">
        <w:rPr>
          <w:rFonts w:ascii="Times New Roman" w:eastAsia="Times New Roman" w:hAnsi="Times New Roman" w:cs="Times New Roman"/>
          <w:color w:val="000000"/>
          <w:sz w:val="24"/>
          <w:szCs w:val="24"/>
        </w:rPr>
        <w:t xml:space="preserve"> Test Adjusting for Ties.</w:t>
      </w:r>
      <w:proofErr w:type="gramEnd"/>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Authors:</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Zhao, Yan D.</w:t>
      </w:r>
      <w:r w:rsidRPr="008302C5">
        <w:rPr>
          <w:rFonts w:ascii="Times New Roman" w:eastAsia="Times New Roman" w:hAnsi="Times New Roman" w:cs="Times New Roman"/>
          <w:color w:val="000000"/>
          <w:sz w:val="24"/>
          <w:szCs w:val="24"/>
          <w:vertAlign w:val="superscript"/>
        </w:rPr>
        <w:t>1</w:t>
      </w:r>
      <w:r w:rsidRPr="008302C5">
        <w:rPr>
          <w:rFonts w:ascii="Times New Roman" w:eastAsia="Times New Roman" w:hAnsi="Times New Roman" w:cs="Times New Roman"/>
          <w:i/>
          <w:iCs/>
          <w:color w:val="000000"/>
          <w:sz w:val="24"/>
          <w:szCs w:val="24"/>
        </w:rPr>
        <w:t xml:space="preserve"> yzhao@lilly.com</w:t>
      </w:r>
      <w:r w:rsidRPr="008302C5">
        <w:rPr>
          <w:rFonts w:ascii="Times New Roman" w:eastAsia="Times New Roman" w:hAnsi="Times New Roman" w:cs="Times New Roman"/>
          <w:color w:val="000000"/>
          <w:sz w:val="24"/>
          <w:szCs w:val="24"/>
        </w:rPr>
        <w:br/>
      </w:r>
      <w:proofErr w:type="spellStart"/>
      <w:r w:rsidRPr="008302C5">
        <w:rPr>
          <w:rFonts w:ascii="Times New Roman" w:eastAsia="Times New Roman" w:hAnsi="Times New Roman" w:cs="Times New Roman"/>
          <w:color w:val="000000"/>
          <w:sz w:val="24"/>
          <w:szCs w:val="24"/>
        </w:rPr>
        <w:t>Rahardja</w:t>
      </w:r>
      <w:proofErr w:type="spellEnd"/>
      <w:r w:rsidRPr="008302C5">
        <w:rPr>
          <w:rFonts w:ascii="Times New Roman" w:eastAsia="Times New Roman" w:hAnsi="Times New Roman" w:cs="Times New Roman"/>
          <w:color w:val="000000"/>
          <w:sz w:val="24"/>
          <w:szCs w:val="24"/>
        </w:rPr>
        <w:t>, Dewi</w:t>
      </w:r>
      <w:r w:rsidRPr="008302C5">
        <w:rPr>
          <w:rFonts w:ascii="Times New Roman" w:eastAsia="Times New Roman" w:hAnsi="Times New Roman" w:cs="Times New Roman"/>
          <w:color w:val="000000"/>
          <w:sz w:val="24"/>
          <w:szCs w:val="24"/>
          <w:vertAlign w:val="superscript"/>
        </w:rPr>
        <w:t>2</w:t>
      </w:r>
      <w:r w:rsidRPr="008302C5">
        <w:rPr>
          <w:rFonts w:ascii="Times New Roman" w:eastAsia="Times New Roman" w:hAnsi="Times New Roman" w:cs="Times New Roman"/>
          <w:color w:val="000000"/>
          <w:sz w:val="24"/>
          <w:szCs w:val="24"/>
        </w:rPr>
        <w:br/>
        <w:t>Mei, Yajun</w:t>
      </w:r>
      <w:r w:rsidRPr="008302C5">
        <w:rPr>
          <w:rFonts w:ascii="Times New Roman" w:eastAsia="Times New Roman" w:hAnsi="Times New Roman" w:cs="Times New Roman"/>
          <w:color w:val="000000"/>
          <w:sz w:val="24"/>
          <w:szCs w:val="24"/>
          <w:vertAlign w:val="superscript"/>
        </w:rPr>
        <w:t>3</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Source:</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Journal of Biopharmaceutical Statistics; Nov/Dec2008, Vol. 18 Issue 6, p1112-1119, 8p, 3 charts</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Document Type:</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Article</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Subject Terms:</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*SAMPLING (Statistics)</w:t>
      </w:r>
      <w:r w:rsidRPr="008302C5">
        <w:rPr>
          <w:rFonts w:ascii="Times New Roman" w:eastAsia="Times New Roman" w:hAnsi="Times New Roman" w:cs="Times New Roman"/>
          <w:color w:val="000000"/>
          <w:sz w:val="24"/>
          <w:szCs w:val="24"/>
        </w:rPr>
        <w:br/>
        <w:t>*RESEARCH</w:t>
      </w:r>
      <w:r w:rsidRPr="008302C5">
        <w:rPr>
          <w:rFonts w:ascii="Times New Roman" w:eastAsia="Times New Roman" w:hAnsi="Times New Roman" w:cs="Times New Roman"/>
          <w:color w:val="000000"/>
          <w:sz w:val="24"/>
          <w:szCs w:val="24"/>
        </w:rPr>
        <w:br/>
        <w:t>*STATISTICS</w:t>
      </w:r>
      <w:r w:rsidRPr="008302C5">
        <w:rPr>
          <w:rFonts w:ascii="Times New Roman" w:eastAsia="Times New Roman" w:hAnsi="Times New Roman" w:cs="Times New Roman"/>
          <w:color w:val="000000"/>
          <w:sz w:val="24"/>
          <w:szCs w:val="24"/>
        </w:rPr>
        <w:br/>
        <w:t>SAMPLE size</w:t>
      </w:r>
      <w:r w:rsidRPr="008302C5">
        <w:rPr>
          <w:rFonts w:ascii="Times New Roman" w:eastAsia="Times New Roman" w:hAnsi="Times New Roman" w:cs="Times New Roman"/>
          <w:color w:val="000000"/>
          <w:sz w:val="24"/>
          <w:szCs w:val="24"/>
        </w:rPr>
        <w:br/>
        <w:t>METHODOLOGY</w:t>
      </w:r>
      <w:r w:rsidRPr="008302C5">
        <w:rPr>
          <w:rFonts w:ascii="Times New Roman" w:eastAsia="Times New Roman" w:hAnsi="Times New Roman" w:cs="Times New Roman"/>
          <w:color w:val="000000"/>
          <w:sz w:val="24"/>
          <w:szCs w:val="24"/>
        </w:rPr>
        <w:br/>
        <w:t>CONFIDENCE intervals</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Author-Supplied Keywords:</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Adjusting for ties</w:t>
      </w:r>
      <w:r w:rsidRPr="008302C5">
        <w:rPr>
          <w:rFonts w:ascii="Times New Roman" w:eastAsia="Times New Roman" w:hAnsi="Times New Roman" w:cs="Times New Roman"/>
          <w:color w:val="000000"/>
          <w:sz w:val="24"/>
          <w:szCs w:val="24"/>
        </w:rPr>
        <w:br/>
        <w:t>Ordinal data</w:t>
      </w:r>
      <w:r w:rsidRPr="008302C5">
        <w:rPr>
          <w:rFonts w:ascii="Times New Roman" w:eastAsia="Times New Roman" w:hAnsi="Times New Roman" w:cs="Times New Roman"/>
          <w:color w:val="000000"/>
          <w:sz w:val="24"/>
          <w:szCs w:val="24"/>
        </w:rPr>
        <w:br/>
        <w:t>Power calculation</w:t>
      </w:r>
      <w:r w:rsidRPr="008302C5">
        <w:rPr>
          <w:rFonts w:ascii="Times New Roman" w:eastAsia="Times New Roman" w:hAnsi="Times New Roman" w:cs="Times New Roman"/>
          <w:color w:val="000000"/>
          <w:sz w:val="24"/>
          <w:szCs w:val="24"/>
        </w:rPr>
        <w:br/>
        <w:t>Sample size calculation</w:t>
      </w:r>
      <w:r w:rsidRPr="008302C5">
        <w:rPr>
          <w:rFonts w:ascii="Times New Roman" w:eastAsia="Times New Roman" w:hAnsi="Times New Roman" w:cs="Times New Roman"/>
          <w:color w:val="000000"/>
          <w:sz w:val="24"/>
          <w:szCs w:val="24"/>
        </w:rPr>
        <w:br/>
        <w:t xml:space="preserve">Van </w:t>
      </w:r>
      <w:proofErr w:type="spellStart"/>
      <w:r w:rsidRPr="008302C5">
        <w:rPr>
          <w:rFonts w:ascii="Times New Roman" w:eastAsia="Times New Roman" w:hAnsi="Times New Roman" w:cs="Times New Roman"/>
          <w:color w:val="000000"/>
          <w:sz w:val="24"/>
          <w:szCs w:val="24"/>
        </w:rPr>
        <w:t>Elteren</w:t>
      </w:r>
      <w:proofErr w:type="spellEnd"/>
      <w:r w:rsidRPr="008302C5">
        <w:rPr>
          <w:rFonts w:ascii="Times New Roman" w:eastAsia="Times New Roman" w:hAnsi="Times New Roman" w:cs="Times New Roman"/>
          <w:color w:val="000000"/>
          <w:sz w:val="24"/>
          <w:szCs w:val="24"/>
        </w:rPr>
        <w:t xml:space="preserve"> test</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NAICS/Industry Codes:</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NAICS/Industry Codes 541910 Marketing Research and Public Opinion Polling</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Abstract:</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 xml:space="preserve">In this article we study sample size calculation methods for the asymptotic van </w:t>
      </w:r>
      <w:proofErr w:type="spellStart"/>
      <w:r w:rsidRPr="008302C5">
        <w:rPr>
          <w:rFonts w:ascii="Times New Roman" w:eastAsia="Times New Roman" w:hAnsi="Times New Roman" w:cs="Times New Roman"/>
          <w:color w:val="000000"/>
          <w:sz w:val="24"/>
          <w:szCs w:val="24"/>
        </w:rPr>
        <w:t>Elteren</w:t>
      </w:r>
      <w:proofErr w:type="spellEnd"/>
      <w:r w:rsidRPr="008302C5">
        <w:rPr>
          <w:rFonts w:ascii="Times New Roman" w:eastAsia="Times New Roman" w:hAnsi="Times New Roman" w:cs="Times New Roman"/>
          <w:color w:val="000000"/>
          <w:sz w:val="24"/>
          <w:szCs w:val="24"/>
        </w:rPr>
        <w:t xml:space="preserve"> test. Because the existing methods are only applicable to continuous data without ties, in this article we develop a new method that can be used on ordinal data. The new method has a closed form formula and is very easy to calculate. The new sample size formula </w:t>
      </w:r>
      <w:r w:rsidRPr="008302C5">
        <w:rPr>
          <w:rFonts w:ascii="Times New Roman" w:eastAsia="Times New Roman" w:hAnsi="Times New Roman" w:cs="Times New Roman"/>
          <w:color w:val="000000"/>
          <w:sz w:val="24"/>
          <w:szCs w:val="24"/>
        </w:rPr>
        <w:lastRenderedPageBreak/>
        <w:t>performs very well because our simulations show that the corresponding actual powers are close to the nominal powers. [ABSTRACT FROM AUTHOR]</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i/>
          <w:iCs/>
          <w:color w:val="000000"/>
          <w:sz w:val="24"/>
          <w:szCs w:val="24"/>
        </w:rPr>
        <w:t>Copyright of Journal of Biopharmaceutical Statistics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sidRPr="008302C5">
        <w:rPr>
          <w:rFonts w:ascii="Times New Roman" w:eastAsia="Times New Roman" w:hAnsi="Times New Roman" w:cs="Times New Roman"/>
          <w:color w:val="000000"/>
          <w:sz w:val="24"/>
          <w:szCs w:val="24"/>
        </w:rPr>
        <w:t xml:space="preserve"> (Copyright applies to all Abstracts.)</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Author Affiliations:</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vertAlign w:val="superscript"/>
        </w:rPr>
        <w:t>1</w:t>
      </w:r>
      <w:r w:rsidRPr="008302C5">
        <w:rPr>
          <w:rFonts w:ascii="Times New Roman" w:eastAsia="Times New Roman" w:hAnsi="Times New Roman" w:cs="Times New Roman"/>
          <w:color w:val="000000"/>
          <w:sz w:val="24"/>
          <w:szCs w:val="24"/>
        </w:rPr>
        <w:t>Lilly Research Laboratories, Eli Lilly and Company, Indianapolis, Indiana, USA</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vertAlign w:val="superscript"/>
        </w:rPr>
        <w:t>2</w:t>
      </w:r>
      <w:r w:rsidRPr="008302C5">
        <w:rPr>
          <w:rFonts w:ascii="Times New Roman" w:eastAsia="Times New Roman" w:hAnsi="Times New Roman" w:cs="Times New Roman"/>
          <w:color w:val="000000"/>
          <w:sz w:val="24"/>
          <w:szCs w:val="24"/>
        </w:rPr>
        <w:t>Department of Statistical Science, Baylor University, Waco, Texas, USA</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vertAlign w:val="superscript"/>
        </w:rPr>
        <w:t>3</w:t>
      </w:r>
      <w:r w:rsidRPr="008302C5">
        <w:rPr>
          <w:rFonts w:ascii="Times New Roman" w:eastAsia="Times New Roman" w:hAnsi="Times New Roman" w:cs="Times New Roman"/>
          <w:color w:val="000000"/>
          <w:sz w:val="24"/>
          <w:szCs w:val="24"/>
        </w:rPr>
        <w:t>School of Industrial and Systems Engineering, Georgia Institute of Technology, Atlanta, Georgia, USA</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ISSN:</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1054-3406</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DOI:</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10.1080/10543400802369020</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Accession Number:</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35141086</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Persistent link to this record (Permalink):</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hyperlink r:id="rId8" w:tgtFrame="_blank" w:history="1">
        <w:r w:rsidRPr="008302C5">
          <w:rPr>
            <w:rFonts w:ascii="Times New Roman" w:eastAsia="Times New Roman" w:hAnsi="Times New Roman" w:cs="Times New Roman"/>
            <w:color w:val="0000FF"/>
            <w:sz w:val="24"/>
            <w:szCs w:val="24"/>
            <w:u w:val="single"/>
          </w:rPr>
          <w:t>http://search.ebscohost.com/login.aspx?direct=true&amp;db=buh&amp;AN=35141086&amp;loginpage=Login.asp&amp;site=ehost-live</w:t>
        </w:r>
      </w:hyperlink>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Cut and Paste:</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 xml:space="preserve">&lt;A href="http://search.ebscohost.com/login.aspx?direct=true&amp;db=buh&amp;AN=35141086&amp;loginpage=Login.asp&amp;site=ehost-live"&gt;Sample Size Calculation for the van </w:t>
      </w:r>
      <w:proofErr w:type="spellStart"/>
      <w:r w:rsidRPr="008302C5">
        <w:rPr>
          <w:rFonts w:ascii="Times New Roman" w:eastAsia="Times New Roman" w:hAnsi="Times New Roman" w:cs="Times New Roman"/>
          <w:color w:val="000000"/>
          <w:sz w:val="24"/>
          <w:szCs w:val="24"/>
        </w:rPr>
        <w:t>Elteren</w:t>
      </w:r>
      <w:proofErr w:type="spellEnd"/>
      <w:r w:rsidRPr="008302C5">
        <w:rPr>
          <w:rFonts w:ascii="Times New Roman" w:eastAsia="Times New Roman" w:hAnsi="Times New Roman" w:cs="Times New Roman"/>
          <w:color w:val="000000"/>
          <w:sz w:val="24"/>
          <w:szCs w:val="24"/>
        </w:rPr>
        <w:t xml:space="preserve"> Test Adjusting for Ties</w:t>
      </w:r>
      <w:proofErr w:type="gramStart"/>
      <w:r w:rsidRPr="008302C5">
        <w:rPr>
          <w:rFonts w:ascii="Times New Roman" w:eastAsia="Times New Roman" w:hAnsi="Times New Roman" w:cs="Times New Roman"/>
          <w:color w:val="000000"/>
          <w:sz w:val="24"/>
          <w:szCs w:val="24"/>
        </w:rPr>
        <w:t>.&lt;</w:t>
      </w:r>
      <w:proofErr w:type="gramEnd"/>
      <w:r w:rsidRPr="008302C5">
        <w:rPr>
          <w:rFonts w:ascii="Times New Roman" w:eastAsia="Times New Roman" w:hAnsi="Times New Roman" w:cs="Times New Roman"/>
          <w:color w:val="000000"/>
          <w:sz w:val="24"/>
          <w:szCs w:val="24"/>
        </w:rPr>
        <w:t>/A&gt;</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 xml:space="preserve">Database: </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Business Source Premier</w:t>
      </w:r>
    </w:p>
    <w:p w:rsidR="008302C5" w:rsidRPr="008302C5" w:rsidRDefault="008302C5" w:rsidP="008302C5">
      <w:pPr>
        <w:spacing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The link information above provides a persistent link to the article you've requested.</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rPr>
        <w:br/>
        <w:t>Persistent link to this record: Following the link above will bring you to the start of the article or citation.</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rPr>
        <w:br/>
        <w:t>Cut and Paste: To place article links in an external web document, simply copy and paste the HTML above, starting with "&lt;A HREF"</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rPr>
        <w:br/>
        <w:t xml:space="preserve">If you have any problems or questions, contact Technical Support at </w:t>
      </w:r>
      <w:hyperlink r:id="rId9" w:tgtFrame="_blank" w:history="1">
        <w:r w:rsidRPr="008302C5">
          <w:rPr>
            <w:rFonts w:ascii="Times New Roman" w:eastAsia="Times New Roman" w:hAnsi="Times New Roman" w:cs="Times New Roman"/>
            <w:color w:val="0000FF"/>
            <w:sz w:val="24"/>
            <w:szCs w:val="24"/>
            <w:u w:val="single"/>
          </w:rPr>
          <w:t>http://support.epnet.com/contact/askus.php</w:t>
        </w:r>
      </w:hyperlink>
      <w:r w:rsidRPr="008302C5">
        <w:rPr>
          <w:rFonts w:ascii="Times New Roman" w:eastAsia="Times New Roman" w:hAnsi="Times New Roman" w:cs="Times New Roman"/>
          <w:color w:val="000000"/>
          <w:sz w:val="24"/>
          <w:szCs w:val="24"/>
        </w:rPr>
        <w:t xml:space="preserve"> or call 800-758-5995.</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rPr>
        <w:br/>
        <w:t xml:space="preserve">This e-mail was generated by a user of </w:t>
      </w:r>
      <w:proofErr w:type="spellStart"/>
      <w:r w:rsidRPr="008302C5">
        <w:rPr>
          <w:rFonts w:ascii="Times New Roman" w:eastAsia="Times New Roman" w:hAnsi="Times New Roman" w:cs="Times New Roman"/>
          <w:color w:val="000000"/>
          <w:sz w:val="24"/>
          <w:szCs w:val="24"/>
        </w:rPr>
        <w:t>EBSCOhost</w:t>
      </w:r>
      <w:proofErr w:type="spellEnd"/>
      <w:r w:rsidRPr="008302C5">
        <w:rPr>
          <w:rFonts w:ascii="Times New Roman" w:eastAsia="Times New Roman" w:hAnsi="Times New Roman" w:cs="Times New Roman"/>
          <w:color w:val="000000"/>
          <w:sz w:val="24"/>
          <w:szCs w:val="24"/>
        </w:rPr>
        <w:t xml:space="preserve"> who gained access via the CAREER EDUCATION CORP ONLINE EDUCATION GROUP account. Neither EBSCO nor CAREER EDUCATION CORP ONLINE EDUCATION GROUP is responsible for the content of this e-mail.</w:t>
      </w:r>
    </w:p>
    <w:p w:rsidR="008302C5" w:rsidRPr="008302C5" w:rsidRDefault="008302C5" w:rsidP="008302C5">
      <w:pPr>
        <w:spacing w:line="240" w:lineRule="auto"/>
        <w:rPr>
          <w:rFonts w:ascii="Times New Roman" w:eastAsia="Times New Roman" w:hAnsi="Times New Roman" w:cs="Times New Roman"/>
          <w:color w:val="000000"/>
          <w:sz w:val="24"/>
          <w:szCs w:val="24"/>
        </w:rPr>
      </w:pPr>
    </w:p>
    <w:p w:rsidR="008302C5" w:rsidRPr="008302C5" w:rsidRDefault="008302C5" w:rsidP="008302C5">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302C5">
        <w:rPr>
          <w:rFonts w:ascii="Times New Roman" w:eastAsia="Times New Roman" w:hAnsi="Times New Roman" w:cs="Times New Roman"/>
          <w:b/>
          <w:bCs/>
          <w:color w:val="000000"/>
          <w:sz w:val="24"/>
          <w:szCs w:val="24"/>
        </w:rPr>
        <w:lastRenderedPageBreak/>
        <w:t>Record: 1</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 xml:space="preserve">Sample Size Re-Estimation for Adaptive Sequential Design in Clinical Trials. By: Ping </w:t>
      </w:r>
      <w:proofErr w:type="spellStart"/>
      <w:proofErr w:type="gramStart"/>
      <w:r w:rsidRPr="008302C5">
        <w:rPr>
          <w:rFonts w:ascii="Times New Roman" w:eastAsia="Times New Roman" w:hAnsi="Times New Roman" w:cs="Times New Roman"/>
          <w:color w:val="000000"/>
          <w:sz w:val="24"/>
          <w:szCs w:val="24"/>
        </w:rPr>
        <w:t>Gao</w:t>
      </w:r>
      <w:proofErr w:type="spellEnd"/>
      <w:proofErr w:type="gramEnd"/>
      <w:r w:rsidRPr="008302C5">
        <w:rPr>
          <w:rFonts w:ascii="Times New Roman" w:eastAsia="Times New Roman" w:hAnsi="Times New Roman" w:cs="Times New Roman"/>
          <w:color w:val="000000"/>
          <w:sz w:val="24"/>
          <w:szCs w:val="24"/>
        </w:rPr>
        <w:t>; Ware, James H.; Mehta, Cyrus. Journal of Biopharmaceutical Statistics, Nov/Dec2008, Vol. 18 Issue 6, p1184-1196, 13p, 2 charts, 3 graphs; Abstract: There is considerable interest in methods that use accumulated data to modify trial sample size. However, sample size re-estimation in group sequential designs has been controversial. We describe a method for sample size re-estimation at the penultimate stage of a group sequential design that achieves specified power against an alternative hypothesis corresponding to the current point estimate of the treatment effect. [ABSTRACT FROM AUTHOR]; DOI: 10.1080/10543400802369053; (</w:t>
      </w:r>
      <w:proofErr w:type="gramStart"/>
      <w:r w:rsidRPr="008302C5">
        <w:rPr>
          <w:rFonts w:ascii="Times New Roman" w:eastAsia="Times New Roman" w:hAnsi="Times New Roman" w:cs="Times New Roman"/>
          <w:i/>
          <w:iCs/>
          <w:color w:val="000000"/>
          <w:sz w:val="24"/>
          <w:szCs w:val="24"/>
        </w:rPr>
        <w:t>AN</w:t>
      </w:r>
      <w:proofErr w:type="gramEnd"/>
      <w:r w:rsidRPr="008302C5">
        <w:rPr>
          <w:rFonts w:ascii="Times New Roman" w:eastAsia="Times New Roman" w:hAnsi="Times New Roman" w:cs="Times New Roman"/>
          <w:i/>
          <w:iCs/>
          <w:color w:val="000000"/>
          <w:sz w:val="24"/>
          <w:szCs w:val="24"/>
        </w:rPr>
        <w:t xml:space="preserve"> 35141096</w:t>
      </w:r>
      <w:r w:rsidRPr="008302C5">
        <w:rPr>
          <w:rFonts w:ascii="Times New Roman" w:eastAsia="Times New Roman" w:hAnsi="Times New Roman" w:cs="Times New Roman"/>
          <w:color w:val="000000"/>
          <w:sz w:val="24"/>
          <w:szCs w:val="24"/>
        </w:rPr>
        <w:t>)</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Persistent link to this record (Permalink):</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hyperlink r:id="rId10" w:tgtFrame="_blank" w:history="1">
        <w:r w:rsidRPr="008302C5">
          <w:rPr>
            <w:rFonts w:ascii="Times New Roman" w:eastAsia="Times New Roman" w:hAnsi="Times New Roman" w:cs="Times New Roman"/>
            <w:color w:val="0000FF"/>
            <w:sz w:val="24"/>
            <w:szCs w:val="24"/>
            <w:u w:val="single"/>
          </w:rPr>
          <w:t>http://search.ebscohost.com/login.aspx?direct=true&amp;db=buh&amp;AN=35141096&amp;site=ehost-live</w:t>
        </w:r>
      </w:hyperlink>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Cut and Paste:</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&lt;A href="http://search.ebscohost.com/login.aspx?direct=true&amp;db=buh&amp;AN=35141096&amp;site=ehost-live"&gt;Sample Size Re-Estimation for Adaptive Sequential Design in Clinical Trials</w:t>
      </w:r>
      <w:proofErr w:type="gramStart"/>
      <w:r w:rsidRPr="008302C5">
        <w:rPr>
          <w:rFonts w:ascii="Times New Roman" w:eastAsia="Times New Roman" w:hAnsi="Times New Roman" w:cs="Times New Roman"/>
          <w:color w:val="000000"/>
          <w:sz w:val="24"/>
          <w:szCs w:val="24"/>
        </w:rPr>
        <w:t>.&lt;</w:t>
      </w:r>
      <w:proofErr w:type="gramEnd"/>
      <w:r w:rsidRPr="008302C5">
        <w:rPr>
          <w:rFonts w:ascii="Times New Roman" w:eastAsia="Times New Roman" w:hAnsi="Times New Roman" w:cs="Times New Roman"/>
          <w:color w:val="000000"/>
          <w:sz w:val="24"/>
          <w:szCs w:val="24"/>
        </w:rPr>
        <w:t>/A&gt;</w:t>
      </w:r>
    </w:p>
    <w:p w:rsidR="008302C5" w:rsidRPr="008302C5" w:rsidRDefault="008302C5" w:rsidP="008302C5">
      <w:pPr>
        <w:spacing w:after="0"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b/>
          <w:bCs/>
          <w:color w:val="000000"/>
          <w:sz w:val="24"/>
          <w:szCs w:val="24"/>
        </w:rPr>
        <w:t xml:space="preserve">Database: </w:t>
      </w:r>
    </w:p>
    <w:p w:rsidR="008302C5" w:rsidRPr="008302C5" w:rsidRDefault="008302C5" w:rsidP="008302C5">
      <w:pPr>
        <w:spacing w:after="0" w:line="240" w:lineRule="auto"/>
        <w:ind w:left="720"/>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Business Source Premier</w:t>
      </w:r>
    </w:p>
    <w:p w:rsidR="008302C5" w:rsidRPr="008302C5" w:rsidRDefault="008302C5" w:rsidP="008302C5">
      <w:pPr>
        <w:spacing w:line="240" w:lineRule="auto"/>
        <w:rPr>
          <w:rFonts w:ascii="Times New Roman" w:eastAsia="Times New Roman" w:hAnsi="Times New Roman" w:cs="Times New Roman"/>
          <w:color w:val="000000"/>
          <w:sz w:val="24"/>
          <w:szCs w:val="24"/>
        </w:rPr>
      </w:pPr>
      <w:r w:rsidRPr="008302C5">
        <w:rPr>
          <w:rFonts w:ascii="Times New Roman" w:eastAsia="Times New Roman" w:hAnsi="Times New Roman" w:cs="Times New Roman"/>
          <w:color w:val="000000"/>
          <w:sz w:val="24"/>
          <w:szCs w:val="24"/>
        </w:rPr>
        <w:t>The link information above provides a persistent link to the article you've requested.</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rPr>
        <w:br/>
        <w:t>Persistent link to this record: Following the link above will bring you to the start of the article or citation.</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rPr>
        <w:br/>
        <w:t>Cut and Paste: To place article links in an external web document, simply copy and paste the HTML above, starting with "&lt;A HREF"</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rPr>
        <w:br/>
        <w:t xml:space="preserve">If you have any problems or questions, contact Technical Support at </w:t>
      </w:r>
      <w:hyperlink r:id="rId11" w:tgtFrame="_blank" w:history="1">
        <w:r w:rsidRPr="008302C5">
          <w:rPr>
            <w:rFonts w:ascii="Times New Roman" w:eastAsia="Times New Roman" w:hAnsi="Times New Roman" w:cs="Times New Roman"/>
            <w:color w:val="0000FF"/>
            <w:sz w:val="24"/>
            <w:szCs w:val="24"/>
            <w:u w:val="single"/>
          </w:rPr>
          <w:t>http://support.epnet.com/contact/askus.php</w:t>
        </w:r>
      </w:hyperlink>
      <w:r w:rsidRPr="008302C5">
        <w:rPr>
          <w:rFonts w:ascii="Times New Roman" w:eastAsia="Times New Roman" w:hAnsi="Times New Roman" w:cs="Times New Roman"/>
          <w:color w:val="000000"/>
          <w:sz w:val="24"/>
          <w:szCs w:val="24"/>
        </w:rPr>
        <w:t xml:space="preserve"> or call 800-758-5995.</w:t>
      </w:r>
      <w:r w:rsidRPr="008302C5">
        <w:rPr>
          <w:rFonts w:ascii="Times New Roman" w:eastAsia="Times New Roman" w:hAnsi="Times New Roman" w:cs="Times New Roman"/>
          <w:color w:val="000000"/>
          <w:sz w:val="24"/>
          <w:szCs w:val="24"/>
        </w:rPr>
        <w:br/>
      </w:r>
      <w:r w:rsidRPr="008302C5">
        <w:rPr>
          <w:rFonts w:ascii="Times New Roman" w:eastAsia="Times New Roman" w:hAnsi="Times New Roman" w:cs="Times New Roman"/>
          <w:color w:val="000000"/>
          <w:sz w:val="24"/>
          <w:szCs w:val="24"/>
        </w:rPr>
        <w:br/>
        <w:t xml:space="preserve">This e-mail was generated by a user of </w:t>
      </w:r>
      <w:proofErr w:type="spellStart"/>
      <w:r w:rsidRPr="008302C5">
        <w:rPr>
          <w:rFonts w:ascii="Times New Roman" w:eastAsia="Times New Roman" w:hAnsi="Times New Roman" w:cs="Times New Roman"/>
          <w:color w:val="000000"/>
          <w:sz w:val="24"/>
          <w:szCs w:val="24"/>
        </w:rPr>
        <w:t>EBSCOhost</w:t>
      </w:r>
      <w:proofErr w:type="spellEnd"/>
      <w:r w:rsidRPr="008302C5">
        <w:rPr>
          <w:rFonts w:ascii="Times New Roman" w:eastAsia="Times New Roman" w:hAnsi="Times New Roman" w:cs="Times New Roman"/>
          <w:color w:val="000000"/>
          <w:sz w:val="24"/>
          <w:szCs w:val="24"/>
        </w:rPr>
        <w:t xml:space="preserve"> who gained access via the CAREER EDUCATION CORP ONLINE EDUCATION GROUP account. Neither EBSCO nor CAREER EDUCATION CORP ONLINE EDUCATION GROUP is responsible for the content of this e-mail.</w:t>
      </w:r>
    </w:p>
    <w:p w:rsidR="00BE2E05" w:rsidRDefault="00BE2E05"/>
    <w:sectPr w:rsidR="00BE2E05" w:rsidSect="008D127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302C5"/>
    <w:rsid w:val="000023DF"/>
    <w:rsid w:val="00002FC1"/>
    <w:rsid w:val="00003265"/>
    <w:rsid w:val="000038C3"/>
    <w:rsid w:val="000061CE"/>
    <w:rsid w:val="000068E3"/>
    <w:rsid w:val="00006B4E"/>
    <w:rsid w:val="0000761D"/>
    <w:rsid w:val="00007C47"/>
    <w:rsid w:val="00007E6B"/>
    <w:rsid w:val="00011C19"/>
    <w:rsid w:val="000124BB"/>
    <w:rsid w:val="000127AC"/>
    <w:rsid w:val="00012BA3"/>
    <w:rsid w:val="000134C4"/>
    <w:rsid w:val="0001441F"/>
    <w:rsid w:val="00014886"/>
    <w:rsid w:val="00015162"/>
    <w:rsid w:val="00016B4E"/>
    <w:rsid w:val="00020E47"/>
    <w:rsid w:val="00022AF2"/>
    <w:rsid w:val="00023159"/>
    <w:rsid w:val="00024E50"/>
    <w:rsid w:val="000251ED"/>
    <w:rsid w:val="0002645F"/>
    <w:rsid w:val="00030392"/>
    <w:rsid w:val="000315F3"/>
    <w:rsid w:val="000333FC"/>
    <w:rsid w:val="00033E20"/>
    <w:rsid w:val="0003557C"/>
    <w:rsid w:val="00035AF1"/>
    <w:rsid w:val="00036521"/>
    <w:rsid w:val="00036578"/>
    <w:rsid w:val="00040875"/>
    <w:rsid w:val="000415E1"/>
    <w:rsid w:val="00042DA2"/>
    <w:rsid w:val="00043939"/>
    <w:rsid w:val="00043AB5"/>
    <w:rsid w:val="00043BC6"/>
    <w:rsid w:val="00043D68"/>
    <w:rsid w:val="000444D3"/>
    <w:rsid w:val="0004616F"/>
    <w:rsid w:val="0004637A"/>
    <w:rsid w:val="00046B79"/>
    <w:rsid w:val="00047208"/>
    <w:rsid w:val="00051387"/>
    <w:rsid w:val="00052197"/>
    <w:rsid w:val="000539D0"/>
    <w:rsid w:val="0005411E"/>
    <w:rsid w:val="00054E2A"/>
    <w:rsid w:val="00054E8A"/>
    <w:rsid w:val="00055859"/>
    <w:rsid w:val="00055EB9"/>
    <w:rsid w:val="00056706"/>
    <w:rsid w:val="000569C5"/>
    <w:rsid w:val="0006004D"/>
    <w:rsid w:val="000607FF"/>
    <w:rsid w:val="00060BE6"/>
    <w:rsid w:val="00062591"/>
    <w:rsid w:val="00063766"/>
    <w:rsid w:val="00064198"/>
    <w:rsid w:val="00064F28"/>
    <w:rsid w:val="00065FD3"/>
    <w:rsid w:val="00071747"/>
    <w:rsid w:val="00074147"/>
    <w:rsid w:val="00075543"/>
    <w:rsid w:val="000770D9"/>
    <w:rsid w:val="000825A5"/>
    <w:rsid w:val="000833B9"/>
    <w:rsid w:val="00083F3C"/>
    <w:rsid w:val="000844C5"/>
    <w:rsid w:val="0008486C"/>
    <w:rsid w:val="00084F3A"/>
    <w:rsid w:val="00085DAD"/>
    <w:rsid w:val="00085FFF"/>
    <w:rsid w:val="000861E6"/>
    <w:rsid w:val="000865F5"/>
    <w:rsid w:val="000875DD"/>
    <w:rsid w:val="0009086A"/>
    <w:rsid w:val="00090B44"/>
    <w:rsid w:val="00091502"/>
    <w:rsid w:val="00092203"/>
    <w:rsid w:val="00092625"/>
    <w:rsid w:val="00094722"/>
    <w:rsid w:val="00094C63"/>
    <w:rsid w:val="000978A9"/>
    <w:rsid w:val="000A0AD4"/>
    <w:rsid w:val="000A0D5F"/>
    <w:rsid w:val="000A1425"/>
    <w:rsid w:val="000A24E0"/>
    <w:rsid w:val="000A5807"/>
    <w:rsid w:val="000A590E"/>
    <w:rsid w:val="000A5DB6"/>
    <w:rsid w:val="000A6D0A"/>
    <w:rsid w:val="000A7A29"/>
    <w:rsid w:val="000A7E46"/>
    <w:rsid w:val="000B06C9"/>
    <w:rsid w:val="000B09C6"/>
    <w:rsid w:val="000B2A2F"/>
    <w:rsid w:val="000B2DB6"/>
    <w:rsid w:val="000B30BC"/>
    <w:rsid w:val="000B4A7F"/>
    <w:rsid w:val="000B6733"/>
    <w:rsid w:val="000B6AC7"/>
    <w:rsid w:val="000B6C08"/>
    <w:rsid w:val="000B6C2B"/>
    <w:rsid w:val="000B7E1C"/>
    <w:rsid w:val="000C10AD"/>
    <w:rsid w:val="000C2B5C"/>
    <w:rsid w:val="000C40E5"/>
    <w:rsid w:val="000C4F8A"/>
    <w:rsid w:val="000C729A"/>
    <w:rsid w:val="000D0963"/>
    <w:rsid w:val="000D0C92"/>
    <w:rsid w:val="000D123B"/>
    <w:rsid w:val="000D14E2"/>
    <w:rsid w:val="000D1EFB"/>
    <w:rsid w:val="000D373A"/>
    <w:rsid w:val="000D549A"/>
    <w:rsid w:val="000D5B57"/>
    <w:rsid w:val="000D5F97"/>
    <w:rsid w:val="000D659B"/>
    <w:rsid w:val="000D7072"/>
    <w:rsid w:val="000D752D"/>
    <w:rsid w:val="000E0D38"/>
    <w:rsid w:val="000E1D78"/>
    <w:rsid w:val="000E228A"/>
    <w:rsid w:val="000E2B0E"/>
    <w:rsid w:val="000E41D0"/>
    <w:rsid w:val="000E5CF5"/>
    <w:rsid w:val="000E63AA"/>
    <w:rsid w:val="000E6612"/>
    <w:rsid w:val="000E6C57"/>
    <w:rsid w:val="000E6C8C"/>
    <w:rsid w:val="000E74EE"/>
    <w:rsid w:val="000F135C"/>
    <w:rsid w:val="000F17DB"/>
    <w:rsid w:val="000F3B6B"/>
    <w:rsid w:val="000F424A"/>
    <w:rsid w:val="000F4306"/>
    <w:rsid w:val="000F5445"/>
    <w:rsid w:val="000F6741"/>
    <w:rsid w:val="000F6FF4"/>
    <w:rsid w:val="000F754B"/>
    <w:rsid w:val="000F76E3"/>
    <w:rsid w:val="0010126C"/>
    <w:rsid w:val="00103B45"/>
    <w:rsid w:val="00104A60"/>
    <w:rsid w:val="0010619B"/>
    <w:rsid w:val="00106220"/>
    <w:rsid w:val="00107078"/>
    <w:rsid w:val="0010724D"/>
    <w:rsid w:val="00107A9D"/>
    <w:rsid w:val="00110157"/>
    <w:rsid w:val="00110BA5"/>
    <w:rsid w:val="0011148E"/>
    <w:rsid w:val="0011594B"/>
    <w:rsid w:val="001161AA"/>
    <w:rsid w:val="00117776"/>
    <w:rsid w:val="00117865"/>
    <w:rsid w:val="00121ABA"/>
    <w:rsid w:val="00121FD4"/>
    <w:rsid w:val="001236F1"/>
    <w:rsid w:val="001245C8"/>
    <w:rsid w:val="001257DB"/>
    <w:rsid w:val="00126033"/>
    <w:rsid w:val="00126E05"/>
    <w:rsid w:val="00126F78"/>
    <w:rsid w:val="00130B91"/>
    <w:rsid w:val="00131A12"/>
    <w:rsid w:val="00132292"/>
    <w:rsid w:val="00132561"/>
    <w:rsid w:val="00132988"/>
    <w:rsid w:val="001329F4"/>
    <w:rsid w:val="0013406D"/>
    <w:rsid w:val="00134F6A"/>
    <w:rsid w:val="00140376"/>
    <w:rsid w:val="0014130B"/>
    <w:rsid w:val="00145DDD"/>
    <w:rsid w:val="0014680F"/>
    <w:rsid w:val="00151885"/>
    <w:rsid w:val="00153932"/>
    <w:rsid w:val="00154C30"/>
    <w:rsid w:val="001551E7"/>
    <w:rsid w:val="00156152"/>
    <w:rsid w:val="00156415"/>
    <w:rsid w:val="00157DA1"/>
    <w:rsid w:val="0016242B"/>
    <w:rsid w:val="00163F6D"/>
    <w:rsid w:val="00170BB2"/>
    <w:rsid w:val="00170E8D"/>
    <w:rsid w:val="001718E5"/>
    <w:rsid w:val="00171E99"/>
    <w:rsid w:val="00173092"/>
    <w:rsid w:val="00173654"/>
    <w:rsid w:val="00177845"/>
    <w:rsid w:val="00177CD0"/>
    <w:rsid w:val="001803B6"/>
    <w:rsid w:val="001816F9"/>
    <w:rsid w:val="001830EB"/>
    <w:rsid w:val="001831AE"/>
    <w:rsid w:val="00183A3B"/>
    <w:rsid w:val="00183E17"/>
    <w:rsid w:val="00184665"/>
    <w:rsid w:val="00184966"/>
    <w:rsid w:val="00190EAA"/>
    <w:rsid w:val="00191EC6"/>
    <w:rsid w:val="00192EBA"/>
    <w:rsid w:val="00193597"/>
    <w:rsid w:val="00194444"/>
    <w:rsid w:val="00197427"/>
    <w:rsid w:val="001979D3"/>
    <w:rsid w:val="001A037A"/>
    <w:rsid w:val="001A067C"/>
    <w:rsid w:val="001A0B74"/>
    <w:rsid w:val="001A107D"/>
    <w:rsid w:val="001A2FFF"/>
    <w:rsid w:val="001A305C"/>
    <w:rsid w:val="001A3164"/>
    <w:rsid w:val="001A6182"/>
    <w:rsid w:val="001A76B4"/>
    <w:rsid w:val="001A79D0"/>
    <w:rsid w:val="001A7A68"/>
    <w:rsid w:val="001B016A"/>
    <w:rsid w:val="001B0901"/>
    <w:rsid w:val="001B3678"/>
    <w:rsid w:val="001B43FA"/>
    <w:rsid w:val="001B569C"/>
    <w:rsid w:val="001B5965"/>
    <w:rsid w:val="001B6B12"/>
    <w:rsid w:val="001B72D8"/>
    <w:rsid w:val="001B7A34"/>
    <w:rsid w:val="001C0559"/>
    <w:rsid w:val="001C140B"/>
    <w:rsid w:val="001C22DF"/>
    <w:rsid w:val="001C38D9"/>
    <w:rsid w:val="001C41B7"/>
    <w:rsid w:val="001C4542"/>
    <w:rsid w:val="001C45F2"/>
    <w:rsid w:val="001C47F3"/>
    <w:rsid w:val="001C51CA"/>
    <w:rsid w:val="001C7164"/>
    <w:rsid w:val="001C72C0"/>
    <w:rsid w:val="001D2938"/>
    <w:rsid w:val="001D4233"/>
    <w:rsid w:val="001D52DC"/>
    <w:rsid w:val="001D622C"/>
    <w:rsid w:val="001D6DB4"/>
    <w:rsid w:val="001D7914"/>
    <w:rsid w:val="001E1793"/>
    <w:rsid w:val="001E191A"/>
    <w:rsid w:val="001E3E37"/>
    <w:rsid w:val="001E49CE"/>
    <w:rsid w:val="001E636A"/>
    <w:rsid w:val="001E67CD"/>
    <w:rsid w:val="001E6BC9"/>
    <w:rsid w:val="001F010F"/>
    <w:rsid w:val="001F053F"/>
    <w:rsid w:val="001F1D01"/>
    <w:rsid w:val="001F20D0"/>
    <w:rsid w:val="001F42FD"/>
    <w:rsid w:val="001F6C3F"/>
    <w:rsid w:val="001F7E26"/>
    <w:rsid w:val="00200490"/>
    <w:rsid w:val="00200B1A"/>
    <w:rsid w:val="00202F4C"/>
    <w:rsid w:val="00203D86"/>
    <w:rsid w:val="0020454C"/>
    <w:rsid w:val="00204880"/>
    <w:rsid w:val="00210AD3"/>
    <w:rsid w:val="00214357"/>
    <w:rsid w:val="00215654"/>
    <w:rsid w:val="00220416"/>
    <w:rsid w:val="00220A67"/>
    <w:rsid w:val="00220DDD"/>
    <w:rsid w:val="00220EEC"/>
    <w:rsid w:val="00220FC1"/>
    <w:rsid w:val="00221F05"/>
    <w:rsid w:val="0022235F"/>
    <w:rsid w:val="00222837"/>
    <w:rsid w:val="00222BCD"/>
    <w:rsid w:val="002240DB"/>
    <w:rsid w:val="002245E4"/>
    <w:rsid w:val="002248C0"/>
    <w:rsid w:val="002266B6"/>
    <w:rsid w:val="002268E0"/>
    <w:rsid w:val="0022736C"/>
    <w:rsid w:val="00232673"/>
    <w:rsid w:val="00232726"/>
    <w:rsid w:val="00236080"/>
    <w:rsid w:val="002369AC"/>
    <w:rsid w:val="0023743C"/>
    <w:rsid w:val="0024003D"/>
    <w:rsid w:val="0024315E"/>
    <w:rsid w:val="002432A2"/>
    <w:rsid w:val="00243D43"/>
    <w:rsid w:val="00243D97"/>
    <w:rsid w:val="0024472C"/>
    <w:rsid w:val="00244DCC"/>
    <w:rsid w:val="0024640A"/>
    <w:rsid w:val="002504DC"/>
    <w:rsid w:val="00251C01"/>
    <w:rsid w:val="00255D91"/>
    <w:rsid w:val="002561DD"/>
    <w:rsid w:val="00256270"/>
    <w:rsid w:val="002571CF"/>
    <w:rsid w:val="00260246"/>
    <w:rsid w:val="00260B59"/>
    <w:rsid w:val="00260FD1"/>
    <w:rsid w:val="00261F24"/>
    <w:rsid w:val="002620AF"/>
    <w:rsid w:val="00262F5F"/>
    <w:rsid w:val="00263733"/>
    <w:rsid w:val="00264916"/>
    <w:rsid w:val="002658D8"/>
    <w:rsid w:val="0026638A"/>
    <w:rsid w:val="00270B43"/>
    <w:rsid w:val="002713B5"/>
    <w:rsid w:val="00271B8D"/>
    <w:rsid w:val="00273A41"/>
    <w:rsid w:val="002748E1"/>
    <w:rsid w:val="00275C55"/>
    <w:rsid w:val="00276AD0"/>
    <w:rsid w:val="002773FB"/>
    <w:rsid w:val="002801BD"/>
    <w:rsid w:val="00281845"/>
    <w:rsid w:val="00282706"/>
    <w:rsid w:val="00282928"/>
    <w:rsid w:val="00284F3F"/>
    <w:rsid w:val="00287FA0"/>
    <w:rsid w:val="002915D4"/>
    <w:rsid w:val="00292D25"/>
    <w:rsid w:val="00293349"/>
    <w:rsid w:val="00293649"/>
    <w:rsid w:val="002942FF"/>
    <w:rsid w:val="002950AC"/>
    <w:rsid w:val="002970BA"/>
    <w:rsid w:val="00297F47"/>
    <w:rsid w:val="002A0248"/>
    <w:rsid w:val="002A0E31"/>
    <w:rsid w:val="002A284D"/>
    <w:rsid w:val="002A2F9F"/>
    <w:rsid w:val="002A3EC6"/>
    <w:rsid w:val="002A41DD"/>
    <w:rsid w:val="002A575F"/>
    <w:rsid w:val="002A598B"/>
    <w:rsid w:val="002A6AB3"/>
    <w:rsid w:val="002A6CB0"/>
    <w:rsid w:val="002A6E84"/>
    <w:rsid w:val="002B0AE8"/>
    <w:rsid w:val="002B151B"/>
    <w:rsid w:val="002B1F14"/>
    <w:rsid w:val="002B323E"/>
    <w:rsid w:val="002B5605"/>
    <w:rsid w:val="002B59D4"/>
    <w:rsid w:val="002B5C36"/>
    <w:rsid w:val="002B76E5"/>
    <w:rsid w:val="002B77EC"/>
    <w:rsid w:val="002B7EEF"/>
    <w:rsid w:val="002C02BA"/>
    <w:rsid w:val="002C11C7"/>
    <w:rsid w:val="002C188E"/>
    <w:rsid w:val="002C1FA7"/>
    <w:rsid w:val="002C1FB5"/>
    <w:rsid w:val="002C34B0"/>
    <w:rsid w:val="002C4A32"/>
    <w:rsid w:val="002C6720"/>
    <w:rsid w:val="002C73CF"/>
    <w:rsid w:val="002C756E"/>
    <w:rsid w:val="002C7D92"/>
    <w:rsid w:val="002D16C5"/>
    <w:rsid w:val="002D1EFA"/>
    <w:rsid w:val="002D3241"/>
    <w:rsid w:val="002D3700"/>
    <w:rsid w:val="002D392E"/>
    <w:rsid w:val="002D5528"/>
    <w:rsid w:val="002E18A2"/>
    <w:rsid w:val="002E1E7B"/>
    <w:rsid w:val="002E2640"/>
    <w:rsid w:val="002E2CA6"/>
    <w:rsid w:val="002E4456"/>
    <w:rsid w:val="002E63A0"/>
    <w:rsid w:val="002E6B36"/>
    <w:rsid w:val="002F0A92"/>
    <w:rsid w:val="002F1315"/>
    <w:rsid w:val="002F1D15"/>
    <w:rsid w:val="002F1FB2"/>
    <w:rsid w:val="002F273F"/>
    <w:rsid w:val="002F30F8"/>
    <w:rsid w:val="002F5442"/>
    <w:rsid w:val="002F546C"/>
    <w:rsid w:val="002F5A7D"/>
    <w:rsid w:val="002F6BDA"/>
    <w:rsid w:val="002F756D"/>
    <w:rsid w:val="002F7FE0"/>
    <w:rsid w:val="00300A89"/>
    <w:rsid w:val="00302007"/>
    <w:rsid w:val="003036D7"/>
    <w:rsid w:val="00305C24"/>
    <w:rsid w:val="00305FE6"/>
    <w:rsid w:val="00306D52"/>
    <w:rsid w:val="00307DD1"/>
    <w:rsid w:val="00307DDB"/>
    <w:rsid w:val="003108F3"/>
    <w:rsid w:val="00310E72"/>
    <w:rsid w:val="003121EC"/>
    <w:rsid w:val="00312A17"/>
    <w:rsid w:val="00312B8A"/>
    <w:rsid w:val="003138B7"/>
    <w:rsid w:val="00314FBD"/>
    <w:rsid w:val="00317F3B"/>
    <w:rsid w:val="00321C19"/>
    <w:rsid w:val="00322276"/>
    <w:rsid w:val="003225D3"/>
    <w:rsid w:val="00322C57"/>
    <w:rsid w:val="003230DF"/>
    <w:rsid w:val="00323AC9"/>
    <w:rsid w:val="0032497D"/>
    <w:rsid w:val="00324A6A"/>
    <w:rsid w:val="00327E8D"/>
    <w:rsid w:val="00330A87"/>
    <w:rsid w:val="00330EC7"/>
    <w:rsid w:val="00331DE9"/>
    <w:rsid w:val="003338F8"/>
    <w:rsid w:val="00333FE8"/>
    <w:rsid w:val="003351F8"/>
    <w:rsid w:val="003356BB"/>
    <w:rsid w:val="00336B34"/>
    <w:rsid w:val="00336EEE"/>
    <w:rsid w:val="003379B5"/>
    <w:rsid w:val="0034273B"/>
    <w:rsid w:val="00345934"/>
    <w:rsid w:val="00345977"/>
    <w:rsid w:val="00346054"/>
    <w:rsid w:val="0034710B"/>
    <w:rsid w:val="003471CD"/>
    <w:rsid w:val="00351343"/>
    <w:rsid w:val="00351CE9"/>
    <w:rsid w:val="00352E33"/>
    <w:rsid w:val="00354326"/>
    <w:rsid w:val="00355B75"/>
    <w:rsid w:val="00355EA7"/>
    <w:rsid w:val="00356AA3"/>
    <w:rsid w:val="0035756E"/>
    <w:rsid w:val="003606AB"/>
    <w:rsid w:val="003628E4"/>
    <w:rsid w:val="00363651"/>
    <w:rsid w:val="00363B62"/>
    <w:rsid w:val="00363E57"/>
    <w:rsid w:val="00366355"/>
    <w:rsid w:val="00367505"/>
    <w:rsid w:val="003715BE"/>
    <w:rsid w:val="00373A74"/>
    <w:rsid w:val="00373CA4"/>
    <w:rsid w:val="003802EA"/>
    <w:rsid w:val="00380531"/>
    <w:rsid w:val="00380C67"/>
    <w:rsid w:val="00380DE4"/>
    <w:rsid w:val="003821FA"/>
    <w:rsid w:val="00384DF8"/>
    <w:rsid w:val="0038556C"/>
    <w:rsid w:val="003874E2"/>
    <w:rsid w:val="00390649"/>
    <w:rsid w:val="003911F2"/>
    <w:rsid w:val="003921E7"/>
    <w:rsid w:val="00392353"/>
    <w:rsid w:val="00393E20"/>
    <w:rsid w:val="00394013"/>
    <w:rsid w:val="00394F81"/>
    <w:rsid w:val="003952F0"/>
    <w:rsid w:val="003972B9"/>
    <w:rsid w:val="003A5F31"/>
    <w:rsid w:val="003A6361"/>
    <w:rsid w:val="003B16C1"/>
    <w:rsid w:val="003B384B"/>
    <w:rsid w:val="003B3D1D"/>
    <w:rsid w:val="003B684C"/>
    <w:rsid w:val="003B6D53"/>
    <w:rsid w:val="003B707C"/>
    <w:rsid w:val="003B7DE2"/>
    <w:rsid w:val="003C004B"/>
    <w:rsid w:val="003C008F"/>
    <w:rsid w:val="003C0414"/>
    <w:rsid w:val="003C0D56"/>
    <w:rsid w:val="003C0E87"/>
    <w:rsid w:val="003C1936"/>
    <w:rsid w:val="003C29EE"/>
    <w:rsid w:val="003C44D0"/>
    <w:rsid w:val="003C4E21"/>
    <w:rsid w:val="003C4FB2"/>
    <w:rsid w:val="003C53D6"/>
    <w:rsid w:val="003C573C"/>
    <w:rsid w:val="003C5ACA"/>
    <w:rsid w:val="003C6E1C"/>
    <w:rsid w:val="003C741C"/>
    <w:rsid w:val="003C7912"/>
    <w:rsid w:val="003D027E"/>
    <w:rsid w:val="003D1E74"/>
    <w:rsid w:val="003D3D20"/>
    <w:rsid w:val="003D4E5D"/>
    <w:rsid w:val="003D5A85"/>
    <w:rsid w:val="003D6861"/>
    <w:rsid w:val="003D75ED"/>
    <w:rsid w:val="003E0B55"/>
    <w:rsid w:val="003E3242"/>
    <w:rsid w:val="003E3321"/>
    <w:rsid w:val="003E36B1"/>
    <w:rsid w:val="003E3873"/>
    <w:rsid w:val="003E440E"/>
    <w:rsid w:val="003E48D6"/>
    <w:rsid w:val="003E4D62"/>
    <w:rsid w:val="003E50AA"/>
    <w:rsid w:val="003E54CF"/>
    <w:rsid w:val="003E55DC"/>
    <w:rsid w:val="003E5F6F"/>
    <w:rsid w:val="003F0C2A"/>
    <w:rsid w:val="003F118B"/>
    <w:rsid w:val="003F2281"/>
    <w:rsid w:val="003F280A"/>
    <w:rsid w:val="003F2D63"/>
    <w:rsid w:val="003F614A"/>
    <w:rsid w:val="003F640B"/>
    <w:rsid w:val="003F6FF2"/>
    <w:rsid w:val="003F7244"/>
    <w:rsid w:val="003F7FE4"/>
    <w:rsid w:val="004012CD"/>
    <w:rsid w:val="00403252"/>
    <w:rsid w:val="00413F9C"/>
    <w:rsid w:val="00414400"/>
    <w:rsid w:val="00416115"/>
    <w:rsid w:val="0041664E"/>
    <w:rsid w:val="00416E79"/>
    <w:rsid w:val="00417A22"/>
    <w:rsid w:val="00420DE3"/>
    <w:rsid w:val="00421691"/>
    <w:rsid w:val="00422299"/>
    <w:rsid w:val="00423916"/>
    <w:rsid w:val="00423CEA"/>
    <w:rsid w:val="00424387"/>
    <w:rsid w:val="00425410"/>
    <w:rsid w:val="00427049"/>
    <w:rsid w:val="0042748D"/>
    <w:rsid w:val="0042750D"/>
    <w:rsid w:val="00427B07"/>
    <w:rsid w:val="0043069E"/>
    <w:rsid w:val="0043099A"/>
    <w:rsid w:val="00431087"/>
    <w:rsid w:val="004312DA"/>
    <w:rsid w:val="00431ABB"/>
    <w:rsid w:val="00434043"/>
    <w:rsid w:val="00434845"/>
    <w:rsid w:val="00440D5F"/>
    <w:rsid w:val="00442337"/>
    <w:rsid w:val="0044292A"/>
    <w:rsid w:val="00442CB0"/>
    <w:rsid w:val="00443C9E"/>
    <w:rsid w:val="00444E52"/>
    <w:rsid w:val="004451C5"/>
    <w:rsid w:val="00446EA1"/>
    <w:rsid w:val="00447209"/>
    <w:rsid w:val="004501EF"/>
    <w:rsid w:val="0045043C"/>
    <w:rsid w:val="004504C7"/>
    <w:rsid w:val="00451228"/>
    <w:rsid w:val="0045195D"/>
    <w:rsid w:val="0045351E"/>
    <w:rsid w:val="00453ABE"/>
    <w:rsid w:val="004547F8"/>
    <w:rsid w:val="004552FC"/>
    <w:rsid w:val="00456562"/>
    <w:rsid w:val="00456C93"/>
    <w:rsid w:val="004609AD"/>
    <w:rsid w:val="00460C75"/>
    <w:rsid w:val="00462087"/>
    <w:rsid w:val="00462E04"/>
    <w:rsid w:val="00463638"/>
    <w:rsid w:val="00463F02"/>
    <w:rsid w:val="00464845"/>
    <w:rsid w:val="00464AAF"/>
    <w:rsid w:val="004654B5"/>
    <w:rsid w:val="0046581C"/>
    <w:rsid w:val="00466469"/>
    <w:rsid w:val="00466525"/>
    <w:rsid w:val="00467A16"/>
    <w:rsid w:val="00470687"/>
    <w:rsid w:val="004706F3"/>
    <w:rsid w:val="004724A6"/>
    <w:rsid w:val="004765FA"/>
    <w:rsid w:val="00477124"/>
    <w:rsid w:val="00477BA3"/>
    <w:rsid w:val="00477C66"/>
    <w:rsid w:val="00480B6C"/>
    <w:rsid w:val="004816C5"/>
    <w:rsid w:val="004820BA"/>
    <w:rsid w:val="004821B8"/>
    <w:rsid w:val="0048317A"/>
    <w:rsid w:val="00484203"/>
    <w:rsid w:val="00484C9E"/>
    <w:rsid w:val="00484D37"/>
    <w:rsid w:val="00486293"/>
    <w:rsid w:val="00486890"/>
    <w:rsid w:val="004910AB"/>
    <w:rsid w:val="00493B62"/>
    <w:rsid w:val="00496D59"/>
    <w:rsid w:val="00497CD6"/>
    <w:rsid w:val="00497E5B"/>
    <w:rsid w:val="004A0323"/>
    <w:rsid w:val="004A0E64"/>
    <w:rsid w:val="004A1E45"/>
    <w:rsid w:val="004A2695"/>
    <w:rsid w:val="004A3D12"/>
    <w:rsid w:val="004A426E"/>
    <w:rsid w:val="004A5656"/>
    <w:rsid w:val="004A59EA"/>
    <w:rsid w:val="004A5A53"/>
    <w:rsid w:val="004A7E5A"/>
    <w:rsid w:val="004B0674"/>
    <w:rsid w:val="004B305E"/>
    <w:rsid w:val="004B374D"/>
    <w:rsid w:val="004B3BDD"/>
    <w:rsid w:val="004B490A"/>
    <w:rsid w:val="004B54CB"/>
    <w:rsid w:val="004B60C9"/>
    <w:rsid w:val="004B653A"/>
    <w:rsid w:val="004B6981"/>
    <w:rsid w:val="004C0B13"/>
    <w:rsid w:val="004C0F29"/>
    <w:rsid w:val="004C145B"/>
    <w:rsid w:val="004C240F"/>
    <w:rsid w:val="004C2660"/>
    <w:rsid w:val="004C2778"/>
    <w:rsid w:val="004C36DC"/>
    <w:rsid w:val="004C425E"/>
    <w:rsid w:val="004C51F8"/>
    <w:rsid w:val="004C618A"/>
    <w:rsid w:val="004C7496"/>
    <w:rsid w:val="004D4338"/>
    <w:rsid w:val="004D4356"/>
    <w:rsid w:val="004D4C5E"/>
    <w:rsid w:val="004D4D05"/>
    <w:rsid w:val="004D4E89"/>
    <w:rsid w:val="004D617E"/>
    <w:rsid w:val="004E176C"/>
    <w:rsid w:val="004E2369"/>
    <w:rsid w:val="004E2668"/>
    <w:rsid w:val="004E308A"/>
    <w:rsid w:val="004E3AC2"/>
    <w:rsid w:val="004E4B6A"/>
    <w:rsid w:val="004E4E8B"/>
    <w:rsid w:val="004E64F4"/>
    <w:rsid w:val="004F1008"/>
    <w:rsid w:val="004F166E"/>
    <w:rsid w:val="004F2CB8"/>
    <w:rsid w:val="004F4660"/>
    <w:rsid w:val="004F5468"/>
    <w:rsid w:val="004F6304"/>
    <w:rsid w:val="004F7034"/>
    <w:rsid w:val="004F7603"/>
    <w:rsid w:val="0050218E"/>
    <w:rsid w:val="0050228C"/>
    <w:rsid w:val="00502D1E"/>
    <w:rsid w:val="005043A3"/>
    <w:rsid w:val="00505C88"/>
    <w:rsid w:val="00507C99"/>
    <w:rsid w:val="00512093"/>
    <w:rsid w:val="00512488"/>
    <w:rsid w:val="00512901"/>
    <w:rsid w:val="005143A6"/>
    <w:rsid w:val="00515716"/>
    <w:rsid w:val="00517193"/>
    <w:rsid w:val="0051728E"/>
    <w:rsid w:val="00517893"/>
    <w:rsid w:val="005220B4"/>
    <w:rsid w:val="0052352D"/>
    <w:rsid w:val="0052603F"/>
    <w:rsid w:val="0052752B"/>
    <w:rsid w:val="00527A27"/>
    <w:rsid w:val="00527F56"/>
    <w:rsid w:val="00530D3C"/>
    <w:rsid w:val="00531066"/>
    <w:rsid w:val="00532478"/>
    <w:rsid w:val="005337DF"/>
    <w:rsid w:val="00533DC0"/>
    <w:rsid w:val="00534F3C"/>
    <w:rsid w:val="00535AE2"/>
    <w:rsid w:val="00536819"/>
    <w:rsid w:val="005369C3"/>
    <w:rsid w:val="00537D12"/>
    <w:rsid w:val="00540539"/>
    <w:rsid w:val="005424DA"/>
    <w:rsid w:val="0054408E"/>
    <w:rsid w:val="0054415E"/>
    <w:rsid w:val="00545D28"/>
    <w:rsid w:val="00546DB5"/>
    <w:rsid w:val="005476BD"/>
    <w:rsid w:val="00547772"/>
    <w:rsid w:val="00547A0C"/>
    <w:rsid w:val="00547E88"/>
    <w:rsid w:val="0055754B"/>
    <w:rsid w:val="00557C43"/>
    <w:rsid w:val="005602E1"/>
    <w:rsid w:val="0056181E"/>
    <w:rsid w:val="00561C66"/>
    <w:rsid w:val="005634B0"/>
    <w:rsid w:val="00563768"/>
    <w:rsid w:val="00563822"/>
    <w:rsid w:val="00563FF7"/>
    <w:rsid w:val="00564577"/>
    <w:rsid w:val="00564B2E"/>
    <w:rsid w:val="00565081"/>
    <w:rsid w:val="0056523B"/>
    <w:rsid w:val="00565F92"/>
    <w:rsid w:val="005667B0"/>
    <w:rsid w:val="00571C51"/>
    <w:rsid w:val="0057307F"/>
    <w:rsid w:val="00573D8F"/>
    <w:rsid w:val="00575AC4"/>
    <w:rsid w:val="005779C2"/>
    <w:rsid w:val="00580474"/>
    <w:rsid w:val="0058254A"/>
    <w:rsid w:val="00583726"/>
    <w:rsid w:val="0058427A"/>
    <w:rsid w:val="00584CDE"/>
    <w:rsid w:val="005852C1"/>
    <w:rsid w:val="00585C6A"/>
    <w:rsid w:val="00585FED"/>
    <w:rsid w:val="00587625"/>
    <w:rsid w:val="00591E2F"/>
    <w:rsid w:val="00592C5B"/>
    <w:rsid w:val="0059345E"/>
    <w:rsid w:val="00596863"/>
    <w:rsid w:val="00596DA8"/>
    <w:rsid w:val="00596E46"/>
    <w:rsid w:val="0059706C"/>
    <w:rsid w:val="005A0A3B"/>
    <w:rsid w:val="005A27E4"/>
    <w:rsid w:val="005A2F5B"/>
    <w:rsid w:val="005A57AE"/>
    <w:rsid w:val="005A57B6"/>
    <w:rsid w:val="005A6106"/>
    <w:rsid w:val="005A7133"/>
    <w:rsid w:val="005B0B09"/>
    <w:rsid w:val="005B0B25"/>
    <w:rsid w:val="005B0F1A"/>
    <w:rsid w:val="005B3109"/>
    <w:rsid w:val="005B42E5"/>
    <w:rsid w:val="005B43DF"/>
    <w:rsid w:val="005B6159"/>
    <w:rsid w:val="005B651A"/>
    <w:rsid w:val="005B6849"/>
    <w:rsid w:val="005C0E2D"/>
    <w:rsid w:val="005C11EC"/>
    <w:rsid w:val="005C1FB2"/>
    <w:rsid w:val="005C481B"/>
    <w:rsid w:val="005C4E8E"/>
    <w:rsid w:val="005C54F9"/>
    <w:rsid w:val="005C611B"/>
    <w:rsid w:val="005C6434"/>
    <w:rsid w:val="005C65A0"/>
    <w:rsid w:val="005C7317"/>
    <w:rsid w:val="005D04B3"/>
    <w:rsid w:val="005D0D8B"/>
    <w:rsid w:val="005D29BA"/>
    <w:rsid w:val="005D3B8B"/>
    <w:rsid w:val="005D3BE5"/>
    <w:rsid w:val="005D3EB2"/>
    <w:rsid w:val="005D3EDE"/>
    <w:rsid w:val="005D44B4"/>
    <w:rsid w:val="005D5EC9"/>
    <w:rsid w:val="005D6E8A"/>
    <w:rsid w:val="005D7259"/>
    <w:rsid w:val="005E1C13"/>
    <w:rsid w:val="005E219E"/>
    <w:rsid w:val="005E609C"/>
    <w:rsid w:val="005F17C3"/>
    <w:rsid w:val="005F1E79"/>
    <w:rsid w:val="005F2DE9"/>
    <w:rsid w:val="005F55AE"/>
    <w:rsid w:val="005F6588"/>
    <w:rsid w:val="005F6D76"/>
    <w:rsid w:val="006002EA"/>
    <w:rsid w:val="006012B0"/>
    <w:rsid w:val="0060134C"/>
    <w:rsid w:val="006016F8"/>
    <w:rsid w:val="006031A1"/>
    <w:rsid w:val="0060400B"/>
    <w:rsid w:val="00607014"/>
    <w:rsid w:val="00610083"/>
    <w:rsid w:val="00610536"/>
    <w:rsid w:val="00614749"/>
    <w:rsid w:val="00615CE2"/>
    <w:rsid w:val="00616311"/>
    <w:rsid w:val="00616512"/>
    <w:rsid w:val="00616B50"/>
    <w:rsid w:val="00616EA1"/>
    <w:rsid w:val="00617B9E"/>
    <w:rsid w:val="006207A7"/>
    <w:rsid w:val="00621719"/>
    <w:rsid w:val="0062200F"/>
    <w:rsid w:val="00624A74"/>
    <w:rsid w:val="00624EC5"/>
    <w:rsid w:val="00630443"/>
    <w:rsid w:val="00630BC8"/>
    <w:rsid w:val="00630EC0"/>
    <w:rsid w:val="006331D3"/>
    <w:rsid w:val="00634AC1"/>
    <w:rsid w:val="006353FA"/>
    <w:rsid w:val="00640312"/>
    <w:rsid w:val="0064232E"/>
    <w:rsid w:val="00642483"/>
    <w:rsid w:val="006424CB"/>
    <w:rsid w:val="00643CE0"/>
    <w:rsid w:val="00651C75"/>
    <w:rsid w:val="00651E85"/>
    <w:rsid w:val="0065314D"/>
    <w:rsid w:val="006565CA"/>
    <w:rsid w:val="006601C0"/>
    <w:rsid w:val="0066065A"/>
    <w:rsid w:val="00661100"/>
    <w:rsid w:val="00662176"/>
    <w:rsid w:val="00663D14"/>
    <w:rsid w:val="00665B44"/>
    <w:rsid w:val="00666368"/>
    <w:rsid w:val="00667F9C"/>
    <w:rsid w:val="00672C0F"/>
    <w:rsid w:val="0067318E"/>
    <w:rsid w:val="006734CA"/>
    <w:rsid w:val="00675F8F"/>
    <w:rsid w:val="00680134"/>
    <w:rsid w:val="006804DC"/>
    <w:rsid w:val="00681AE1"/>
    <w:rsid w:val="00681CE1"/>
    <w:rsid w:val="00681E03"/>
    <w:rsid w:val="006820CC"/>
    <w:rsid w:val="00682B69"/>
    <w:rsid w:val="00683435"/>
    <w:rsid w:val="00683D09"/>
    <w:rsid w:val="006840CD"/>
    <w:rsid w:val="006855D6"/>
    <w:rsid w:val="00686C22"/>
    <w:rsid w:val="00690977"/>
    <w:rsid w:val="00691C5A"/>
    <w:rsid w:val="00693580"/>
    <w:rsid w:val="006935AF"/>
    <w:rsid w:val="006955B8"/>
    <w:rsid w:val="00695EB4"/>
    <w:rsid w:val="00697711"/>
    <w:rsid w:val="006A05A9"/>
    <w:rsid w:val="006A1230"/>
    <w:rsid w:val="006A220B"/>
    <w:rsid w:val="006A25E1"/>
    <w:rsid w:val="006A4ED6"/>
    <w:rsid w:val="006A4F8B"/>
    <w:rsid w:val="006A5EA6"/>
    <w:rsid w:val="006B3153"/>
    <w:rsid w:val="006B315B"/>
    <w:rsid w:val="006B3185"/>
    <w:rsid w:val="006B3EFF"/>
    <w:rsid w:val="006B3FFC"/>
    <w:rsid w:val="006B494B"/>
    <w:rsid w:val="006B4CF2"/>
    <w:rsid w:val="006C1463"/>
    <w:rsid w:val="006C1E8B"/>
    <w:rsid w:val="006C3B2F"/>
    <w:rsid w:val="006C65C0"/>
    <w:rsid w:val="006C72F1"/>
    <w:rsid w:val="006C78C2"/>
    <w:rsid w:val="006D2EA4"/>
    <w:rsid w:val="006D2F96"/>
    <w:rsid w:val="006D3894"/>
    <w:rsid w:val="006D4546"/>
    <w:rsid w:val="006D46E8"/>
    <w:rsid w:val="006D5ABF"/>
    <w:rsid w:val="006D7F29"/>
    <w:rsid w:val="006E0479"/>
    <w:rsid w:val="006E10B4"/>
    <w:rsid w:val="006E3A40"/>
    <w:rsid w:val="006E3C8F"/>
    <w:rsid w:val="006E45D6"/>
    <w:rsid w:val="006E4D6D"/>
    <w:rsid w:val="006E6F47"/>
    <w:rsid w:val="006F323E"/>
    <w:rsid w:val="006F5CAF"/>
    <w:rsid w:val="006F6ABD"/>
    <w:rsid w:val="006F7EA9"/>
    <w:rsid w:val="007020B8"/>
    <w:rsid w:val="00704917"/>
    <w:rsid w:val="00704A1C"/>
    <w:rsid w:val="00704C34"/>
    <w:rsid w:val="00704ECA"/>
    <w:rsid w:val="00704F2B"/>
    <w:rsid w:val="0070552F"/>
    <w:rsid w:val="007067F9"/>
    <w:rsid w:val="00711FF7"/>
    <w:rsid w:val="0071352F"/>
    <w:rsid w:val="00713825"/>
    <w:rsid w:val="00713E17"/>
    <w:rsid w:val="00714914"/>
    <w:rsid w:val="00715ADF"/>
    <w:rsid w:val="00716672"/>
    <w:rsid w:val="00716925"/>
    <w:rsid w:val="00721068"/>
    <w:rsid w:val="00721541"/>
    <w:rsid w:val="00723D21"/>
    <w:rsid w:val="00723D2C"/>
    <w:rsid w:val="00724594"/>
    <w:rsid w:val="00732AF1"/>
    <w:rsid w:val="00733D6C"/>
    <w:rsid w:val="0073423B"/>
    <w:rsid w:val="00735422"/>
    <w:rsid w:val="0073552C"/>
    <w:rsid w:val="00735680"/>
    <w:rsid w:val="007361D0"/>
    <w:rsid w:val="00736541"/>
    <w:rsid w:val="00737F4F"/>
    <w:rsid w:val="007406A7"/>
    <w:rsid w:val="00741ADB"/>
    <w:rsid w:val="007428F4"/>
    <w:rsid w:val="00743ABE"/>
    <w:rsid w:val="00745696"/>
    <w:rsid w:val="00746F38"/>
    <w:rsid w:val="00746F44"/>
    <w:rsid w:val="00747AF2"/>
    <w:rsid w:val="0075274F"/>
    <w:rsid w:val="00756BF3"/>
    <w:rsid w:val="00761626"/>
    <w:rsid w:val="007620BF"/>
    <w:rsid w:val="007638E5"/>
    <w:rsid w:val="007646F2"/>
    <w:rsid w:val="00766BD8"/>
    <w:rsid w:val="00767C85"/>
    <w:rsid w:val="00770404"/>
    <w:rsid w:val="00770B0D"/>
    <w:rsid w:val="00771CA6"/>
    <w:rsid w:val="00771FD5"/>
    <w:rsid w:val="007724D2"/>
    <w:rsid w:val="00775335"/>
    <w:rsid w:val="007753E3"/>
    <w:rsid w:val="0077564F"/>
    <w:rsid w:val="00776052"/>
    <w:rsid w:val="007760F3"/>
    <w:rsid w:val="007762BF"/>
    <w:rsid w:val="00776CBA"/>
    <w:rsid w:val="00777063"/>
    <w:rsid w:val="007811B2"/>
    <w:rsid w:val="007817A1"/>
    <w:rsid w:val="00783984"/>
    <w:rsid w:val="00785318"/>
    <w:rsid w:val="007854C9"/>
    <w:rsid w:val="0078674F"/>
    <w:rsid w:val="007868DC"/>
    <w:rsid w:val="00786A79"/>
    <w:rsid w:val="00787B4F"/>
    <w:rsid w:val="00790917"/>
    <w:rsid w:val="00790A21"/>
    <w:rsid w:val="0079124A"/>
    <w:rsid w:val="00791384"/>
    <w:rsid w:val="00791933"/>
    <w:rsid w:val="00791EC2"/>
    <w:rsid w:val="00792A51"/>
    <w:rsid w:val="0079326A"/>
    <w:rsid w:val="00793529"/>
    <w:rsid w:val="0079610C"/>
    <w:rsid w:val="007A059E"/>
    <w:rsid w:val="007A079D"/>
    <w:rsid w:val="007A1060"/>
    <w:rsid w:val="007A402B"/>
    <w:rsid w:val="007A537B"/>
    <w:rsid w:val="007A606D"/>
    <w:rsid w:val="007A6E08"/>
    <w:rsid w:val="007A71BF"/>
    <w:rsid w:val="007A7256"/>
    <w:rsid w:val="007A7346"/>
    <w:rsid w:val="007A79FF"/>
    <w:rsid w:val="007A7C6A"/>
    <w:rsid w:val="007B3002"/>
    <w:rsid w:val="007B3DF7"/>
    <w:rsid w:val="007B57FD"/>
    <w:rsid w:val="007B5AE7"/>
    <w:rsid w:val="007B664B"/>
    <w:rsid w:val="007C149C"/>
    <w:rsid w:val="007C215E"/>
    <w:rsid w:val="007C2BB0"/>
    <w:rsid w:val="007C669B"/>
    <w:rsid w:val="007C752E"/>
    <w:rsid w:val="007D09E1"/>
    <w:rsid w:val="007D1E38"/>
    <w:rsid w:val="007D2A72"/>
    <w:rsid w:val="007D4805"/>
    <w:rsid w:val="007D4868"/>
    <w:rsid w:val="007D6E56"/>
    <w:rsid w:val="007E0EBD"/>
    <w:rsid w:val="007E10DF"/>
    <w:rsid w:val="007E1302"/>
    <w:rsid w:val="007E137E"/>
    <w:rsid w:val="007E1A05"/>
    <w:rsid w:val="007E3075"/>
    <w:rsid w:val="007E3C23"/>
    <w:rsid w:val="007E3EF3"/>
    <w:rsid w:val="007E4CC9"/>
    <w:rsid w:val="007E5A5E"/>
    <w:rsid w:val="007E6405"/>
    <w:rsid w:val="007E6FF5"/>
    <w:rsid w:val="007E7116"/>
    <w:rsid w:val="007E7D4D"/>
    <w:rsid w:val="007F252E"/>
    <w:rsid w:val="007F36C9"/>
    <w:rsid w:val="007F4BE0"/>
    <w:rsid w:val="007F4E77"/>
    <w:rsid w:val="007F51E1"/>
    <w:rsid w:val="007F5451"/>
    <w:rsid w:val="007F7284"/>
    <w:rsid w:val="007F75D3"/>
    <w:rsid w:val="007F7B7B"/>
    <w:rsid w:val="008013F0"/>
    <w:rsid w:val="008024F1"/>
    <w:rsid w:val="0080377F"/>
    <w:rsid w:val="0080428F"/>
    <w:rsid w:val="0080441B"/>
    <w:rsid w:val="008046E2"/>
    <w:rsid w:val="00806E74"/>
    <w:rsid w:val="00807D8F"/>
    <w:rsid w:val="0081115F"/>
    <w:rsid w:val="008116D9"/>
    <w:rsid w:val="008134C2"/>
    <w:rsid w:val="008137C4"/>
    <w:rsid w:val="00814816"/>
    <w:rsid w:val="00815431"/>
    <w:rsid w:val="008164AC"/>
    <w:rsid w:val="00816CDF"/>
    <w:rsid w:val="008212C1"/>
    <w:rsid w:val="00823093"/>
    <w:rsid w:val="008234C4"/>
    <w:rsid w:val="00823560"/>
    <w:rsid w:val="008239F4"/>
    <w:rsid w:val="00824F3F"/>
    <w:rsid w:val="008253F1"/>
    <w:rsid w:val="00827613"/>
    <w:rsid w:val="008302C5"/>
    <w:rsid w:val="00830548"/>
    <w:rsid w:val="00834AB3"/>
    <w:rsid w:val="00834DD5"/>
    <w:rsid w:val="00834EFA"/>
    <w:rsid w:val="00836FF3"/>
    <w:rsid w:val="0084160D"/>
    <w:rsid w:val="00842598"/>
    <w:rsid w:val="00846792"/>
    <w:rsid w:val="00846809"/>
    <w:rsid w:val="008471AE"/>
    <w:rsid w:val="00850135"/>
    <w:rsid w:val="0085056A"/>
    <w:rsid w:val="008530CC"/>
    <w:rsid w:val="00853FF2"/>
    <w:rsid w:val="00854B0A"/>
    <w:rsid w:val="00854FFC"/>
    <w:rsid w:val="008576A7"/>
    <w:rsid w:val="00860A6B"/>
    <w:rsid w:val="00861609"/>
    <w:rsid w:val="00863AE6"/>
    <w:rsid w:val="0086404C"/>
    <w:rsid w:val="008642FF"/>
    <w:rsid w:val="008656A6"/>
    <w:rsid w:val="00865F1B"/>
    <w:rsid w:val="00866588"/>
    <w:rsid w:val="00867657"/>
    <w:rsid w:val="008679EC"/>
    <w:rsid w:val="00871B00"/>
    <w:rsid w:val="00875719"/>
    <w:rsid w:val="00875756"/>
    <w:rsid w:val="0087642E"/>
    <w:rsid w:val="00876B6E"/>
    <w:rsid w:val="00876CF4"/>
    <w:rsid w:val="00880543"/>
    <w:rsid w:val="0088069E"/>
    <w:rsid w:val="008808AD"/>
    <w:rsid w:val="00880B4C"/>
    <w:rsid w:val="00882F38"/>
    <w:rsid w:val="0088311B"/>
    <w:rsid w:val="00883721"/>
    <w:rsid w:val="00883F1D"/>
    <w:rsid w:val="00884063"/>
    <w:rsid w:val="008851E2"/>
    <w:rsid w:val="00885FDA"/>
    <w:rsid w:val="00886657"/>
    <w:rsid w:val="0088785E"/>
    <w:rsid w:val="00890702"/>
    <w:rsid w:val="00892DCC"/>
    <w:rsid w:val="00893740"/>
    <w:rsid w:val="00895A76"/>
    <w:rsid w:val="00896324"/>
    <w:rsid w:val="008965D8"/>
    <w:rsid w:val="00897003"/>
    <w:rsid w:val="008970D9"/>
    <w:rsid w:val="0089771C"/>
    <w:rsid w:val="008A0D58"/>
    <w:rsid w:val="008A1206"/>
    <w:rsid w:val="008A217C"/>
    <w:rsid w:val="008A2884"/>
    <w:rsid w:val="008A38BC"/>
    <w:rsid w:val="008A393B"/>
    <w:rsid w:val="008A3C48"/>
    <w:rsid w:val="008A5A7F"/>
    <w:rsid w:val="008B376A"/>
    <w:rsid w:val="008B62EF"/>
    <w:rsid w:val="008B6763"/>
    <w:rsid w:val="008B6D39"/>
    <w:rsid w:val="008B6F0F"/>
    <w:rsid w:val="008B7A07"/>
    <w:rsid w:val="008C067A"/>
    <w:rsid w:val="008C07BD"/>
    <w:rsid w:val="008C195D"/>
    <w:rsid w:val="008C2B6A"/>
    <w:rsid w:val="008C40BE"/>
    <w:rsid w:val="008C4198"/>
    <w:rsid w:val="008C677C"/>
    <w:rsid w:val="008C700C"/>
    <w:rsid w:val="008C760E"/>
    <w:rsid w:val="008C7E3D"/>
    <w:rsid w:val="008D0295"/>
    <w:rsid w:val="008D05CC"/>
    <w:rsid w:val="008D1274"/>
    <w:rsid w:val="008D1B35"/>
    <w:rsid w:val="008D3D48"/>
    <w:rsid w:val="008D3FAF"/>
    <w:rsid w:val="008D614C"/>
    <w:rsid w:val="008E0C6D"/>
    <w:rsid w:val="008E1185"/>
    <w:rsid w:val="008E2115"/>
    <w:rsid w:val="008E25A8"/>
    <w:rsid w:val="008E2854"/>
    <w:rsid w:val="008E3773"/>
    <w:rsid w:val="008E563E"/>
    <w:rsid w:val="008E5826"/>
    <w:rsid w:val="008E5F46"/>
    <w:rsid w:val="008E7BDB"/>
    <w:rsid w:val="008F22D9"/>
    <w:rsid w:val="008F22FD"/>
    <w:rsid w:val="008F2300"/>
    <w:rsid w:val="008F23D1"/>
    <w:rsid w:val="008F312B"/>
    <w:rsid w:val="008F3AAF"/>
    <w:rsid w:val="008F3F59"/>
    <w:rsid w:val="008F6243"/>
    <w:rsid w:val="008F64F7"/>
    <w:rsid w:val="008F65A3"/>
    <w:rsid w:val="008F77F9"/>
    <w:rsid w:val="008F79EF"/>
    <w:rsid w:val="008F7EFF"/>
    <w:rsid w:val="00901796"/>
    <w:rsid w:val="009053FA"/>
    <w:rsid w:val="00906948"/>
    <w:rsid w:val="00911814"/>
    <w:rsid w:val="00911F31"/>
    <w:rsid w:val="0091333F"/>
    <w:rsid w:val="00913AE2"/>
    <w:rsid w:val="00914942"/>
    <w:rsid w:val="00915049"/>
    <w:rsid w:val="0091733E"/>
    <w:rsid w:val="009208BA"/>
    <w:rsid w:val="00921080"/>
    <w:rsid w:val="00922AC7"/>
    <w:rsid w:val="00922D66"/>
    <w:rsid w:val="00924C43"/>
    <w:rsid w:val="00925EC4"/>
    <w:rsid w:val="00930360"/>
    <w:rsid w:val="00930445"/>
    <w:rsid w:val="00930D5D"/>
    <w:rsid w:val="00932767"/>
    <w:rsid w:val="0093289E"/>
    <w:rsid w:val="00934776"/>
    <w:rsid w:val="0093488C"/>
    <w:rsid w:val="009356DA"/>
    <w:rsid w:val="00935ED0"/>
    <w:rsid w:val="0094007D"/>
    <w:rsid w:val="009405E8"/>
    <w:rsid w:val="00941D64"/>
    <w:rsid w:val="00942CCA"/>
    <w:rsid w:val="00945113"/>
    <w:rsid w:val="009451A8"/>
    <w:rsid w:val="00945AE0"/>
    <w:rsid w:val="009477C9"/>
    <w:rsid w:val="00950CA5"/>
    <w:rsid w:val="00951ECC"/>
    <w:rsid w:val="0095239A"/>
    <w:rsid w:val="009530FC"/>
    <w:rsid w:val="0095357A"/>
    <w:rsid w:val="00953ADB"/>
    <w:rsid w:val="00954233"/>
    <w:rsid w:val="00954A67"/>
    <w:rsid w:val="00955FC5"/>
    <w:rsid w:val="00956486"/>
    <w:rsid w:val="00956DA9"/>
    <w:rsid w:val="00964BC7"/>
    <w:rsid w:val="009667D3"/>
    <w:rsid w:val="00966BDA"/>
    <w:rsid w:val="00966C19"/>
    <w:rsid w:val="00966FE1"/>
    <w:rsid w:val="00967012"/>
    <w:rsid w:val="00967A0B"/>
    <w:rsid w:val="0097042C"/>
    <w:rsid w:val="00970F97"/>
    <w:rsid w:val="0097145E"/>
    <w:rsid w:val="00973F3C"/>
    <w:rsid w:val="00975399"/>
    <w:rsid w:val="00977F06"/>
    <w:rsid w:val="009803B2"/>
    <w:rsid w:val="009818AC"/>
    <w:rsid w:val="00981B8E"/>
    <w:rsid w:val="00981B99"/>
    <w:rsid w:val="00981D2A"/>
    <w:rsid w:val="00983364"/>
    <w:rsid w:val="0098363D"/>
    <w:rsid w:val="009866A9"/>
    <w:rsid w:val="00991411"/>
    <w:rsid w:val="00992676"/>
    <w:rsid w:val="0099589A"/>
    <w:rsid w:val="009959DA"/>
    <w:rsid w:val="00995C7E"/>
    <w:rsid w:val="00996F03"/>
    <w:rsid w:val="00997235"/>
    <w:rsid w:val="009A0C64"/>
    <w:rsid w:val="009A1E20"/>
    <w:rsid w:val="009A2704"/>
    <w:rsid w:val="009A2879"/>
    <w:rsid w:val="009A49F2"/>
    <w:rsid w:val="009A525F"/>
    <w:rsid w:val="009A5483"/>
    <w:rsid w:val="009A6DB1"/>
    <w:rsid w:val="009A7B57"/>
    <w:rsid w:val="009A7E4C"/>
    <w:rsid w:val="009B0A61"/>
    <w:rsid w:val="009B187E"/>
    <w:rsid w:val="009B260A"/>
    <w:rsid w:val="009B285C"/>
    <w:rsid w:val="009B2F95"/>
    <w:rsid w:val="009B3D56"/>
    <w:rsid w:val="009B6018"/>
    <w:rsid w:val="009B6A2B"/>
    <w:rsid w:val="009B7068"/>
    <w:rsid w:val="009B7169"/>
    <w:rsid w:val="009C0438"/>
    <w:rsid w:val="009C0B24"/>
    <w:rsid w:val="009C1F15"/>
    <w:rsid w:val="009C25EC"/>
    <w:rsid w:val="009C26FB"/>
    <w:rsid w:val="009C3A1C"/>
    <w:rsid w:val="009C3AF3"/>
    <w:rsid w:val="009C4DF0"/>
    <w:rsid w:val="009C504F"/>
    <w:rsid w:val="009D5B11"/>
    <w:rsid w:val="009E0216"/>
    <w:rsid w:val="009E0E5C"/>
    <w:rsid w:val="009E2670"/>
    <w:rsid w:val="009E4051"/>
    <w:rsid w:val="009E4FE7"/>
    <w:rsid w:val="009E672C"/>
    <w:rsid w:val="009F10EE"/>
    <w:rsid w:val="009F2167"/>
    <w:rsid w:val="009F23C6"/>
    <w:rsid w:val="009F3593"/>
    <w:rsid w:val="009F399C"/>
    <w:rsid w:val="009F5170"/>
    <w:rsid w:val="009F5B23"/>
    <w:rsid w:val="009F649D"/>
    <w:rsid w:val="009F6ECA"/>
    <w:rsid w:val="009F7127"/>
    <w:rsid w:val="00A00561"/>
    <w:rsid w:val="00A017A3"/>
    <w:rsid w:val="00A02278"/>
    <w:rsid w:val="00A02339"/>
    <w:rsid w:val="00A0235E"/>
    <w:rsid w:val="00A0251A"/>
    <w:rsid w:val="00A02B5D"/>
    <w:rsid w:val="00A032A2"/>
    <w:rsid w:val="00A04FDE"/>
    <w:rsid w:val="00A05D44"/>
    <w:rsid w:val="00A112D1"/>
    <w:rsid w:val="00A13100"/>
    <w:rsid w:val="00A15574"/>
    <w:rsid w:val="00A15B33"/>
    <w:rsid w:val="00A15CEB"/>
    <w:rsid w:val="00A16BA4"/>
    <w:rsid w:val="00A16C09"/>
    <w:rsid w:val="00A2014A"/>
    <w:rsid w:val="00A209BC"/>
    <w:rsid w:val="00A20D01"/>
    <w:rsid w:val="00A20E02"/>
    <w:rsid w:val="00A22A1B"/>
    <w:rsid w:val="00A24575"/>
    <w:rsid w:val="00A24AAC"/>
    <w:rsid w:val="00A256E1"/>
    <w:rsid w:val="00A26A33"/>
    <w:rsid w:val="00A26F3F"/>
    <w:rsid w:val="00A2772B"/>
    <w:rsid w:val="00A30107"/>
    <w:rsid w:val="00A32F4A"/>
    <w:rsid w:val="00A32FCB"/>
    <w:rsid w:val="00A36A37"/>
    <w:rsid w:val="00A37C36"/>
    <w:rsid w:val="00A411C9"/>
    <w:rsid w:val="00A41F76"/>
    <w:rsid w:val="00A41FF4"/>
    <w:rsid w:val="00A427B2"/>
    <w:rsid w:val="00A465C0"/>
    <w:rsid w:val="00A507AE"/>
    <w:rsid w:val="00A524C0"/>
    <w:rsid w:val="00A52F98"/>
    <w:rsid w:val="00A53DA7"/>
    <w:rsid w:val="00A53FF0"/>
    <w:rsid w:val="00A55986"/>
    <w:rsid w:val="00A5619F"/>
    <w:rsid w:val="00A562EE"/>
    <w:rsid w:val="00A5696E"/>
    <w:rsid w:val="00A56ABA"/>
    <w:rsid w:val="00A56F92"/>
    <w:rsid w:val="00A60BF8"/>
    <w:rsid w:val="00A6130A"/>
    <w:rsid w:val="00A61476"/>
    <w:rsid w:val="00A639F2"/>
    <w:rsid w:val="00A6450D"/>
    <w:rsid w:val="00A650BF"/>
    <w:rsid w:val="00A66711"/>
    <w:rsid w:val="00A701C8"/>
    <w:rsid w:val="00A702D1"/>
    <w:rsid w:val="00A70973"/>
    <w:rsid w:val="00A70FDC"/>
    <w:rsid w:val="00A7109B"/>
    <w:rsid w:val="00A7312F"/>
    <w:rsid w:val="00A737FC"/>
    <w:rsid w:val="00A7394C"/>
    <w:rsid w:val="00A76836"/>
    <w:rsid w:val="00A76E01"/>
    <w:rsid w:val="00A76F30"/>
    <w:rsid w:val="00A80054"/>
    <w:rsid w:val="00A804D1"/>
    <w:rsid w:val="00A8050E"/>
    <w:rsid w:val="00A8348F"/>
    <w:rsid w:val="00A842C9"/>
    <w:rsid w:val="00A860EF"/>
    <w:rsid w:val="00A9071B"/>
    <w:rsid w:val="00A91001"/>
    <w:rsid w:val="00A95A9B"/>
    <w:rsid w:val="00A96C81"/>
    <w:rsid w:val="00AA01E3"/>
    <w:rsid w:val="00AA07C4"/>
    <w:rsid w:val="00AA0D11"/>
    <w:rsid w:val="00AA14F5"/>
    <w:rsid w:val="00AA2A74"/>
    <w:rsid w:val="00AA4ECF"/>
    <w:rsid w:val="00AA775B"/>
    <w:rsid w:val="00AA7B49"/>
    <w:rsid w:val="00AA7E04"/>
    <w:rsid w:val="00AB0115"/>
    <w:rsid w:val="00AB1256"/>
    <w:rsid w:val="00AB1585"/>
    <w:rsid w:val="00AB2099"/>
    <w:rsid w:val="00AB290B"/>
    <w:rsid w:val="00AB295D"/>
    <w:rsid w:val="00AB420F"/>
    <w:rsid w:val="00AB4F8E"/>
    <w:rsid w:val="00AB5DEA"/>
    <w:rsid w:val="00AB6C7C"/>
    <w:rsid w:val="00AC018D"/>
    <w:rsid w:val="00AC07C1"/>
    <w:rsid w:val="00AC3EDE"/>
    <w:rsid w:val="00AC5C8C"/>
    <w:rsid w:val="00AC5D9E"/>
    <w:rsid w:val="00AC7C7C"/>
    <w:rsid w:val="00AD1263"/>
    <w:rsid w:val="00AD1343"/>
    <w:rsid w:val="00AD2656"/>
    <w:rsid w:val="00AD28E8"/>
    <w:rsid w:val="00AD317C"/>
    <w:rsid w:val="00AD3D5A"/>
    <w:rsid w:val="00AD47C0"/>
    <w:rsid w:val="00AD61CF"/>
    <w:rsid w:val="00AD75B1"/>
    <w:rsid w:val="00AE10DD"/>
    <w:rsid w:val="00AE19E5"/>
    <w:rsid w:val="00AE29BF"/>
    <w:rsid w:val="00AE2CE1"/>
    <w:rsid w:val="00AE32CF"/>
    <w:rsid w:val="00AE37AC"/>
    <w:rsid w:val="00AE39BD"/>
    <w:rsid w:val="00AE3BDE"/>
    <w:rsid w:val="00AE6AC6"/>
    <w:rsid w:val="00AF00A8"/>
    <w:rsid w:val="00AF19EC"/>
    <w:rsid w:val="00AF38C7"/>
    <w:rsid w:val="00AF3F8D"/>
    <w:rsid w:val="00AF4B72"/>
    <w:rsid w:val="00AF4F47"/>
    <w:rsid w:val="00AF507F"/>
    <w:rsid w:val="00AF54B4"/>
    <w:rsid w:val="00AF7139"/>
    <w:rsid w:val="00B01C55"/>
    <w:rsid w:val="00B02F65"/>
    <w:rsid w:val="00B04CD2"/>
    <w:rsid w:val="00B05318"/>
    <w:rsid w:val="00B054FC"/>
    <w:rsid w:val="00B07301"/>
    <w:rsid w:val="00B1073E"/>
    <w:rsid w:val="00B1077E"/>
    <w:rsid w:val="00B107EF"/>
    <w:rsid w:val="00B10B65"/>
    <w:rsid w:val="00B125EE"/>
    <w:rsid w:val="00B15CD6"/>
    <w:rsid w:val="00B15FE9"/>
    <w:rsid w:val="00B242F0"/>
    <w:rsid w:val="00B25CF8"/>
    <w:rsid w:val="00B30AC8"/>
    <w:rsid w:val="00B33356"/>
    <w:rsid w:val="00B3387D"/>
    <w:rsid w:val="00B33A92"/>
    <w:rsid w:val="00B36010"/>
    <w:rsid w:val="00B36A49"/>
    <w:rsid w:val="00B37003"/>
    <w:rsid w:val="00B40805"/>
    <w:rsid w:val="00B4328C"/>
    <w:rsid w:val="00B43352"/>
    <w:rsid w:val="00B462CE"/>
    <w:rsid w:val="00B473AA"/>
    <w:rsid w:val="00B47DFA"/>
    <w:rsid w:val="00B504DD"/>
    <w:rsid w:val="00B52DC9"/>
    <w:rsid w:val="00B54D6F"/>
    <w:rsid w:val="00B5574F"/>
    <w:rsid w:val="00B55AF7"/>
    <w:rsid w:val="00B57AE6"/>
    <w:rsid w:val="00B6177D"/>
    <w:rsid w:val="00B61E3A"/>
    <w:rsid w:val="00B6205C"/>
    <w:rsid w:val="00B63D25"/>
    <w:rsid w:val="00B63FB0"/>
    <w:rsid w:val="00B64313"/>
    <w:rsid w:val="00B6452F"/>
    <w:rsid w:val="00B66701"/>
    <w:rsid w:val="00B67E59"/>
    <w:rsid w:val="00B7038F"/>
    <w:rsid w:val="00B718C0"/>
    <w:rsid w:val="00B7209E"/>
    <w:rsid w:val="00B720A5"/>
    <w:rsid w:val="00B72B03"/>
    <w:rsid w:val="00B72D15"/>
    <w:rsid w:val="00B733D1"/>
    <w:rsid w:val="00B738EF"/>
    <w:rsid w:val="00B74308"/>
    <w:rsid w:val="00B75EC9"/>
    <w:rsid w:val="00B765FC"/>
    <w:rsid w:val="00B76EE5"/>
    <w:rsid w:val="00B801D1"/>
    <w:rsid w:val="00B806A6"/>
    <w:rsid w:val="00B806DB"/>
    <w:rsid w:val="00B81204"/>
    <w:rsid w:val="00B813E0"/>
    <w:rsid w:val="00B81A0A"/>
    <w:rsid w:val="00B82F74"/>
    <w:rsid w:val="00B8425C"/>
    <w:rsid w:val="00B84FB1"/>
    <w:rsid w:val="00B8780F"/>
    <w:rsid w:val="00B91785"/>
    <w:rsid w:val="00B9502F"/>
    <w:rsid w:val="00B95461"/>
    <w:rsid w:val="00B955DC"/>
    <w:rsid w:val="00B9756D"/>
    <w:rsid w:val="00B97DB1"/>
    <w:rsid w:val="00B97F4A"/>
    <w:rsid w:val="00BA0601"/>
    <w:rsid w:val="00BA0E48"/>
    <w:rsid w:val="00BA3A29"/>
    <w:rsid w:val="00BA3BB5"/>
    <w:rsid w:val="00BA4940"/>
    <w:rsid w:val="00BA5D2E"/>
    <w:rsid w:val="00BB072B"/>
    <w:rsid w:val="00BB1B82"/>
    <w:rsid w:val="00BB28C1"/>
    <w:rsid w:val="00BB3622"/>
    <w:rsid w:val="00BB6CE2"/>
    <w:rsid w:val="00BC1643"/>
    <w:rsid w:val="00BC1D0B"/>
    <w:rsid w:val="00BC268F"/>
    <w:rsid w:val="00BC2AF0"/>
    <w:rsid w:val="00BC387F"/>
    <w:rsid w:val="00BC3F2F"/>
    <w:rsid w:val="00BC41F4"/>
    <w:rsid w:val="00BC4260"/>
    <w:rsid w:val="00BC6244"/>
    <w:rsid w:val="00BC639E"/>
    <w:rsid w:val="00BC701A"/>
    <w:rsid w:val="00BD01D2"/>
    <w:rsid w:val="00BD02AE"/>
    <w:rsid w:val="00BD0569"/>
    <w:rsid w:val="00BD17E1"/>
    <w:rsid w:val="00BD1C37"/>
    <w:rsid w:val="00BD2C7F"/>
    <w:rsid w:val="00BD4DE1"/>
    <w:rsid w:val="00BD588C"/>
    <w:rsid w:val="00BD5A90"/>
    <w:rsid w:val="00BD6E1A"/>
    <w:rsid w:val="00BE2E05"/>
    <w:rsid w:val="00BE2F5A"/>
    <w:rsid w:val="00BE3267"/>
    <w:rsid w:val="00BE35E7"/>
    <w:rsid w:val="00BE37B7"/>
    <w:rsid w:val="00BE633B"/>
    <w:rsid w:val="00BE71DA"/>
    <w:rsid w:val="00BF0AE9"/>
    <w:rsid w:val="00BF0D2C"/>
    <w:rsid w:val="00BF0E77"/>
    <w:rsid w:val="00BF1943"/>
    <w:rsid w:val="00BF2F6A"/>
    <w:rsid w:val="00BF5848"/>
    <w:rsid w:val="00BF58BB"/>
    <w:rsid w:val="00BF5FBC"/>
    <w:rsid w:val="00BF6D35"/>
    <w:rsid w:val="00BF77D8"/>
    <w:rsid w:val="00C028D4"/>
    <w:rsid w:val="00C02BC1"/>
    <w:rsid w:val="00C036A8"/>
    <w:rsid w:val="00C0681C"/>
    <w:rsid w:val="00C10534"/>
    <w:rsid w:val="00C107AE"/>
    <w:rsid w:val="00C12A4D"/>
    <w:rsid w:val="00C15DB3"/>
    <w:rsid w:val="00C20A50"/>
    <w:rsid w:val="00C235E3"/>
    <w:rsid w:val="00C23D9F"/>
    <w:rsid w:val="00C2696B"/>
    <w:rsid w:val="00C27A83"/>
    <w:rsid w:val="00C30B69"/>
    <w:rsid w:val="00C31293"/>
    <w:rsid w:val="00C330D7"/>
    <w:rsid w:val="00C34064"/>
    <w:rsid w:val="00C3475E"/>
    <w:rsid w:val="00C36024"/>
    <w:rsid w:val="00C3715B"/>
    <w:rsid w:val="00C408C9"/>
    <w:rsid w:val="00C41D1C"/>
    <w:rsid w:val="00C44B15"/>
    <w:rsid w:val="00C46D42"/>
    <w:rsid w:val="00C46D59"/>
    <w:rsid w:val="00C4710E"/>
    <w:rsid w:val="00C47884"/>
    <w:rsid w:val="00C501BD"/>
    <w:rsid w:val="00C5275D"/>
    <w:rsid w:val="00C53817"/>
    <w:rsid w:val="00C5385C"/>
    <w:rsid w:val="00C548D1"/>
    <w:rsid w:val="00C54945"/>
    <w:rsid w:val="00C5521E"/>
    <w:rsid w:val="00C553E0"/>
    <w:rsid w:val="00C560E5"/>
    <w:rsid w:val="00C56BDD"/>
    <w:rsid w:val="00C56F78"/>
    <w:rsid w:val="00C57017"/>
    <w:rsid w:val="00C62625"/>
    <w:rsid w:val="00C627C4"/>
    <w:rsid w:val="00C631C9"/>
    <w:rsid w:val="00C63D54"/>
    <w:rsid w:val="00C64DCE"/>
    <w:rsid w:val="00C6507A"/>
    <w:rsid w:val="00C667FE"/>
    <w:rsid w:val="00C6747D"/>
    <w:rsid w:val="00C67C8A"/>
    <w:rsid w:val="00C70053"/>
    <w:rsid w:val="00C70103"/>
    <w:rsid w:val="00C71009"/>
    <w:rsid w:val="00C718C3"/>
    <w:rsid w:val="00C71B68"/>
    <w:rsid w:val="00C72EA5"/>
    <w:rsid w:val="00C7468B"/>
    <w:rsid w:val="00C74AA5"/>
    <w:rsid w:val="00C766CB"/>
    <w:rsid w:val="00C77092"/>
    <w:rsid w:val="00C77315"/>
    <w:rsid w:val="00C77FFC"/>
    <w:rsid w:val="00C8128E"/>
    <w:rsid w:val="00C81812"/>
    <w:rsid w:val="00C82051"/>
    <w:rsid w:val="00C83F4D"/>
    <w:rsid w:val="00C84867"/>
    <w:rsid w:val="00C849F8"/>
    <w:rsid w:val="00C84F11"/>
    <w:rsid w:val="00C85222"/>
    <w:rsid w:val="00C90365"/>
    <w:rsid w:val="00C90631"/>
    <w:rsid w:val="00C92B8F"/>
    <w:rsid w:val="00C95BD1"/>
    <w:rsid w:val="00C9669E"/>
    <w:rsid w:val="00C972B7"/>
    <w:rsid w:val="00C978CC"/>
    <w:rsid w:val="00CA1921"/>
    <w:rsid w:val="00CA1A70"/>
    <w:rsid w:val="00CA1AF5"/>
    <w:rsid w:val="00CA2C4D"/>
    <w:rsid w:val="00CA3A6C"/>
    <w:rsid w:val="00CA4A20"/>
    <w:rsid w:val="00CA5807"/>
    <w:rsid w:val="00CA5E5F"/>
    <w:rsid w:val="00CA6573"/>
    <w:rsid w:val="00CA6768"/>
    <w:rsid w:val="00CB0286"/>
    <w:rsid w:val="00CB05B2"/>
    <w:rsid w:val="00CB076F"/>
    <w:rsid w:val="00CB22FD"/>
    <w:rsid w:val="00CB2395"/>
    <w:rsid w:val="00CB24F5"/>
    <w:rsid w:val="00CB336B"/>
    <w:rsid w:val="00CB5041"/>
    <w:rsid w:val="00CB5869"/>
    <w:rsid w:val="00CB5F5E"/>
    <w:rsid w:val="00CC093A"/>
    <w:rsid w:val="00CC14EC"/>
    <w:rsid w:val="00CC23C5"/>
    <w:rsid w:val="00CC4ECF"/>
    <w:rsid w:val="00CC6678"/>
    <w:rsid w:val="00CC6834"/>
    <w:rsid w:val="00CC6894"/>
    <w:rsid w:val="00CC70E5"/>
    <w:rsid w:val="00CD0891"/>
    <w:rsid w:val="00CD0BCB"/>
    <w:rsid w:val="00CD0C1C"/>
    <w:rsid w:val="00CD3969"/>
    <w:rsid w:val="00CD4923"/>
    <w:rsid w:val="00CD7596"/>
    <w:rsid w:val="00CE2D0C"/>
    <w:rsid w:val="00CE410A"/>
    <w:rsid w:val="00CE44BE"/>
    <w:rsid w:val="00CE474D"/>
    <w:rsid w:val="00CE6962"/>
    <w:rsid w:val="00CE781F"/>
    <w:rsid w:val="00CF1466"/>
    <w:rsid w:val="00CF1B03"/>
    <w:rsid w:val="00CF1B64"/>
    <w:rsid w:val="00CF1BB9"/>
    <w:rsid w:val="00CF1CC8"/>
    <w:rsid w:val="00CF248B"/>
    <w:rsid w:val="00CF2882"/>
    <w:rsid w:val="00CF3612"/>
    <w:rsid w:val="00CF474D"/>
    <w:rsid w:val="00CF64DC"/>
    <w:rsid w:val="00CF7997"/>
    <w:rsid w:val="00D001A7"/>
    <w:rsid w:val="00D02255"/>
    <w:rsid w:val="00D029E9"/>
    <w:rsid w:val="00D030D9"/>
    <w:rsid w:val="00D04449"/>
    <w:rsid w:val="00D05750"/>
    <w:rsid w:val="00D05CF1"/>
    <w:rsid w:val="00D06C7D"/>
    <w:rsid w:val="00D07811"/>
    <w:rsid w:val="00D11860"/>
    <w:rsid w:val="00D11CA8"/>
    <w:rsid w:val="00D13845"/>
    <w:rsid w:val="00D13D36"/>
    <w:rsid w:val="00D15A22"/>
    <w:rsid w:val="00D15BA9"/>
    <w:rsid w:val="00D16205"/>
    <w:rsid w:val="00D1659B"/>
    <w:rsid w:val="00D1704D"/>
    <w:rsid w:val="00D201FF"/>
    <w:rsid w:val="00D20DFD"/>
    <w:rsid w:val="00D22861"/>
    <w:rsid w:val="00D22DCF"/>
    <w:rsid w:val="00D249E7"/>
    <w:rsid w:val="00D260B2"/>
    <w:rsid w:val="00D26B2E"/>
    <w:rsid w:val="00D2793B"/>
    <w:rsid w:val="00D30C07"/>
    <w:rsid w:val="00D316BA"/>
    <w:rsid w:val="00D318DF"/>
    <w:rsid w:val="00D326DB"/>
    <w:rsid w:val="00D32F97"/>
    <w:rsid w:val="00D353F2"/>
    <w:rsid w:val="00D35866"/>
    <w:rsid w:val="00D367BA"/>
    <w:rsid w:val="00D40112"/>
    <w:rsid w:val="00D40590"/>
    <w:rsid w:val="00D40DC4"/>
    <w:rsid w:val="00D42284"/>
    <w:rsid w:val="00D42475"/>
    <w:rsid w:val="00D42F26"/>
    <w:rsid w:val="00D43430"/>
    <w:rsid w:val="00D446E2"/>
    <w:rsid w:val="00D47375"/>
    <w:rsid w:val="00D53309"/>
    <w:rsid w:val="00D56CB2"/>
    <w:rsid w:val="00D60A70"/>
    <w:rsid w:val="00D60AE3"/>
    <w:rsid w:val="00D61B32"/>
    <w:rsid w:val="00D62852"/>
    <w:rsid w:val="00D63DA9"/>
    <w:rsid w:val="00D63DCE"/>
    <w:rsid w:val="00D66319"/>
    <w:rsid w:val="00D672A4"/>
    <w:rsid w:val="00D70390"/>
    <w:rsid w:val="00D7057E"/>
    <w:rsid w:val="00D7073D"/>
    <w:rsid w:val="00D70F47"/>
    <w:rsid w:val="00D71763"/>
    <w:rsid w:val="00D71E29"/>
    <w:rsid w:val="00D732FA"/>
    <w:rsid w:val="00D73DE2"/>
    <w:rsid w:val="00D7405D"/>
    <w:rsid w:val="00D82A81"/>
    <w:rsid w:val="00D831E6"/>
    <w:rsid w:val="00D834CC"/>
    <w:rsid w:val="00D84EB5"/>
    <w:rsid w:val="00D858C1"/>
    <w:rsid w:val="00D85B70"/>
    <w:rsid w:val="00D85C2C"/>
    <w:rsid w:val="00D870EB"/>
    <w:rsid w:val="00D87AE4"/>
    <w:rsid w:val="00D87B04"/>
    <w:rsid w:val="00D87BA4"/>
    <w:rsid w:val="00D87EFE"/>
    <w:rsid w:val="00D90C18"/>
    <w:rsid w:val="00D90D3F"/>
    <w:rsid w:val="00D91FC5"/>
    <w:rsid w:val="00D92E55"/>
    <w:rsid w:val="00D92E8E"/>
    <w:rsid w:val="00D931F1"/>
    <w:rsid w:val="00D9451C"/>
    <w:rsid w:val="00D956A9"/>
    <w:rsid w:val="00D95A2D"/>
    <w:rsid w:val="00D96AB1"/>
    <w:rsid w:val="00D96B90"/>
    <w:rsid w:val="00D978CE"/>
    <w:rsid w:val="00D97D17"/>
    <w:rsid w:val="00DA078A"/>
    <w:rsid w:val="00DA1460"/>
    <w:rsid w:val="00DA1A55"/>
    <w:rsid w:val="00DA41F7"/>
    <w:rsid w:val="00DA468F"/>
    <w:rsid w:val="00DA5A21"/>
    <w:rsid w:val="00DA62CC"/>
    <w:rsid w:val="00DA7689"/>
    <w:rsid w:val="00DB055A"/>
    <w:rsid w:val="00DB17BF"/>
    <w:rsid w:val="00DB4379"/>
    <w:rsid w:val="00DB6ACE"/>
    <w:rsid w:val="00DB7518"/>
    <w:rsid w:val="00DB7D0D"/>
    <w:rsid w:val="00DB7E5B"/>
    <w:rsid w:val="00DC0B74"/>
    <w:rsid w:val="00DC1DBF"/>
    <w:rsid w:val="00DC22F1"/>
    <w:rsid w:val="00DC4A01"/>
    <w:rsid w:val="00DC6382"/>
    <w:rsid w:val="00DC6441"/>
    <w:rsid w:val="00DC6A80"/>
    <w:rsid w:val="00DC70B7"/>
    <w:rsid w:val="00DC76F6"/>
    <w:rsid w:val="00DC7B1A"/>
    <w:rsid w:val="00DD0040"/>
    <w:rsid w:val="00DD1F22"/>
    <w:rsid w:val="00DD31CA"/>
    <w:rsid w:val="00DD328C"/>
    <w:rsid w:val="00DD3AA6"/>
    <w:rsid w:val="00DD703C"/>
    <w:rsid w:val="00DD7EA6"/>
    <w:rsid w:val="00DE0B41"/>
    <w:rsid w:val="00DE24AB"/>
    <w:rsid w:val="00DE3F84"/>
    <w:rsid w:val="00DE3FF4"/>
    <w:rsid w:val="00DE45B1"/>
    <w:rsid w:val="00DE5624"/>
    <w:rsid w:val="00DE642D"/>
    <w:rsid w:val="00DE653F"/>
    <w:rsid w:val="00DE6D1F"/>
    <w:rsid w:val="00DE70F6"/>
    <w:rsid w:val="00DF2B26"/>
    <w:rsid w:val="00DF3243"/>
    <w:rsid w:val="00DF3B39"/>
    <w:rsid w:val="00DF3DC4"/>
    <w:rsid w:val="00DF69DB"/>
    <w:rsid w:val="00DF6A0F"/>
    <w:rsid w:val="00DF7EA1"/>
    <w:rsid w:val="00E009F7"/>
    <w:rsid w:val="00E00D07"/>
    <w:rsid w:val="00E01473"/>
    <w:rsid w:val="00E0396B"/>
    <w:rsid w:val="00E04340"/>
    <w:rsid w:val="00E04D2D"/>
    <w:rsid w:val="00E06CCA"/>
    <w:rsid w:val="00E0795B"/>
    <w:rsid w:val="00E079A5"/>
    <w:rsid w:val="00E07D32"/>
    <w:rsid w:val="00E108B8"/>
    <w:rsid w:val="00E10944"/>
    <w:rsid w:val="00E111A6"/>
    <w:rsid w:val="00E111CE"/>
    <w:rsid w:val="00E115AF"/>
    <w:rsid w:val="00E178A7"/>
    <w:rsid w:val="00E2034A"/>
    <w:rsid w:val="00E20C96"/>
    <w:rsid w:val="00E20D18"/>
    <w:rsid w:val="00E213BC"/>
    <w:rsid w:val="00E215C4"/>
    <w:rsid w:val="00E21837"/>
    <w:rsid w:val="00E232FC"/>
    <w:rsid w:val="00E234A8"/>
    <w:rsid w:val="00E24E8E"/>
    <w:rsid w:val="00E25FA7"/>
    <w:rsid w:val="00E31136"/>
    <w:rsid w:val="00E315BC"/>
    <w:rsid w:val="00E31977"/>
    <w:rsid w:val="00E3205C"/>
    <w:rsid w:val="00E33ADC"/>
    <w:rsid w:val="00E35FD3"/>
    <w:rsid w:val="00E3767D"/>
    <w:rsid w:val="00E379C2"/>
    <w:rsid w:val="00E4136D"/>
    <w:rsid w:val="00E424D3"/>
    <w:rsid w:val="00E42CBF"/>
    <w:rsid w:val="00E42E3F"/>
    <w:rsid w:val="00E44120"/>
    <w:rsid w:val="00E457D7"/>
    <w:rsid w:val="00E471E3"/>
    <w:rsid w:val="00E47C4F"/>
    <w:rsid w:val="00E47E06"/>
    <w:rsid w:val="00E52673"/>
    <w:rsid w:val="00E52B41"/>
    <w:rsid w:val="00E5303D"/>
    <w:rsid w:val="00E53227"/>
    <w:rsid w:val="00E5469C"/>
    <w:rsid w:val="00E54A96"/>
    <w:rsid w:val="00E55BE0"/>
    <w:rsid w:val="00E575E1"/>
    <w:rsid w:val="00E57F1C"/>
    <w:rsid w:val="00E61DA4"/>
    <w:rsid w:val="00E62902"/>
    <w:rsid w:val="00E62984"/>
    <w:rsid w:val="00E62998"/>
    <w:rsid w:val="00E62AC9"/>
    <w:rsid w:val="00E63340"/>
    <w:rsid w:val="00E63E42"/>
    <w:rsid w:val="00E66200"/>
    <w:rsid w:val="00E664BE"/>
    <w:rsid w:val="00E668BF"/>
    <w:rsid w:val="00E66A49"/>
    <w:rsid w:val="00E70372"/>
    <w:rsid w:val="00E703C1"/>
    <w:rsid w:val="00E70A08"/>
    <w:rsid w:val="00E70F16"/>
    <w:rsid w:val="00E7209D"/>
    <w:rsid w:val="00E74A4E"/>
    <w:rsid w:val="00E74A69"/>
    <w:rsid w:val="00E75170"/>
    <w:rsid w:val="00E75A5C"/>
    <w:rsid w:val="00E75F51"/>
    <w:rsid w:val="00E765B9"/>
    <w:rsid w:val="00E76BCF"/>
    <w:rsid w:val="00E76FDC"/>
    <w:rsid w:val="00E773AA"/>
    <w:rsid w:val="00E8175D"/>
    <w:rsid w:val="00E828C5"/>
    <w:rsid w:val="00E85726"/>
    <w:rsid w:val="00E866D9"/>
    <w:rsid w:val="00E86888"/>
    <w:rsid w:val="00E87E2D"/>
    <w:rsid w:val="00E87F53"/>
    <w:rsid w:val="00E87FEC"/>
    <w:rsid w:val="00E90030"/>
    <w:rsid w:val="00E908A8"/>
    <w:rsid w:val="00E9213A"/>
    <w:rsid w:val="00E939A0"/>
    <w:rsid w:val="00E94E0F"/>
    <w:rsid w:val="00E9565B"/>
    <w:rsid w:val="00EA01CE"/>
    <w:rsid w:val="00EA0AC5"/>
    <w:rsid w:val="00EA30E6"/>
    <w:rsid w:val="00EA45D4"/>
    <w:rsid w:val="00EA4AC6"/>
    <w:rsid w:val="00EA4D23"/>
    <w:rsid w:val="00EA6114"/>
    <w:rsid w:val="00EA6229"/>
    <w:rsid w:val="00EA6AC9"/>
    <w:rsid w:val="00EB0C2C"/>
    <w:rsid w:val="00EB2339"/>
    <w:rsid w:val="00EB2B36"/>
    <w:rsid w:val="00EB367C"/>
    <w:rsid w:val="00EB37B8"/>
    <w:rsid w:val="00EB3AAB"/>
    <w:rsid w:val="00EB497E"/>
    <w:rsid w:val="00EB4F64"/>
    <w:rsid w:val="00EB5E14"/>
    <w:rsid w:val="00EB783E"/>
    <w:rsid w:val="00EB7B48"/>
    <w:rsid w:val="00EB7DD5"/>
    <w:rsid w:val="00EC0380"/>
    <w:rsid w:val="00EC0CBE"/>
    <w:rsid w:val="00EC1EAE"/>
    <w:rsid w:val="00EC2B11"/>
    <w:rsid w:val="00EC2D60"/>
    <w:rsid w:val="00EC4797"/>
    <w:rsid w:val="00EC5BA8"/>
    <w:rsid w:val="00EC5C8F"/>
    <w:rsid w:val="00EC60E0"/>
    <w:rsid w:val="00EC61D3"/>
    <w:rsid w:val="00EC621E"/>
    <w:rsid w:val="00EC7661"/>
    <w:rsid w:val="00EC7C42"/>
    <w:rsid w:val="00EC7CB9"/>
    <w:rsid w:val="00EC7E5B"/>
    <w:rsid w:val="00ED07D0"/>
    <w:rsid w:val="00ED4467"/>
    <w:rsid w:val="00ED4D65"/>
    <w:rsid w:val="00ED5E14"/>
    <w:rsid w:val="00EE0AA8"/>
    <w:rsid w:val="00EE0F97"/>
    <w:rsid w:val="00EE0F9E"/>
    <w:rsid w:val="00EE1485"/>
    <w:rsid w:val="00EE4412"/>
    <w:rsid w:val="00EE6039"/>
    <w:rsid w:val="00EE65E0"/>
    <w:rsid w:val="00EE68DB"/>
    <w:rsid w:val="00EE7DA6"/>
    <w:rsid w:val="00EF10B1"/>
    <w:rsid w:val="00EF2E3F"/>
    <w:rsid w:val="00EF4BA3"/>
    <w:rsid w:val="00EF5370"/>
    <w:rsid w:val="00EF6371"/>
    <w:rsid w:val="00EF71FF"/>
    <w:rsid w:val="00F005DB"/>
    <w:rsid w:val="00F01E9B"/>
    <w:rsid w:val="00F03CB9"/>
    <w:rsid w:val="00F0545A"/>
    <w:rsid w:val="00F05927"/>
    <w:rsid w:val="00F1168C"/>
    <w:rsid w:val="00F13048"/>
    <w:rsid w:val="00F13187"/>
    <w:rsid w:val="00F133E1"/>
    <w:rsid w:val="00F14560"/>
    <w:rsid w:val="00F14B52"/>
    <w:rsid w:val="00F15ED1"/>
    <w:rsid w:val="00F16DC9"/>
    <w:rsid w:val="00F178BB"/>
    <w:rsid w:val="00F17CBC"/>
    <w:rsid w:val="00F22328"/>
    <w:rsid w:val="00F2258A"/>
    <w:rsid w:val="00F225F3"/>
    <w:rsid w:val="00F22961"/>
    <w:rsid w:val="00F22BD0"/>
    <w:rsid w:val="00F23A0B"/>
    <w:rsid w:val="00F23F14"/>
    <w:rsid w:val="00F24BD9"/>
    <w:rsid w:val="00F24EA2"/>
    <w:rsid w:val="00F267B3"/>
    <w:rsid w:val="00F270B8"/>
    <w:rsid w:val="00F278C1"/>
    <w:rsid w:val="00F301E6"/>
    <w:rsid w:val="00F31038"/>
    <w:rsid w:val="00F319C2"/>
    <w:rsid w:val="00F31AB8"/>
    <w:rsid w:val="00F326C9"/>
    <w:rsid w:val="00F32840"/>
    <w:rsid w:val="00F32C53"/>
    <w:rsid w:val="00F3350A"/>
    <w:rsid w:val="00F33560"/>
    <w:rsid w:val="00F34805"/>
    <w:rsid w:val="00F36100"/>
    <w:rsid w:val="00F37423"/>
    <w:rsid w:val="00F37C6D"/>
    <w:rsid w:val="00F37CFD"/>
    <w:rsid w:val="00F4084E"/>
    <w:rsid w:val="00F40DCC"/>
    <w:rsid w:val="00F4124C"/>
    <w:rsid w:val="00F4228E"/>
    <w:rsid w:val="00F4239C"/>
    <w:rsid w:val="00F4381C"/>
    <w:rsid w:val="00F43900"/>
    <w:rsid w:val="00F44398"/>
    <w:rsid w:val="00F451B3"/>
    <w:rsid w:val="00F46594"/>
    <w:rsid w:val="00F47315"/>
    <w:rsid w:val="00F479E0"/>
    <w:rsid w:val="00F507A4"/>
    <w:rsid w:val="00F5293D"/>
    <w:rsid w:val="00F533C2"/>
    <w:rsid w:val="00F538FB"/>
    <w:rsid w:val="00F53E2E"/>
    <w:rsid w:val="00F54269"/>
    <w:rsid w:val="00F555CC"/>
    <w:rsid w:val="00F56516"/>
    <w:rsid w:val="00F6202D"/>
    <w:rsid w:val="00F6237C"/>
    <w:rsid w:val="00F6259A"/>
    <w:rsid w:val="00F62A1A"/>
    <w:rsid w:val="00F6388F"/>
    <w:rsid w:val="00F657EE"/>
    <w:rsid w:val="00F65E23"/>
    <w:rsid w:val="00F662F5"/>
    <w:rsid w:val="00F66B38"/>
    <w:rsid w:val="00F66CBC"/>
    <w:rsid w:val="00F66E8D"/>
    <w:rsid w:val="00F67ACE"/>
    <w:rsid w:val="00F67D4B"/>
    <w:rsid w:val="00F7050C"/>
    <w:rsid w:val="00F70AD5"/>
    <w:rsid w:val="00F7177A"/>
    <w:rsid w:val="00F71F1A"/>
    <w:rsid w:val="00F726CF"/>
    <w:rsid w:val="00F728E0"/>
    <w:rsid w:val="00F72A99"/>
    <w:rsid w:val="00F72C2B"/>
    <w:rsid w:val="00F7591B"/>
    <w:rsid w:val="00F75AEB"/>
    <w:rsid w:val="00F764D0"/>
    <w:rsid w:val="00F76679"/>
    <w:rsid w:val="00F76F9A"/>
    <w:rsid w:val="00F81030"/>
    <w:rsid w:val="00F81387"/>
    <w:rsid w:val="00F8315C"/>
    <w:rsid w:val="00F86489"/>
    <w:rsid w:val="00F8698B"/>
    <w:rsid w:val="00F86E92"/>
    <w:rsid w:val="00F87C7B"/>
    <w:rsid w:val="00F94383"/>
    <w:rsid w:val="00F94857"/>
    <w:rsid w:val="00F95454"/>
    <w:rsid w:val="00F963D6"/>
    <w:rsid w:val="00FA0931"/>
    <w:rsid w:val="00FA13F6"/>
    <w:rsid w:val="00FA16D7"/>
    <w:rsid w:val="00FA5196"/>
    <w:rsid w:val="00FA67C3"/>
    <w:rsid w:val="00FA6D20"/>
    <w:rsid w:val="00FB18CE"/>
    <w:rsid w:val="00FB295A"/>
    <w:rsid w:val="00FB3404"/>
    <w:rsid w:val="00FB3845"/>
    <w:rsid w:val="00FB3FB4"/>
    <w:rsid w:val="00FB4FBC"/>
    <w:rsid w:val="00FB5259"/>
    <w:rsid w:val="00FB53A0"/>
    <w:rsid w:val="00FB5DC2"/>
    <w:rsid w:val="00FB7358"/>
    <w:rsid w:val="00FB7CD3"/>
    <w:rsid w:val="00FC0D5C"/>
    <w:rsid w:val="00FC1523"/>
    <w:rsid w:val="00FC24F2"/>
    <w:rsid w:val="00FC6063"/>
    <w:rsid w:val="00FC7F9D"/>
    <w:rsid w:val="00FD013F"/>
    <w:rsid w:val="00FD25A6"/>
    <w:rsid w:val="00FD2645"/>
    <w:rsid w:val="00FD2854"/>
    <w:rsid w:val="00FD2B24"/>
    <w:rsid w:val="00FD4103"/>
    <w:rsid w:val="00FD4E63"/>
    <w:rsid w:val="00FD72E7"/>
    <w:rsid w:val="00FD750B"/>
    <w:rsid w:val="00FD7CF7"/>
    <w:rsid w:val="00FE0BFF"/>
    <w:rsid w:val="00FE0C93"/>
    <w:rsid w:val="00FE2E14"/>
    <w:rsid w:val="00FE51BE"/>
    <w:rsid w:val="00FE5902"/>
    <w:rsid w:val="00FE5BB0"/>
    <w:rsid w:val="00FE7B05"/>
    <w:rsid w:val="00FE7EBE"/>
    <w:rsid w:val="00FF19B6"/>
    <w:rsid w:val="00FF29B2"/>
    <w:rsid w:val="00FF30A4"/>
    <w:rsid w:val="00FF5689"/>
    <w:rsid w:val="00FF596F"/>
    <w:rsid w:val="00FF6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05"/>
  </w:style>
  <w:style w:type="paragraph" w:styleId="Heading4">
    <w:name w:val="heading 4"/>
    <w:basedOn w:val="Normal"/>
    <w:link w:val="Heading4Char"/>
    <w:uiPriority w:val="9"/>
    <w:qFormat/>
    <w:rsid w:val="008302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02C5"/>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8302C5"/>
    <w:rPr>
      <w:i/>
      <w:iCs/>
    </w:rPr>
  </w:style>
  <w:style w:type="character" w:styleId="Strong">
    <w:name w:val="Strong"/>
    <w:basedOn w:val="DefaultParagraphFont"/>
    <w:uiPriority w:val="22"/>
    <w:qFormat/>
    <w:rsid w:val="008302C5"/>
    <w:rPr>
      <w:b/>
      <w:bCs/>
    </w:rPr>
  </w:style>
  <w:style w:type="character" w:customStyle="1" w:styleId="yshortcuts">
    <w:name w:val="yshortcuts"/>
    <w:basedOn w:val="DefaultParagraphFont"/>
    <w:rsid w:val="008302C5"/>
  </w:style>
  <w:style w:type="character" w:customStyle="1" w:styleId="medium-bold">
    <w:name w:val="medium-bold"/>
    <w:basedOn w:val="DefaultParagraphFont"/>
    <w:rsid w:val="008302C5"/>
  </w:style>
  <w:style w:type="character" w:customStyle="1" w:styleId="medium-normal">
    <w:name w:val="medium-normal"/>
    <w:basedOn w:val="DefaultParagraphFont"/>
    <w:rsid w:val="008302C5"/>
  </w:style>
</w:styles>
</file>

<file path=word/webSettings.xml><?xml version="1.0" encoding="utf-8"?>
<w:webSettings xmlns:r="http://schemas.openxmlformats.org/officeDocument/2006/relationships" xmlns:w="http://schemas.openxmlformats.org/wordprocessingml/2006/main">
  <w:divs>
    <w:div w:id="711079875">
      <w:bodyDiv w:val="1"/>
      <w:marLeft w:val="0"/>
      <w:marRight w:val="0"/>
      <w:marTop w:val="0"/>
      <w:marBottom w:val="0"/>
      <w:divBdr>
        <w:top w:val="none" w:sz="0" w:space="0" w:color="auto"/>
        <w:left w:val="none" w:sz="0" w:space="0" w:color="auto"/>
        <w:bottom w:val="none" w:sz="0" w:space="0" w:color="auto"/>
        <w:right w:val="none" w:sz="0" w:space="0" w:color="auto"/>
      </w:divBdr>
      <w:divsChild>
        <w:div w:id="1721828784">
          <w:marLeft w:val="0"/>
          <w:marRight w:val="0"/>
          <w:marTop w:val="0"/>
          <w:marBottom w:val="0"/>
          <w:divBdr>
            <w:top w:val="none" w:sz="0" w:space="0" w:color="auto"/>
            <w:left w:val="none" w:sz="0" w:space="0" w:color="auto"/>
            <w:bottom w:val="none" w:sz="0" w:space="0" w:color="auto"/>
            <w:right w:val="none" w:sz="0" w:space="0" w:color="auto"/>
          </w:divBdr>
          <w:divsChild>
            <w:div w:id="1455757943">
              <w:marLeft w:val="0"/>
              <w:marRight w:val="0"/>
              <w:marTop w:val="0"/>
              <w:marBottom w:val="0"/>
              <w:divBdr>
                <w:top w:val="none" w:sz="0" w:space="0" w:color="auto"/>
                <w:left w:val="none" w:sz="0" w:space="0" w:color="auto"/>
                <w:bottom w:val="none" w:sz="0" w:space="0" w:color="auto"/>
                <w:right w:val="none" w:sz="0" w:space="0" w:color="auto"/>
              </w:divBdr>
              <w:divsChild>
                <w:div w:id="1495414763">
                  <w:marLeft w:val="0"/>
                  <w:marRight w:val="0"/>
                  <w:marTop w:val="0"/>
                  <w:marBottom w:val="0"/>
                  <w:divBdr>
                    <w:top w:val="none" w:sz="0" w:space="0" w:color="auto"/>
                    <w:left w:val="none" w:sz="0" w:space="0" w:color="auto"/>
                    <w:bottom w:val="none" w:sz="0" w:space="0" w:color="auto"/>
                    <w:right w:val="none" w:sz="0" w:space="0" w:color="auto"/>
                  </w:divBdr>
                  <w:divsChild>
                    <w:div w:id="1631210100">
                      <w:marLeft w:val="0"/>
                      <w:marRight w:val="0"/>
                      <w:marTop w:val="0"/>
                      <w:marBottom w:val="0"/>
                      <w:divBdr>
                        <w:top w:val="none" w:sz="0" w:space="0" w:color="auto"/>
                        <w:left w:val="none" w:sz="0" w:space="0" w:color="auto"/>
                        <w:bottom w:val="none" w:sz="0" w:space="0" w:color="auto"/>
                        <w:right w:val="none" w:sz="0" w:space="0" w:color="auto"/>
                      </w:divBdr>
                      <w:divsChild>
                        <w:div w:id="2062903496">
                          <w:marLeft w:val="0"/>
                          <w:marRight w:val="0"/>
                          <w:marTop w:val="0"/>
                          <w:marBottom w:val="0"/>
                          <w:divBdr>
                            <w:top w:val="none" w:sz="0" w:space="0" w:color="auto"/>
                            <w:left w:val="none" w:sz="0" w:space="0" w:color="auto"/>
                            <w:bottom w:val="none" w:sz="0" w:space="0" w:color="auto"/>
                            <w:right w:val="none" w:sz="0" w:space="0" w:color="auto"/>
                          </w:divBdr>
                          <w:divsChild>
                            <w:div w:id="792212203">
                              <w:marLeft w:val="0"/>
                              <w:marRight w:val="0"/>
                              <w:marTop w:val="240"/>
                              <w:marBottom w:val="240"/>
                              <w:divBdr>
                                <w:top w:val="none" w:sz="0" w:space="0" w:color="auto"/>
                                <w:left w:val="none" w:sz="0" w:space="0" w:color="auto"/>
                                <w:bottom w:val="none" w:sz="0" w:space="0" w:color="auto"/>
                                <w:right w:val="none" w:sz="0" w:space="0" w:color="auto"/>
                              </w:divBdr>
                              <w:divsChild>
                                <w:div w:id="17700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325080">
      <w:bodyDiv w:val="1"/>
      <w:marLeft w:val="0"/>
      <w:marRight w:val="0"/>
      <w:marTop w:val="0"/>
      <w:marBottom w:val="0"/>
      <w:divBdr>
        <w:top w:val="none" w:sz="0" w:space="0" w:color="auto"/>
        <w:left w:val="none" w:sz="0" w:space="0" w:color="auto"/>
        <w:bottom w:val="none" w:sz="0" w:space="0" w:color="auto"/>
        <w:right w:val="none" w:sz="0" w:space="0" w:color="auto"/>
      </w:divBdr>
      <w:divsChild>
        <w:div w:id="5790988">
          <w:marLeft w:val="0"/>
          <w:marRight w:val="0"/>
          <w:marTop w:val="0"/>
          <w:marBottom w:val="0"/>
          <w:divBdr>
            <w:top w:val="none" w:sz="0" w:space="0" w:color="auto"/>
            <w:left w:val="none" w:sz="0" w:space="0" w:color="auto"/>
            <w:bottom w:val="none" w:sz="0" w:space="0" w:color="auto"/>
            <w:right w:val="none" w:sz="0" w:space="0" w:color="auto"/>
          </w:divBdr>
          <w:divsChild>
            <w:div w:id="2137219202">
              <w:marLeft w:val="0"/>
              <w:marRight w:val="0"/>
              <w:marTop w:val="0"/>
              <w:marBottom w:val="0"/>
              <w:divBdr>
                <w:top w:val="none" w:sz="0" w:space="0" w:color="auto"/>
                <w:left w:val="none" w:sz="0" w:space="0" w:color="auto"/>
                <w:bottom w:val="none" w:sz="0" w:space="0" w:color="auto"/>
                <w:right w:val="none" w:sz="0" w:space="0" w:color="auto"/>
              </w:divBdr>
              <w:divsChild>
                <w:div w:id="1365709445">
                  <w:marLeft w:val="0"/>
                  <w:marRight w:val="0"/>
                  <w:marTop w:val="0"/>
                  <w:marBottom w:val="0"/>
                  <w:divBdr>
                    <w:top w:val="none" w:sz="0" w:space="0" w:color="auto"/>
                    <w:left w:val="none" w:sz="0" w:space="0" w:color="auto"/>
                    <w:bottom w:val="none" w:sz="0" w:space="0" w:color="auto"/>
                    <w:right w:val="none" w:sz="0" w:space="0" w:color="auto"/>
                  </w:divBdr>
                  <w:divsChild>
                    <w:div w:id="105203088">
                      <w:marLeft w:val="0"/>
                      <w:marRight w:val="0"/>
                      <w:marTop w:val="0"/>
                      <w:marBottom w:val="0"/>
                      <w:divBdr>
                        <w:top w:val="none" w:sz="0" w:space="0" w:color="auto"/>
                        <w:left w:val="none" w:sz="0" w:space="0" w:color="auto"/>
                        <w:bottom w:val="none" w:sz="0" w:space="0" w:color="auto"/>
                        <w:right w:val="none" w:sz="0" w:space="0" w:color="auto"/>
                      </w:divBdr>
                      <w:divsChild>
                        <w:div w:id="1334917698">
                          <w:marLeft w:val="0"/>
                          <w:marRight w:val="0"/>
                          <w:marTop w:val="0"/>
                          <w:marBottom w:val="0"/>
                          <w:divBdr>
                            <w:top w:val="none" w:sz="0" w:space="0" w:color="auto"/>
                            <w:left w:val="none" w:sz="0" w:space="0" w:color="auto"/>
                            <w:bottom w:val="none" w:sz="0" w:space="0" w:color="auto"/>
                            <w:right w:val="none" w:sz="0" w:space="0" w:color="auto"/>
                          </w:divBdr>
                          <w:divsChild>
                            <w:div w:id="681981074">
                              <w:marLeft w:val="0"/>
                              <w:marRight w:val="0"/>
                              <w:marTop w:val="240"/>
                              <w:marBottom w:val="240"/>
                              <w:divBdr>
                                <w:top w:val="none" w:sz="0" w:space="0" w:color="auto"/>
                                <w:left w:val="none" w:sz="0" w:space="0" w:color="auto"/>
                                <w:bottom w:val="none" w:sz="0" w:space="0" w:color="auto"/>
                                <w:right w:val="none" w:sz="0" w:space="0" w:color="auto"/>
                              </w:divBdr>
                              <w:divsChild>
                                <w:div w:id="711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431163">
      <w:bodyDiv w:val="1"/>
      <w:marLeft w:val="0"/>
      <w:marRight w:val="0"/>
      <w:marTop w:val="0"/>
      <w:marBottom w:val="0"/>
      <w:divBdr>
        <w:top w:val="none" w:sz="0" w:space="0" w:color="auto"/>
        <w:left w:val="none" w:sz="0" w:space="0" w:color="auto"/>
        <w:bottom w:val="none" w:sz="0" w:space="0" w:color="auto"/>
        <w:right w:val="none" w:sz="0" w:space="0" w:color="auto"/>
      </w:divBdr>
      <w:divsChild>
        <w:div w:id="231165273">
          <w:marLeft w:val="0"/>
          <w:marRight w:val="0"/>
          <w:marTop w:val="0"/>
          <w:marBottom w:val="0"/>
          <w:divBdr>
            <w:top w:val="none" w:sz="0" w:space="0" w:color="auto"/>
            <w:left w:val="none" w:sz="0" w:space="0" w:color="auto"/>
            <w:bottom w:val="none" w:sz="0" w:space="0" w:color="auto"/>
            <w:right w:val="none" w:sz="0" w:space="0" w:color="auto"/>
          </w:divBdr>
          <w:divsChild>
            <w:div w:id="1663700206">
              <w:marLeft w:val="0"/>
              <w:marRight w:val="0"/>
              <w:marTop w:val="0"/>
              <w:marBottom w:val="0"/>
              <w:divBdr>
                <w:top w:val="none" w:sz="0" w:space="0" w:color="auto"/>
                <w:left w:val="none" w:sz="0" w:space="0" w:color="auto"/>
                <w:bottom w:val="none" w:sz="0" w:space="0" w:color="auto"/>
                <w:right w:val="none" w:sz="0" w:space="0" w:color="auto"/>
              </w:divBdr>
              <w:divsChild>
                <w:div w:id="2110659331">
                  <w:marLeft w:val="0"/>
                  <w:marRight w:val="0"/>
                  <w:marTop w:val="0"/>
                  <w:marBottom w:val="0"/>
                  <w:divBdr>
                    <w:top w:val="none" w:sz="0" w:space="0" w:color="auto"/>
                    <w:left w:val="none" w:sz="0" w:space="0" w:color="auto"/>
                    <w:bottom w:val="none" w:sz="0" w:space="0" w:color="auto"/>
                    <w:right w:val="none" w:sz="0" w:space="0" w:color="auto"/>
                  </w:divBdr>
                  <w:divsChild>
                    <w:div w:id="2070179467">
                      <w:marLeft w:val="0"/>
                      <w:marRight w:val="0"/>
                      <w:marTop w:val="0"/>
                      <w:marBottom w:val="0"/>
                      <w:divBdr>
                        <w:top w:val="none" w:sz="0" w:space="0" w:color="auto"/>
                        <w:left w:val="none" w:sz="0" w:space="0" w:color="auto"/>
                        <w:bottom w:val="none" w:sz="0" w:space="0" w:color="auto"/>
                        <w:right w:val="none" w:sz="0" w:space="0" w:color="auto"/>
                      </w:divBdr>
                      <w:divsChild>
                        <w:div w:id="1838227114">
                          <w:marLeft w:val="0"/>
                          <w:marRight w:val="0"/>
                          <w:marTop w:val="0"/>
                          <w:marBottom w:val="0"/>
                          <w:divBdr>
                            <w:top w:val="none" w:sz="0" w:space="0" w:color="auto"/>
                            <w:left w:val="none" w:sz="0" w:space="0" w:color="auto"/>
                            <w:bottom w:val="none" w:sz="0" w:space="0" w:color="auto"/>
                            <w:right w:val="none" w:sz="0" w:space="0" w:color="auto"/>
                          </w:divBdr>
                          <w:divsChild>
                            <w:div w:id="318459088">
                              <w:marLeft w:val="0"/>
                              <w:marRight w:val="0"/>
                              <w:marTop w:val="240"/>
                              <w:marBottom w:val="240"/>
                              <w:divBdr>
                                <w:top w:val="none" w:sz="0" w:space="0" w:color="auto"/>
                                <w:left w:val="none" w:sz="0" w:space="0" w:color="auto"/>
                                <w:bottom w:val="none" w:sz="0" w:space="0" w:color="auto"/>
                                <w:right w:val="none" w:sz="0" w:space="0" w:color="auto"/>
                              </w:divBdr>
                              <w:divsChild>
                                <w:div w:id="19744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517078">
      <w:bodyDiv w:val="1"/>
      <w:marLeft w:val="0"/>
      <w:marRight w:val="0"/>
      <w:marTop w:val="0"/>
      <w:marBottom w:val="0"/>
      <w:divBdr>
        <w:top w:val="none" w:sz="0" w:space="0" w:color="auto"/>
        <w:left w:val="none" w:sz="0" w:space="0" w:color="auto"/>
        <w:bottom w:val="none" w:sz="0" w:space="0" w:color="auto"/>
        <w:right w:val="none" w:sz="0" w:space="0" w:color="auto"/>
      </w:divBdr>
      <w:divsChild>
        <w:div w:id="53477482">
          <w:marLeft w:val="0"/>
          <w:marRight w:val="0"/>
          <w:marTop w:val="0"/>
          <w:marBottom w:val="0"/>
          <w:divBdr>
            <w:top w:val="none" w:sz="0" w:space="0" w:color="auto"/>
            <w:left w:val="none" w:sz="0" w:space="0" w:color="auto"/>
            <w:bottom w:val="none" w:sz="0" w:space="0" w:color="auto"/>
            <w:right w:val="none" w:sz="0" w:space="0" w:color="auto"/>
          </w:divBdr>
          <w:divsChild>
            <w:div w:id="663238720">
              <w:marLeft w:val="0"/>
              <w:marRight w:val="0"/>
              <w:marTop w:val="0"/>
              <w:marBottom w:val="0"/>
              <w:divBdr>
                <w:top w:val="none" w:sz="0" w:space="0" w:color="auto"/>
                <w:left w:val="none" w:sz="0" w:space="0" w:color="auto"/>
                <w:bottom w:val="none" w:sz="0" w:space="0" w:color="auto"/>
                <w:right w:val="none" w:sz="0" w:space="0" w:color="auto"/>
              </w:divBdr>
              <w:divsChild>
                <w:div w:id="289021421">
                  <w:marLeft w:val="0"/>
                  <w:marRight w:val="0"/>
                  <w:marTop w:val="0"/>
                  <w:marBottom w:val="0"/>
                  <w:divBdr>
                    <w:top w:val="none" w:sz="0" w:space="0" w:color="auto"/>
                    <w:left w:val="none" w:sz="0" w:space="0" w:color="auto"/>
                    <w:bottom w:val="none" w:sz="0" w:space="0" w:color="auto"/>
                    <w:right w:val="none" w:sz="0" w:space="0" w:color="auto"/>
                  </w:divBdr>
                  <w:divsChild>
                    <w:div w:id="623577603">
                      <w:marLeft w:val="0"/>
                      <w:marRight w:val="0"/>
                      <w:marTop w:val="0"/>
                      <w:marBottom w:val="0"/>
                      <w:divBdr>
                        <w:top w:val="none" w:sz="0" w:space="0" w:color="auto"/>
                        <w:left w:val="none" w:sz="0" w:space="0" w:color="auto"/>
                        <w:bottom w:val="none" w:sz="0" w:space="0" w:color="auto"/>
                        <w:right w:val="none" w:sz="0" w:space="0" w:color="auto"/>
                      </w:divBdr>
                      <w:divsChild>
                        <w:div w:id="123737871">
                          <w:marLeft w:val="0"/>
                          <w:marRight w:val="0"/>
                          <w:marTop w:val="0"/>
                          <w:marBottom w:val="0"/>
                          <w:divBdr>
                            <w:top w:val="none" w:sz="0" w:space="0" w:color="auto"/>
                            <w:left w:val="none" w:sz="0" w:space="0" w:color="auto"/>
                            <w:bottom w:val="none" w:sz="0" w:space="0" w:color="auto"/>
                            <w:right w:val="none" w:sz="0" w:space="0" w:color="auto"/>
                          </w:divBdr>
                          <w:divsChild>
                            <w:div w:id="1280528640">
                              <w:marLeft w:val="0"/>
                              <w:marRight w:val="0"/>
                              <w:marTop w:val="240"/>
                              <w:marBottom w:val="240"/>
                              <w:divBdr>
                                <w:top w:val="none" w:sz="0" w:space="0" w:color="auto"/>
                                <w:left w:val="none" w:sz="0" w:space="0" w:color="auto"/>
                                <w:bottom w:val="none" w:sz="0" w:space="0" w:color="auto"/>
                                <w:right w:val="none" w:sz="0" w:space="0" w:color="auto"/>
                              </w:divBdr>
                              <w:divsChild>
                                <w:div w:id="15712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db=buh&amp;AN=35141086&amp;loginpage=Login.asp&amp;site=ehost-liv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pport.epnet.com/contact/askus.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ebscohost.com/login.aspx?direct=true&amp;db=buh&amp;AN=44246463&amp;loginpage=Login.asp&amp;site=ehost-live" TargetMode="External"/><Relationship Id="rId11" Type="http://schemas.openxmlformats.org/officeDocument/2006/relationships/hyperlink" Target="http://support.epnet.com/contact/askus.php" TargetMode="External"/><Relationship Id="rId5" Type="http://schemas.openxmlformats.org/officeDocument/2006/relationships/hyperlink" Target="http://support.epnet.com/contact/askus.php" TargetMode="External"/><Relationship Id="rId10" Type="http://schemas.openxmlformats.org/officeDocument/2006/relationships/hyperlink" Target="http://search.ebscohost.com/login.aspx?direct=true&amp;db=buh&amp;AN=35141096&amp;site=ehost-live" TargetMode="External"/><Relationship Id="rId4" Type="http://schemas.openxmlformats.org/officeDocument/2006/relationships/hyperlink" Target="http://search.ebscohost.com/login.aspx?direct=true&amp;db=buh&amp;AN=34555422&amp;loginpage=Login.asp&amp;site=ehost-live" TargetMode="External"/><Relationship Id="rId9" Type="http://schemas.openxmlformats.org/officeDocument/2006/relationships/hyperlink" Target="http://support.epnet.com/contact/asku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1687</Words>
  <Characters>9617</Characters>
  <Application>Microsoft Office Word</Application>
  <DocSecurity>0</DocSecurity>
  <Lines>80</Lines>
  <Paragraphs>22</Paragraphs>
  <ScaleCrop>false</ScaleCrop>
  <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dcterms:created xsi:type="dcterms:W3CDTF">2010-02-24T17:38:00Z</dcterms:created>
  <dcterms:modified xsi:type="dcterms:W3CDTF">2010-02-24T17:47:00Z</dcterms:modified>
</cp:coreProperties>
</file>