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Coca-Cola </w:t>
      </w:r>
      <w:proofErr w:type="spell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Blak</w:t>
      </w:r>
      <w:proofErr w:type="spell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was introduced to various international markets including the USA and discontinued in the US market in 2007.  In this case you are to analyze a famous firm's product failure and in doing so demonstrate your understanding of a promotion strategy, what elements in the overall marketing strategy communicate about a product.</w:t>
      </w:r>
    </w:p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Write 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>3 page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paper</w:t>
      </w:r>
      <w:r>
        <w:rPr>
          <w:rFonts w:ascii="Arial" w:eastAsia="Times New Roman" w:hAnsi="Arial" w:cs="Arial"/>
          <w:color w:val="000000"/>
          <w:sz w:val="24"/>
          <w:szCs w:val="24"/>
        </w:rPr>
        <w:t>, double space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in which you respond to the following case question:</w:t>
      </w:r>
    </w:p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6E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Analyze the failure of Coca-Cola </w:t>
      </w:r>
      <w:proofErr w:type="spellStart"/>
      <w:r w:rsidRPr="00C86E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Blak</w:t>
      </w:r>
      <w:proofErr w:type="spellEnd"/>
      <w:r w:rsidRPr="00C86E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the U.S. market.  Was the product’s promotions strategy faulty and could it have been improved?</w:t>
      </w:r>
    </w:p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6E9C">
        <w:rPr>
          <w:rFonts w:ascii="Arial" w:eastAsia="Times New Roman" w:hAnsi="Arial" w:cs="Arial"/>
          <w:color w:val="000000"/>
          <w:sz w:val="24"/>
          <w:szCs w:val="24"/>
        </w:rPr>
        <w:t>Ensure that you repeat the case question in full and verbatim on the title page of your submission. Excluding your title and reference pages, 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paper 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three</w:t>
      </w:r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pages long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</w:p>
    <w:p w:rsidR="00C86E9C" w:rsidRPr="00C86E9C" w:rsidRDefault="00C86E9C" w:rsidP="00C86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6E9C">
        <w:rPr>
          <w:rFonts w:ascii="Arial" w:eastAsia="Times New Roman" w:hAnsi="Arial" w:cs="Arial"/>
          <w:color w:val="000000"/>
          <w:sz w:val="24"/>
          <w:szCs w:val="24"/>
        </w:rPr>
        <w:t>Begin your analysis by reading or viewing the following sources:</w:t>
      </w:r>
    </w:p>
    <w:p w:rsidR="00C86E9C" w:rsidRPr="00C86E9C" w:rsidRDefault="00C86E9C" w:rsidP="00C86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Choueke</w:t>
      </w:r>
      <w:proofErr w:type="spell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, M. 2005 </w:t>
      </w:r>
      <w:hyperlink r:id="rId5" w:tgtFrame="_blank" w:history="1"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Coke plans coffee drinks in a bid to reach adult sector.</w:t>
        </w:r>
      </w:hyperlink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Marketing Week, 12/15, 28:50. Viewed using </w:t>
      </w:r>
      <w:proofErr w:type="spellStart"/>
      <w:proofErr w:type="gram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Proquest</w:t>
      </w:r>
      <w:proofErr w:type="spellEnd"/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databa</w:t>
      </w:r>
      <w:proofErr w:type="spell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pict/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>se August 18</w:t>
      </w:r>
      <w:r w:rsidRPr="00C86E9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,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2009. </w:t>
      </w:r>
    </w:p>
    <w:p w:rsidR="00C86E9C" w:rsidRPr="00C86E9C" w:rsidRDefault="00C86E9C" w:rsidP="00C86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Hutson</w:t>
      </w:r>
      <w:proofErr w:type="spell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, L. 2006 </w:t>
      </w:r>
      <w:hyperlink r:id="rId6" w:tgtFrame="_blank" w:history="1"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 xml:space="preserve">Coca-Cola </w:t>
        </w:r>
        <w:proofErr w:type="spellStart"/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Blak's</w:t>
        </w:r>
        <w:proofErr w:type="spellEnd"/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 xml:space="preserve"> multiple flavors confuse, displease</w:t>
        </w:r>
      </w:hyperlink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  Spokesman-Review, </w:t>
      </w:r>
      <w:proofErr w:type="gram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(Spokane, WA), 06/21. Viewed using </w:t>
      </w:r>
      <w:proofErr w:type="spellStart"/>
      <w:proofErr w:type="gram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Proquest</w:t>
      </w:r>
      <w:proofErr w:type="spellEnd"/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database August 18</w:t>
      </w:r>
      <w:r w:rsidRPr="00C86E9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,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> 2009.</w:t>
      </w:r>
    </w:p>
    <w:p w:rsidR="00C86E9C" w:rsidRPr="00C86E9C" w:rsidRDefault="00C86E9C" w:rsidP="00C86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Anonymous 2006 </w:t>
      </w:r>
      <w:hyperlink r:id="rId7" w:tgtFrame="_blank" w:history="1"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 xml:space="preserve">Coca-Cola </w:t>
        </w:r>
        <w:proofErr w:type="spellStart"/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blâk</w:t>
        </w:r>
        <w:proofErr w:type="spellEnd"/>
        <w:r w:rsidRPr="00C86E9C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 xml:space="preserve"> debuts worldwide in aluminum</w:t>
        </w:r>
      </w:hyperlink>
      <w:r w:rsidRPr="00C86E9C">
        <w:rPr>
          <w:rFonts w:ascii="Arial" w:eastAsia="Times New Roman" w:hAnsi="Arial" w:cs="Arial"/>
          <w:color w:val="000000"/>
          <w:sz w:val="24"/>
          <w:szCs w:val="24"/>
        </w:rPr>
        <w:t>. Preview</w:t>
      </w:r>
      <w:proofErr w:type="gram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  Packaging</w:t>
      </w:r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Digest, Jan, 43:1. Viewed using </w:t>
      </w:r>
      <w:proofErr w:type="spellStart"/>
      <w:proofErr w:type="gramStart"/>
      <w:r w:rsidRPr="00C86E9C">
        <w:rPr>
          <w:rFonts w:ascii="Arial" w:eastAsia="Times New Roman" w:hAnsi="Arial" w:cs="Arial"/>
          <w:color w:val="000000"/>
          <w:sz w:val="24"/>
          <w:szCs w:val="24"/>
        </w:rPr>
        <w:t>Proquest</w:t>
      </w:r>
      <w:proofErr w:type="spellEnd"/>
      <w:proofErr w:type="gramEnd"/>
      <w:r w:rsidRPr="00C86E9C">
        <w:rPr>
          <w:rFonts w:ascii="Arial" w:eastAsia="Times New Roman" w:hAnsi="Arial" w:cs="Arial"/>
          <w:color w:val="000000"/>
          <w:sz w:val="24"/>
          <w:szCs w:val="24"/>
        </w:rPr>
        <w:t xml:space="preserve"> database August 18</w:t>
      </w:r>
      <w:r w:rsidRPr="00C86E9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,</w:t>
      </w:r>
      <w:r w:rsidRPr="00C86E9C">
        <w:rPr>
          <w:rFonts w:ascii="Arial" w:eastAsia="Times New Roman" w:hAnsi="Arial" w:cs="Arial"/>
          <w:color w:val="000000"/>
          <w:sz w:val="24"/>
          <w:szCs w:val="24"/>
        </w:rPr>
        <w:t> 2009.</w:t>
      </w:r>
    </w:p>
    <w:p w:rsidR="008A5BAA" w:rsidRDefault="008A5BAA"/>
    <w:sectPr w:rsidR="008A5BAA" w:rsidSect="008A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227"/>
    <w:multiLevelType w:val="multilevel"/>
    <w:tmpl w:val="336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E9C"/>
    <w:rsid w:val="008A5BAA"/>
    <w:rsid w:val="00C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AA"/>
  </w:style>
  <w:style w:type="paragraph" w:styleId="Heading3">
    <w:name w:val="heading 3"/>
    <w:basedOn w:val="Normal"/>
    <w:link w:val="Heading3Char"/>
    <w:uiPriority w:val="9"/>
    <w:qFormat/>
    <w:rsid w:val="00C86E9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33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6E9C"/>
    <w:rPr>
      <w:rFonts w:ascii="Verdana" w:eastAsia="Times New Roman" w:hAnsi="Verdana" w:cs="Times New Roman"/>
      <w:b/>
      <w:bCs/>
      <w:color w:val="00336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6E9C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C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72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3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28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92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0150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0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437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52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ebscohost.com/ehost/pdf?vid=4&amp;hid=108&amp;sid=c25a9930-010e-4c28-9b80-3185e88973ad@SRCS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direct=true&amp;db=nfh&amp;AN=2W62W61086948394&amp;site=ehost-live" TargetMode="External"/><Relationship Id="rId5" Type="http://schemas.openxmlformats.org/officeDocument/2006/relationships/hyperlink" Target="http://web.ebscohost.com/ehost/pdf?vid=4&amp;hid=9&amp;sid=c25a9930-010e-4c28-9b80-3185e88973ad@SRCSM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Toshiba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leo.elias</cp:lastModifiedBy>
  <cp:revision>1</cp:revision>
  <dcterms:created xsi:type="dcterms:W3CDTF">2009-11-16T10:02:00Z</dcterms:created>
  <dcterms:modified xsi:type="dcterms:W3CDTF">2009-11-16T10:05:00Z</dcterms:modified>
</cp:coreProperties>
</file>