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15E" w:rsidRDefault="00DB315E" w:rsidP="00DB315E">
      <w:r>
        <w:t>4-2</w:t>
      </w:r>
      <w:proofErr w:type="gramStart"/>
      <w:r>
        <w:t>.  Account</w:t>
      </w:r>
      <w:proofErr w:type="gramEnd"/>
      <w:r>
        <w:t xml:space="preserve"> analysis: lancer audio produces a high-end DVD player that sells for $1250.  </w:t>
      </w:r>
      <w:proofErr w:type="gramStart"/>
      <w:r>
        <w:t>Total  for</w:t>
      </w:r>
      <w:proofErr w:type="gramEnd"/>
      <w:r>
        <w:t xml:space="preserve"> July operating expenses were as follows:</w:t>
      </w:r>
    </w:p>
    <w:p w:rsidR="00DB315E" w:rsidRDefault="00DB315E" w:rsidP="00DB315E"/>
    <w:p w:rsidR="00DB315E" w:rsidRDefault="00DB315E" w:rsidP="00DB315E">
      <w:r>
        <w:t>Units produced and sold                                                       140</w:t>
      </w:r>
    </w:p>
    <w:p w:rsidR="00DB315E" w:rsidRDefault="00DB315E" w:rsidP="00DB315E"/>
    <w:p w:rsidR="00DB315E" w:rsidRDefault="00DB315E" w:rsidP="00DB315E">
      <w:r>
        <w:t>Component cost                                                                    67000</w:t>
      </w:r>
    </w:p>
    <w:p w:rsidR="00DB315E" w:rsidRDefault="00DB315E" w:rsidP="00DB315E">
      <w:r>
        <w:t>Supplies                                                                                1680</w:t>
      </w:r>
    </w:p>
    <w:p w:rsidR="00DB315E" w:rsidRDefault="00DB315E" w:rsidP="00DB315E">
      <w:r>
        <w:t>Assembly labor                                                                      23500</w:t>
      </w:r>
    </w:p>
    <w:p w:rsidR="00DB315E" w:rsidRDefault="00DB315E" w:rsidP="00DB315E">
      <w:r>
        <w:t>Rent                                                                                      2200</w:t>
      </w:r>
    </w:p>
    <w:p w:rsidR="00DB315E" w:rsidRDefault="00DB315E" w:rsidP="00DB315E">
      <w:r>
        <w:t>Supervisor salary                                                                   5500</w:t>
      </w:r>
    </w:p>
    <w:p w:rsidR="00DB315E" w:rsidRDefault="00DB315E" w:rsidP="00DB315E">
      <w:r>
        <w:t>Electricity                                                                              250</w:t>
      </w:r>
    </w:p>
    <w:p w:rsidR="00DB315E" w:rsidRDefault="00DB315E" w:rsidP="00DB315E">
      <w:r>
        <w:t>Telephone                                                                              180</w:t>
      </w:r>
    </w:p>
    <w:p w:rsidR="00DB315E" w:rsidRDefault="00DB315E" w:rsidP="00DB315E">
      <w:r>
        <w:t>Gas                                                                                         200</w:t>
      </w:r>
    </w:p>
    <w:p w:rsidR="00DB315E" w:rsidRDefault="00DB315E" w:rsidP="00DB315E">
      <w:r>
        <w:t>Shipping</w:t>
      </w:r>
      <w:r>
        <w:tab/>
      </w:r>
      <w:r>
        <w:tab/>
      </w:r>
      <w:r>
        <w:tab/>
      </w:r>
      <w:r>
        <w:tab/>
      </w:r>
      <w:r>
        <w:tab/>
      </w:r>
      <w:r>
        <w:tab/>
        <w:t xml:space="preserve">            1540</w:t>
      </w:r>
    </w:p>
    <w:p w:rsidR="00DB315E" w:rsidRDefault="00DB315E" w:rsidP="00DB315E">
      <w:r>
        <w:t>Advertising</w:t>
      </w:r>
      <w:r>
        <w:tab/>
      </w:r>
      <w:r>
        <w:tab/>
      </w:r>
      <w:r>
        <w:tab/>
      </w:r>
      <w:r>
        <w:tab/>
      </w:r>
      <w:r>
        <w:tab/>
      </w:r>
      <w:r>
        <w:tab/>
        <w:t xml:space="preserve">            2500</w:t>
      </w:r>
    </w:p>
    <w:p w:rsidR="00DB315E" w:rsidRDefault="00DB315E" w:rsidP="00DB315E">
      <w:r>
        <w:t>Administration costs</w:t>
      </w:r>
      <w:r>
        <w:tab/>
      </w:r>
      <w:r>
        <w:tab/>
      </w:r>
      <w:r>
        <w:tab/>
      </w:r>
      <w:r>
        <w:tab/>
      </w:r>
      <w:r>
        <w:tab/>
        <w:t xml:space="preserve">            14500</w:t>
      </w:r>
    </w:p>
    <w:p w:rsidR="00DB315E" w:rsidRDefault="00DB315E" w:rsidP="00DB315E">
      <w:r>
        <w:t>Total</w:t>
      </w:r>
      <w:r>
        <w:tab/>
      </w:r>
      <w:r>
        <w:tab/>
      </w:r>
      <w:r>
        <w:tab/>
      </w:r>
      <w:r>
        <w:tab/>
      </w:r>
      <w:r>
        <w:tab/>
      </w:r>
      <w:r>
        <w:tab/>
      </w:r>
      <w:r>
        <w:tab/>
        <w:t xml:space="preserve">            119050</w:t>
      </w:r>
    </w:p>
    <w:p w:rsidR="00DB315E" w:rsidRDefault="00DB315E" w:rsidP="00DB315E"/>
    <w:p w:rsidR="00DB315E" w:rsidRDefault="00DB315E" w:rsidP="00DB315E">
      <w:r>
        <w:t>Required:</w:t>
      </w:r>
    </w:p>
    <w:p w:rsidR="00DB315E" w:rsidRDefault="00DB315E" w:rsidP="00DB315E">
      <w:r>
        <w:t>A.  Use account analysis to determine fixed cost per month and variable cost per DVD player.</w:t>
      </w:r>
    </w:p>
    <w:p w:rsidR="00DB315E" w:rsidRDefault="00DB315E" w:rsidP="00DB315E">
      <w:r>
        <w:t>B. Project total cost for august assuming production and sales of 160 units.</w:t>
      </w:r>
    </w:p>
    <w:p w:rsidR="00DB315E" w:rsidRDefault="00DB315E" w:rsidP="00DB315E">
      <w:r>
        <w:t>C.  What is the contribution margin per DVD?</w:t>
      </w:r>
    </w:p>
    <w:p w:rsidR="00DB315E" w:rsidRDefault="00DB315E" w:rsidP="00DB315E">
      <w:r>
        <w:t>D.  Estimate total profit assuming production and sales of 160 units.</w:t>
      </w:r>
    </w:p>
    <w:p w:rsidR="00DB315E" w:rsidRDefault="00DB315E" w:rsidP="00DB315E">
      <w:r>
        <w:t>E.   Lancer audio is considered an order for 100 DVD players, to be produced in the next 10 months, from a customer in Canada.  The selling price will be $900 per unit (under the normal price). However, the Lancer audio name will not be attached to the product.  What will be the impact on company profit associated with this order?</w:t>
      </w:r>
    </w:p>
    <w:p w:rsidR="00DB315E" w:rsidRDefault="00DB315E" w:rsidP="00DB315E"/>
    <w:p w:rsidR="00DB315E" w:rsidRDefault="00DB315E" w:rsidP="00DB315E">
      <w:r>
        <w:t>4-3</w:t>
      </w:r>
      <w:proofErr w:type="gramStart"/>
      <w:r>
        <w:t>.  High</w:t>
      </w:r>
      <w:proofErr w:type="gramEnd"/>
      <w:r>
        <w:t xml:space="preserve"> low, break even.  Lancer audio produces a high-end DVD player that sells for 1250. Total operating expenses for the past 12 months are as follows:</w:t>
      </w:r>
    </w:p>
    <w:p w:rsidR="00DB315E" w:rsidRDefault="00DB315E" w:rsidP="00DB315E"/>
    <w:p w:rsidR="00DB315E" w:rsidRDefault="00DB315E" w:rsidP="00DB315E">
      <w:r>
        <w:t xml:space="preserve">                                          Units produced and sold                                                                  cost</w:t>
      </w:r>
    </w:p>
    <w:p w:rsidR="00DB315E" w:rsidRDefault="00DB315E" w:rsidP="00DB315E">
      <w:r>
        <w:t>August                                           125                                                                                         112,670</w:t>
      </w:r>
    </w:p>
    <w:p w:rsidR="00DB315E" w:rsidRDefault="00DB315E" w:rsidP="00DB315E">
      <w:r>
        <w:t>September</w:t>
      </w:r>
      <w:r>
        <w:tab/>
      </w:r>
      <w:r>
        <w:tab/>
        <w:t xml:space="preserve">        145</w:t>
      </w:r>
      <w:r>
        <w:tab/>
      </w:r>
      <w:r>
        <w:tab/>
      </w:r>
      <w:r>
        <w:tab/>
      </w:r>
      <w:r>
        <w:tab/>
        <w:t xml:space="preserve">                                         121,990</w:t>
      </w:r>
    </w:p>
    <w:p w:rsidR="00DB315E" w:rsidRDefault="00DB315E" w:rsidP="00DB315E">
      <w:r>
        <w:t xml:space="preserve">October </w:t>
      </w:r>
      <w:r>
        <w:tab/>
      </w:r>
      <w:r>
        <w:tab/>
        <w:t xml:space="preserve">                     150</w:t>
      </w:r>
      <w:r>
        <w:tab/>
      </w:r>
      <w:r>
        <w:tab/>
      </w:r>
      <w:r>
        <w:tab/>
      </w:r>
      <w:r>
        <w:tab/>
        <w:t xml:space="preserve">                         129,500</w:t>
      </w:r>
    </w:p>
    <w:p w:rsidR="00DB315E" w:rsidRDefault="00DB315E" w:rsidP="00DB315E">
      <w:r>
        <w:t>November</w:t>
      </w:r>
      <w:r>
        <w:tab/>
      </w:r>
      <w:r>
        <w:tab/>
      </w:r>
      <w:r>
        <w:tab/>
        <w:t xml:space="preserve">         160</w:t>
      </w:r>
      <w:r>
        <w:tab/>
      </w:r>
      <w:r>
        <w:tab/>
      </w:r>
      <w:r>
        <w:tab/>
      </w:r>
      <w:r>
        <w:tab/>
        <w:t xml:space="preserve">         131,500</w:t>
      </w:r>
    </w:p>
    <w:p w:rsidR="00DB315E" w:rsidRDefault="00DB315E" w:rsidP="00DB315E">
      <w:r>
        <w:t>December</w:t>
      </w:r>
      <w:r>
        <w:tab/>
      </w:r>
      <w:r>
        <w:tab/>
        <w:t xml:space="preserve">                     165</w:t>
      </w:r>
      <w:r>
        <w:tab/>
      </w:r>
      <w:r>
        <w:tab/>
      </w:r>
      <w:r>
        <w:tab/>
      </w:r>
      <w:r>
        <w:tab/>
        <w:t xml:space="preserve">                        139,700</w:t>
      </w:r>
    </w:p>
    <w:p w:rsidR="00DB315E" w:rsidRDefault="00DB315E" w:rsidP="00DB315E">
      <w:r>
        <w:t>January</w:t>
      </w:r>
      <w:r>
        <w:tab/>
      </w:r>
      <w:r>
        <w:tab/>
        <w:t xml:space="preserve">                     140</w:t>
      </w:r>
      <w:r>
        <w:tab/>
      </w:r>
      <w:r>
        <w:tab/>
      </w:r>
      <w:r>
        <w:tab/>
      </w:r>
      <w:r>
        <w:tab/>
        <w:t xml:space="preserve">                          117,400</w:t>
      </w:r>
    </w:p>
    <w:p w:rsidR="00DB315E" w:rsidRDefault="00DB315E" w:rsidP="00DB315E">
      <w:r>
        <w:t>February</w:t>
      </w:r>
      <w:r>
        <w:tab/>
      </w:r>
      <w:r>
        <w:tab/>
      </w:r>
      <w:r>
        <w:tab/>
        <w:t xml:space="preserve">          145</w:t>
      </w:r>
      <w:r>
        <w:tab/>
      </w:r>
      <w:r>
        <w:tab/>
      </w:r>
      <w:r>
        <w:tab/>
      </w:r>
      <w:r>
        <w:tab/>
        <w:t xml:space="preserve">         125,600</w:t>
      </w:r>
    </w:p>
    <w:p w:rsidR="00DB315E" w:rsidRDefault="00DB315E" w:rsidP="00DB315E">
      <w:r>
        <w:t>March</w:t>
      </w:r>
      <w:r>
        <w:tab/>
      </w:r>
      <w:r>
        <w:tab/>
      </w:r>
      <w:r>
        <w:tab/>
      </w:r>
      <w:r>
        <w:tab/>
        <w:t xml:space="preserve">          135</w:t>
      </w:r>
      <w:r>
        <w:tab/>
      </w:r>
      <w:r>
        <w:tab/>
      </w:r>
      <w:r>
        <w:tab/>
      </w:r>
      <w:r>
        <w:tab/>
        <w:t xml:space="preserve">         115,400</w:t>
      </w:r>
    </w:p>
    <w:p w:rsidR="00DB315E" w:rsidRDefault="00DB315E" w:rsidP="00DB315E">
      <w:r>
        <w:t>April</w:t>
      </w:r>
      <w:r>
        <w:tab/>
      </w:r>
      <w:r>
        <w:tab/>
      </w:r>
      <w:r>
        <w:tab/>
      </w:r>
      <w:r>
        <w:tab/>
        <w:t xml:space="preserve">          130</w:t>
      </w:r>
      <w:r>
        <w:tab/>
      </w:r>
      <w:r>
        <w:tab/>
      </w:r>
      <w:r>
        <w:tab/>
      </w:r>
      <w:r>
        <w:tab/>
        <w:t xml:space="preserve">         116,140</w:t>
      </w:r>
    </w:p>
    <w:p w:rsidR="00DB315E" w:rsidRDefault="00DB315E" w:rsidP="00DB315E">
      <w:r>
        <w:t>May</w:t>
      </w:r>
      <w:r>
        <w:tab/>
      </w:r>
      <w:r>
        <w:tab/>
      </w:r>
      <w:r>
        <w:tab/>
      </w:r>
      <w:r>
        <w:tab/>
        <w:t xml:space="preserve">          135</w:t>
      </w:r>
      <w:r>
        <w:tab/>
      </w:r>
      <w:r>
        <w:tab/>
      </w:r>
      <w:r>
        <w:tab/>
      </w:r>
      <w:r>
        <w:tab/>
        <w:t xml:space="preserve">         119,220</w:t>
      </w:r>
    </w:p>
    <w:p w:rsidR="00DB315E" w:rsidRDefault="00DB315E" w:rsidP="00DB315E">
      <w:r>
        <w:t>June</w:t>
      </w:r>
      <w:r>
        <w:tab/>
      </w:r>
      <w:r>
        <w:tab/>
      </w:r>
      <w:r>
        <w:tab/>
      </w:r>
      <w:r>
        <w:tab/>
        <w:t xml:space="preserve">           145</w:t>
      </w:r>
      <w:r>
        <w:tab/>
      </w:r>
      <w:r>
        <w:tab/>
      </w:r>
      <w:r>
        <w:tab/>
      </w:r>
      <w:r>
        <w:tab/>
        <w:t xml:space="preserve">         121,700</w:t>
      </w:r>
    </w:p>
    <w:p w:rsidR="00DB315E" w:rsidRDefault="00DB315E" w:rsidP="00DB315E">
      <w:r>
        <w:t>July</w:t>
      </w:r>
      <w:r>
        <w:tab/>
      </w:r>
      <w:r>
        <w:tab/>
      </w:r>
      <w:r>
        <w:tab/>
      </w:r>
      <w:r>
        <w:tab/>
        <w:t xml:space="preserve">           140</w:t>
      </w:r>
      <w:r>
        <w:tab/>
      </w:r>
      <w:r>
        <w:tab/>
      </w:r>
      <w:r>
        <w:tab/>
      </w:r>
      <w:r>
        <w:tab/>
        <w:t xml:space="preserve">         119,050</w:t>
      </w:r>
    </w:p>
    <w:p w:rsidR="00DB315E" w:rsidRDefault="00DB315E" w:rsidP="00DB315E"/>
    <w:p w:rsidR="00DB315E" w:rsidRDefault="00DB315E" w:rsidP="00DB315E">
      <w:r>
        <w:t>Required:</w:t>
      </w:r>
    </w:p>
    <w:p w:rsidR="00DB315E" w:rsidRDefault="00DB315E" w:rsidP="00DB315E"/>
    <w:p w:rsidR="00DB315E" w:rsidRDefault="00DB315E" w:rsidP="00DB315E">
      <w:r>
        <w:t>A.  Use the high-low method to estimate fixed and variable cost.</w:t>
      </w:r>
    </w:p>
    <w:p w:rsidR="00DB315E" w:rsidRDefault="00DB315E" w:rsidP="00DB315E">
      <w:r>
        <w:t>B.   Based on these estimates, calculate the break-even level of sales in units.</w:t>
      </w:r>
    </w:p>
    <w:p w:rsidR="00DB315E" w:rsidRDefault="00DB315E" w:rsidP="00DB315E">
      <w:r>
        <w:t>C.   Calculate the margin of safety for the coming august assuming estimated sales of 160 units.</w:t>
      </w:r>
    </w:p>
    <w:p w:rsidR="00DB315E" w:rsidRDefault="00DB315E" w:rsidP="00DB315E">
      <w:r>
        <w:t>D.  Estimate total profit assuming production and sales of 160 units.</w:t>
      </w:r>
    </w:p>
    <w:p w:rsidR="00DB315E" w:rsidRDefault="00DB315E" w:rsidP="00DB315E">
      <w:r>
        <w:t>E.  Comment on the limitations of high-low method in estimating costs for Lancer audio.</w:t>
      </w:r>
    </w:p>
    <w:p w:rsidR="00DB315E" w:rsidRDefault="00DB315E" w:rsidP="00DB315E"/>
    <w:p w:rsidR="00DB315E" w:rsidRDefault="00DB315E" w:rsidP="00DB315E"/>
    <w:p w:rsidR="00DB315E" w:rsidRDefault="00DB315E" w:rsidP="00DB315E">
      <w:proofErr w:type="gramStart"/>
      <w:r>
        <w:t>4.6  Account</w:t>
      </w:r>
      <w:proofErr w:type="gramEnd"/>
      <w:r>
        <w:t xml:space="preserve"> analysis, High-low, contribution margin.  Information on occupancy and costs at the New Hotel for April,   May, and June are indicated below:</w:t>
      </w:r>
    </w:p>
    <w:p w:rsidR="00DB315E" w:rsidRDefault="00DB315E" w:rsidP="00DB315E"/>
    <w:p w:rsidR="00DB315E" w:rsidRDefault="00DB315E" w:rsidP="00DB315E"/>
    <w:p w:rsidR="00DB315E" w:rsidRDefault="00DB315E" w:rsidP="00DB315E">
      <w:r>
        <w:t xml:space="preserve">                                        April                     May                                 June</w:t>
      </w:r>
    </w:p>
    <w:p w:rsidR="00DB315E" w:rsidRDefault="00DB315E" w:rsidP="00DB315E">
      <w:r>
        <w:t>Occupancy                     1500</w:t>
      </w:r>
      <w:r>
        <w:tab/>
      </w:r>
      <w:r>
        <w:tab/>
        <w:t xml:space="preserve">         1650</w:t>
      </w:r>
      <w:r>
        <w:tab/>
      </w:r>
      <w:r>
        <w:tab/>
      </w:r>
      <w:r>
        <w:tab/>
        <w:t>1800</w:t>
      </w:r>
    </w:p>
    <w:p w:rsidR="00DB315E" w:rsidRDefault="00DB315E" w:rsidP="00DB315E">
      <w:r>
        <w:t xml:space="preserve">Day Manager </w:t>
      </w:r>
      <w:proofErr w:type="gramStart"/>
      <w:r>
        <w:t>salary</w:t>
      </w:r>
      <w:proofErr w:type="gramEnd"/>
      <w:r>
        <w:t xml:space="preserve">       4200</w:t>
      </w:r>
      <w:r>
        <w:tab/>
      </w:r>
      <w:r>
        <w:tab/>
        <w:t xml:space="preserve">         4200</w:t>
      </w:r>
      <w:r>
        <w:tab/>
      </w:r>
      <w:r>
        <w:tab/>
      </w:r>
      <w:r>
        <w:tab/>
        <w:t>4200</w:t>
      </w:r>
    </w:p>
    <w:p w:rsidR="00DB315E" w:rsidRDefault="00DB315E" w:rsidP="00DB315E">
      <w:r>
        <w:t>Night manager salary    3700</w:t>
      </w:r>
      <w:r>
        <w:tab/>
      </w:r>
      <w:r>
        <w:tab/>
        <w:t xml:space="preserve">         3700</w:t>
      </w:r>
      <w:r>
        <w:tab/>
      </w:r>
      <w:r>
        <w:tab/>
      </w:r>
      <w:r>
        <w:tab/>
        <w:t>3700</w:t>
      </w:r>
    </w:p>
    <w:p w:rsidR="00DB315E" w:rsidRDefault="00DB315E" w:rsidP="00DB315E">
      <w:r>
        <w:t>Cleaning Staff               15300                                15600</w:t>
      </w:r>
      <w:r>
        <w:tab/>
      </w:r>
      <w:r>
        <w:tab/>
      </w:r>
      <w:r>
        <w:tab/>
        <w:t>15900</w:t>
      </w:r>
    </w:p>
    <w:p w:rsidR="00DB315E" w:rsidRDefault="00DB315E" w:rsidP="00DB315E">
      <w:r>
        <w:t>Depreciation</w:t>
      </w:r>
      <w:r>
        <w:tab/>
        <w:t xml:space="preserve">          12000</w:t>
      </w:r>
      <w:r>
        <w:tab/>
      </w:r>
      <w:r>
        <w:tab/>
        <w:t xml:space="preserve">         12000</w:t>
      </w:r>
      <w:r>
        <w:tab/>
      </w:r>
      <w:r>
        <w:tab/>
      </w:r>
      <w:r>
        <w:tab/>
        <w:t>12000</w:t>
      </w:r>
    </w:p>
    <w:p w:rsidR="00DB315E" w:rsidRDefault="00DB315E" w:rsidP="00DB315E">
      <w:r>
        <w:t>Food and beverages       4600</w:t>
      </w:r>
      <w:r>
        <w:tab/>
      </w:r>
      <w:r>
        <w:tab/>
        <w:t xml:space="preserve">          5300</w:t>
      </w:r>
      <w:r>
        <w:tab/>
      </w:r>
      <w:r>
        <w:tab/>
      </w:r>
      <w:r>
        <w:tab/>
        <w:t>5800</w:t>
      </w:r>
    </w:p>
    <w:p w:rsidR="00DB315E" w:rsidRDefault="00DB315E" w:rsidP="00DB315E">
      <w:r>
        <w:t>Total</w:t>
      </w:r>
      <w:r>
        <w:tab/>
      </w:r>
      <w:r>
        <w:tab/>
        <w:t xml:space="preserve">           39800</w:t>
      </w:r>
      <w:r>
        <w:tab/>
        <w:t xml:space="preserve">           </w:t>
      </w:r>
      <w:r>
        <w:tab/>
        <w:t xml:space="preserve">         40800</w:t>
      </w:r>
      <w:r>
        <w:tab/>
      </w:r>
      <w:r>
        <w:tab/>
      </w:r>
      <w:r>
        <w:tab/>
        <w:t>41600</w:t>
      </w:r>
    </w:p>
    <w:p w:rsidR="00DB315E" w:rsidRDefault="00DB315E" w:rsidP="00DB315E"/>
    <w:p w:rsidR="00DB315E" w:rsidRDefault="00DB315E" w:rsidP="00DB315E">
      <w:r>
        <w:t>Required:</w:t>
      </w:r>
    </w:p>
    <w:p w:rsidR="00DB315E" w:rsidRDefault="00DB315E" w:rsidP="00DB315E">
      <w:r>
        <w:t>A. Calculate the fixed costs per month and the variable cost per occupied room using account analysis for April.</w:t>
      </w:r>
    </w:p>
    <w:p w:rsidR="00DB315E" w:rsidRDefault="00DB315E" w:rsidP="00DB315E">
      <w:r>
        <w:t>B.   Calculate the fixed costs per month and the variable cost per occupied room using the high-low method.</w:t>
      </w:r>
    </w:p>
    <w:p w:rsidR="00DB315E" w:rsidRDefault="00DB315E" w:rsidP="00DB315E"/>
    <w:p w:rsidR="00DB315E" w:rsidRDefault="00DB315E" w:rsidP="00DB315E">
      <w:r>
        <w:t>C. Average room rates are $110 per night.  What is the contribution margin per occupied room?  In answering this question</w:t>
      </w:r>
    </w:p>
    <w:p w:rsidR="00DB315E" w:rsidRDefault="00DB315E" w:rsidP="00DB315E"/>
    <w:p w:rsidR="00FE28D7" w:rsidRDefault="00DB315E" w:rsidP="00DB315E">
      <w:r>
        <w:t xml:space="preserve"> Use your variable cost estimate from part b.</w:t>
      </w:r>
    </w:p>
    <w:sectPr w:rsidR="00FE28D7" w:rsidSect="001E6D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DB315E"/>
    <w:rsid w:val="001E6D3E"/>
    <w:rsid w:val="003321F9"/>
    <w:rsid w:val="00A11DCB"/>
    <w:rsid w:val="00DB3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D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3616</Characters>
  <Application>Microsoft Office Word</Application>
  <DocSecurity>0</DocSecurity>
  <Lines>30</Lines>
  <Paragraphs>8</Paragraphs>
  <ScaleCrop>false</ScaleCrop>
  <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Hosang</dc:creator>
  <cp:keywords/>
  <dc:description/>
  <cp:lastModifiedBy>Dennis Hosang</cp:lastModifiedBy>
  <cp:revision>1</cp:revision>
  <dcterms:created xsi:type="dcterms:W3CDTF">2009-11-09T01:08:00Z</dcterms:created>
  <dcterms:modified xsi:type="dcterms:W3CDTF">2009-11-09T01:10:00Z</dcterms:modified>
</cp:coreProperties>
</file>