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6" w:rsidRDefault="00556A0E">
      <w:pPr>
        <w:ind w:left="720" w:hanging="720"/>
      </w:pPr>
      <w:r>
        <w:rPr>
          <w:noProof/>
        </w:rPr>
        <w:pict>
          <v:rect id="_x0000_s1026" style="position:absolute;left:0;text-align:left;margin-left:.4pt;margin-top:.4pt;width:259.2pt;height:23.4pt;z-index:251657216">
            <v:textbox>
              <w:txbxContent>
                <w:p w:rsidR="00C74B76" w:rsidRDefault="00C74B76" w:rsidP="00463052">
                  <w:r>
                    <w:t>Name:</w:t>
                  </w:r>
                </w:p>
              </w:txbxContent>
            </v:textbox>
          </v:rect>
        </w:pict>
      </w:r>
    </w:p>
    <w:p w:rsidR="00C74B76" w:rsidRDefault="00C74B76">
      <w:pPr>
        <w:ind w:left="720" w:hanging="720"/>
      </w:pPr>
    </w:p>
    <w:p w:rsidR="00C74B76" w:rsidRDefault="00C74B76">
      <w:pPr>
        <w:ind w:left="720" w:hanging="720"/>
      </w:pPr>
      <w:r>
        <w:t>MTH133</w:t>
      </w:r>
    </w:p>
    <w:p w:rsidR="00C74B76" w:rsidRDefault="00C74B76">
      <w:pPr>
        <w:ind w:left="720" w:hanging="720"/>
      </w:pPr>
      <w:r>
        <w:t>Unit</w:t>
      </w:r>
      <w:r w:rsidR="0080356E">
        <w:t>s</w:t>
      </w:r>
      <w:r>
        <w:t xml:space="preserve"> 3</w:t>
      </w:r>
      <w:r w:rsidR="0080356E">
        <w:t>-5</w:t>
      </w:r>
      <w:r>
        <w:t xml:space="preserve"> – Individual Project – </w:t>
      </w:r>
      <w:r w:rsidR="0040141A">
        <w:t>B</w:t>
      </w:r>
    </w:p>
    <w:p w:rsidR="00C74B76" w:rsidRDefault="00C74B76">
      <w:pPr>
        <w:ind w:left="720" w:hanging="720"/>
        <w:rPr>
          <w:b/>
          <w:bCs/>
        </w:rPr>
      </w:pPr>
    </w:p>
    <w:p w:rsidR="00C74B76" w:rsidRDefault="00C74B76">
      <w:pPr>
        <w:ind w:left="720" w:hanging="720"/>
      </w:pPr>
      <w:r w:rsidRPr="00F52A72">
        <w:rPr>
          <w:b/>
          <w:bCs/>
          <w:highlight w:val="yellow"/>
        </w:rPr>
        <w:t>Name:</w:t>
      </w:r>
      <w:r>
        <w:rPr>
          <w:b/>
          <w:bCs/>
          <w:highlight w:val="yellow"/>
        </w:rPr>
        <w:tab/>
      </w:r>
    </w:p>
    <w:p w:rsidR="00C74B76" w:rsidRDefault="00C74B76">
      <w:pPr>
        <w:ind w:left="720" w:hanging="720"/>
      </w:pPr>
    </w:p>
    <w:p w:rsidR="00C74B76" w:rsidRDefault="00C74B76" w:rsidP="00C554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algebraically. Trial and error is not an appropriate method of solution.  You must show all your work.</w: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Learn how to type math roots and fractions by clicking on the link in the assignment list.  Alternately, you may type </w:t>
      </w:r>
      <w:r w:rsidRPr="006F093B"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4pt" o:ole="">
            <v:imagedata r:id="rId5" o:title=""/>
          </v:shape>
          <o:OLEObject Type="Embed" ProgID="Equation.3" ShapeID="_x0000_i1025" DrawAspect="Content" ObjectID="_1319096362" r:id="rId6"/>
        </w:object>
      </w:r>
      <w:r>
        <w:rPr>
          <w:rFonts w:ascii="Arial" w:hAnsi="Arial" w:cs="Arial"/>
          <w:color w:val="FF6600"/>
        </w:rPr>
        <w:t xml:space="preserve"> as </w:t>
      </w:r>
      <w:proofErr w:type="spellStart"/>
      <w:r w:rsidRPr="00AE5B3F">
        <w:rPr>
          <w:rFonts w:ascii="Arial" w:hAnsi="Arial" w:cs="Arial"/>
          <w:color w:val="FF6600"/>
        </w:rPr>
        <w:t>cuberoot</w:t>
      </w:r>
      <w:proofErr w:type="spellEnd"/>
      <w:r>
        <w:rPr>
          <w:rFonts w:ascii="Arial" w:hAnsi="Arial" w:cs="Arial"/>
          <w:color w:val="FF6600"/>
        </w:rPr>
        <w:t>(</w:t>
      </w:r>
      <w:r w:rsidRPr="00C9200A">
        <w:rPr>
          <w:rFonts w:ascii="Arial" w:hAnsi="Arial" w:cs="Arial"/>
          <w:i/>
          <w:iCs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</w:t>
      </w:r>
      <w:proofErr w:type="gramStart"/>
      <w:r>
        <w:rPr>
          <w:rFonts w:ascii="Arial" w:hAnsi="Arial" w:cs="Arial"/>
          <w:color w:val="FF6600"/>
        </w:rPr>
        <w:t>raising</w:t>
      </w:r>
      <w:proofErr w:type="gramEnd"/>
      <w:r>
        <w:rPr>
          <w:rFonts w:ascii="Arial" w:hAnsi="Arial" w:cs="Arial"/>
          <w:color w:val="FF6600"/>
        </w:rPr>
        <w:t xml:space="preserve"> to the 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, like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>^3.</w:t>
      </w:r>
    </w:p>
    <w:p w:rsidR="00C74B76" w:rsidRDefault="00C74B76">
      <w:pPr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0141A" w:rsidRPr="00817511">
        <w:rPr>
          <w:rFonts w:ascii="Arial" w:hAnsi="Arial" w:cs="Arial"/>
          <w:color w:val="000000"/>
          <w:position w:val="-8"/>
        </w:rPr>
        <w:object w:dxaOrig="1260" w:dyaOrig="400">
          <v:shape id="_x0000_i1026" type="#_x0000_t75" style="width:63pt;height:20.4pt" o:ole="">
            <v:imagedata r:id="rId7" o:title=""/>
          </v:shape>
          <o:OLEObject Type="Embed" ProgID="Equation.3" ShapeID="_x0000_i1026" DrawAspect="Content" ObjectID="_1319096363" r:id="rId8"/>
        </w:objec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40141A" w:rsidRPr="00817511">
        <w:rPr>
          <w:rFonts w:ascii="Arial" w:hAnsi="Arial" w:cs="Arial"/>
          <w:position w:val="-6"/>
        </w:rPr>
        <w:object w:dxaOrig="1040" w:dyaOrig="620">
          <v:shape id="_x0000_i1027" type="#_x0000_t75" style="width:51.6pt;height:30.6pt" o:ole="">
            <v:imagedata r:id="rId9" o:title=""/>
          </v:shape>
          <o:OLEObject Type="Embed" ProgID="Equation.3" ShapeID="_x0000_i1027" DrawAspect="Content" ObjectID="_1319096364" r:id="rId10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40141A" w:rsidRPr="00817511">
        <w:rPr>
          <w:rFonts w:ascii="Arial" w:hAnsi="Arial" w:cs="Arial"/>
          <w:position w:val="-28"/>
        </w:rPr>
        <w:object w:dxaOrig="1600" w:dyaOrig="720">
          <v:shape id="_x0000_i1028" type="#_x0000_t75" style="width:80.4pt;height:36pt" o:ole="">
            <v:imagedata r:id="rId11" o:title=""/>
          </v:shape>
          <o:OLEObject Type="Embed" ProgID="Equation.3" ShapeID="_x0000_i1028" DrawAspect="Content" ObjectID="_1319096365" r:id="rId12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Show the steps that you would take to solve the following algebraically: </w:t>
      </w:r>
      <w:r>
        <w:rPr>
          <w:rFonts w:ascii="Arial" w:hAnsi="Arial" w:cs="Arial"/>
        </w:rPr>
        <w:tab/>
      </w:r>
      <w:r w:rsidRPr="00817511">
        <w:rPr>
          <w:rFonts w:ascii="Arial" w:hAnsi="Arial" w:cs="Arial"/>
          <w:position w:val="-28"/>
        </w:rPr>
        <w:object w:dxaOrig="1960" w:dyaOrig="720">
          <v:shape id="_x0000_i1029" type="#_x0000_t75" style="width:98.4pt;height:36pt" o:ole="">
            <v:imagedata r:id="rId13" o:title=""/>
          </v:shape>
          <o:OLEObject Type="Embed" ProgID="Equation.3" ShapeID="_x0000_i1029" DrawAspect="Content" ObjectID="_1319096366" r:id="rId14"/>
        </w:objec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b)</w:t>
      </w:r>
      <w:r>
        <w:rPr>
          <w:rFonts w:ascii="Arial" w:hAnsi="Arial" w:cs="Arial"/>
        </w:rPr>
        <w:tab/>
        <w:t>What potential solution did you obtain? Explain why this is this not a solution.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  <w:iCs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</w:t>
      </w:r>
      <w:r w:rsidRPr="00C9200A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is the length of a side. Find the length of a side of a cube if the volume is </w:t>
      </w:r>
      <w:r w:rsidR="0040141A">
        <w:rPr>
          <w:rFonts w:ascii="Arial" w:hAnsi="Arial" w:cs="Arial"/>
        </w:rPr>
        <w:t>5</w:t>
      </w:r>
      <w:r>
        <w:rPr>
          <w:rFonts w:ascii="Arial" w:hAnsi="Arial" w:cs="Arial"/>
        </w:rPr>
        <w:t>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Round the answer to three decimal places.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Suppose that </w:t>
      </w:r>
      <w:r w:rsidRPr="00DD7C7D"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=</w:t>
      </w:r>
      <w:r w:rsidRPr="00817511">
        <w:rPr>
          <w:rFonts w:ascii="Arial" w:hAnsi="Arial" w:cs="Arial"/>
          <w:position w:val="-8"/>
        </w:rPr>
        <w:object w:dxaOrig="820" w:dyaOrig="400">
          <v:shape id="_x0000_i1030" type="#_x0000_t75" style="width:41.4pt;height:20.4pt" o:ole="">
            <v:imagedata r:id="rId15" o:title=""/>
          </v:shape>
          <o:OLEObject Type="Embed" ProgID="Equation.3" ShapeID="_x0000_i1030" DrawAspect="Content" ObjectID="_1319096367" r:id="rId16"/>
        </w:object>
      </w:r>
      <w:r>
        <w:rPr>
          <w:rFonts w:ascii="Arial" w:hAnsi="Arial" w:cs="Arial"/>
        </w:rPr>
        <w:t xml:space="preserve">models the number of cases of an infection, in millions, of a disease </w:t>
      </w:r>
      <w:r w:rsidRPr="00DD7C7D"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years from now.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How many cases of the infection will there be 9 years from now?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In how many years will there be 5 million cases? 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</w:p>
    <w:p w:rsidR="0040141A" w:rsidRDefault="0040141A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Consider the function</w:t>
      </w:r>
      <w:r w:rsidRPr="00D31A62">
        <w:rPr>
          <w:color w:val="000000"/>
          <w:position w:val="-12"/>
        </w:rPr>
        <w:object w:dxaOrig="2140" w:dyaOrig="420">
          <v:shape id="_x0000_i1031" type="#_x0000_t75" style="width:107.4pt;height:21pt" o:ole="">
            <v:imagedata r:id="rId17" o:title=""/>
          </v:shape>
          <o:OLEObject Type="Embed" ProgID="Equation.3" ShapeID="_x0000_i1031" DrawAspect="Content" ObjectID="_1319096368" r:id="rId18"/>
        </w:object>
      </w:r>
      <w:r>
        <w:rPr>
          <w:color w:val="000000"/>
        </w:rPr>
        <w:t xml:space="preserve">. 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D84410">
        <w:rPr>
          <w:i/>
          <w:iCs/>
          <w:color w:val="000000"/>
        </w:rPr>
        <w:t>h</w:t>
      </w:r>
      <w:r>
        <w:rPr>
          <w:color w:val="000000"/>
        </w:rPr>
        <w:t>, the</w:t>
      </w:r>
      <w:r w:rsidRPr="00D84410">
        <w:rPr>
          <w:i/>
          <w:iCs/>
          <w:color w:val="000000"/>
        </w:rPr>
        <w:t xml:space="preserve"> x</w:t>
      </w:r>
      <w:r>
        <w:rPr>
          <w:color w:val="000000"/>
        </w:rPr>
        <w:t>-coordinate of the vertex of this parabola.</w:t>
      </w:r>
    </w:p>
    <w:p w:rsidR="0040141A" w:rsidRDefault="0040141A" w:rsidP="0040141A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40141A" w:rsidRDefault="0040141A" w:rsidP="0040141A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</w:rPr>
        <w:t>Show your work here: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integers immediately to the left of </w:t>
      </w:r>
      <w:r w:rsidRPr="00310F6F">
        <w:rPr>
          <w:i/>
          <w:iCs/>
          <w:color w:val="000000"/>
        </w:rPr>
        <w:t>h</w:t>
      </w:r>
      <w:r>
        <w:rPr>
          <w:color w:val="000000"/>
        </w:rPr>
        <w:t xml:space="preserve"> and the two integers immediately to the right of </w:t>
      </w:r>
      <w:r w:rsidRPr="00CE2C20">
        <w:rPr>
          <w:i/>
          <w:iCs/>
          <w:color w:val="000000"/>
        </w:rPr>
        <w:t>h</w:t>
      </w:r>
      <w:r>
        <w:rPr>
          <w:color w:val="000000"/>
        </w:rPr>
        <w:t xml:space="preserve"> into the function to find the corresponding </w:t>
      </w:r>
      <w:r w:rsidRPr="00CE2C20">
        <w:rPr>
          <w:i/>
          <w:iCs/>
          <w:color w:val="000000"/>
        </w:rPr>
        <w:t>y</w:t>
      </w:r>
      <w:r>
        <w:rPr>
          <w:i/>
          <w:iCs/>
          <w:color w:val="000000"/>
        </w:rPr>
        <w:t xml:space="preserve"> </w:t>
      </w:r>
      <w:r w:rsidRPr="00310F6F">
        <w:rPr>
          <w:color w:val="000000"/>
        </w:rPr>
        <w:t>values</w:t>
      </w:r>
      <w:r>
        <w:rPr>
          <w:color w:val="000000"/>
        </w:rPr>
        <w:t xml:space="preserve">.  Fill in the table below. Make sure your </w:t>
      </w:r>
      <w:r w:rsidRPr="00D84410">
        <w:rPr>
          <w:i/>
          <w:iCs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40141A" w:rsidRDefault="0040141A" w:rsidP="004014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40141A">
        <w:tc>
          <w:tcPr>
            <w:tcW w:w="102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14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b/>
                <w:b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=__</w:t>
            </w: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</w:tbl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or another web-based graphing utility to graph the function by plotting the points found in the table in part b.  </w:t>
      </w:r>
      <w:r w:rsidRPr="00310F6F">
        <w:t>Read the information in the assignments list to learn more about how to graph in MS Excel.</w:t>
      </w:r>
    </w:p>
    <w:p w:rsidR="00C74B76" w:rsidRDefault="00C74B76" w:rsidP="00600099"/>
    <w:p w:rsidR="003F5823" w:rsidRPr="00BA7465" w:rsidRDefault="003F5823" w:rsidP="003F5823">
      <w:pPr>
        <w:rPr>
          <w:rFonts w:ascii="Arial" w:hAnsi="Arial" w:cs="Arial"/>
        </w:rPr>
      </w:pPr>
    </w:p>
    <w:p w:rsidR="00274FAB" w:rsidRDefault="00556A0E" w:rsidP="00600099">
      <w:pPr>
        <w:rPr>
          <w:rFonts w:ascii="Arial" w:hAnsi="Arial" w:cs="Arial"/>
        </w:rPr>
        <w:sectPr w:rsidR="00274FAB" w:rsidSect="0040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6A0E">
        <w:rPr>
          <w:noProof/>
        </w:rPr>
        <w:pict>
          <v:line id="_x0000_s1035" style="position:absolute;flip:x;z-index:251658240" from="14.25pt,97.5pt" to="25.65pt,97.5pt">
            <v:stroke endarrow="block"/>
          </v:line>
        </w:pict>
      </w:r>
    </w:p>
    <w:p w:rsidR="00C74B76" w:rsidRPr="00BA7465" w:rsidRDefault="00C74B76" w:rsidP="00600099">
      <w:pPr>
        <w:rPr>
          <w:rFonts w:ascii="Arial" w:hAnsi="Arial" w:cs="Arial"/>
          <w:b/>
          <w:bCs/>
        </w:rPr>
      </w:pPr>
    </w:p>
    <w:p w:rsidR="00C74B76" w:rsidRPr="00BA7465" w:rsidRDefault="0040141A" w:rsidP="0060009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position w:val="-25"/>
        </w:rPr>
        <w:object w:dxaOrig="1480" w:dyaOrig="740">
          <v:shape id="_x0000_i1032" type="#_x0000_t75" style="width:74.4pt;height:36.6pt" o:ole="" filled="t">
            <v:fill color2="black" type="frame"/>
            <v:imagedata r:id="rId19" o:title=""/>
          </v:shape>
          <o:OLEObject Type="Embed" ProgID="Equation.3" ShapeID="_x0000_i1032" DrawAspect="Content" ObjectID="_1319096369" r:id="rId20"/>
        </w:objec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A</w:t>
      </w:r>
      <w:r w:rsidR="00C74B76" w:rsidRPr="00BA7465">
        <w:rPr>
          <w:rFonts w:ascii="Arial" w:hAnsi="Arial" w:cs="Arial"/>
        </w:rPr>
        <w:t xml:space="preserve"> is the amount of the return.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P</w:t>
      </w:r>
      <w:r w:rsidR="00C74B76" w:rsidRPr="00BA7465">
        <w:rPr>
          <w:rFonts w:ascii="Arial" w:hAnsi="Arial" w:cs="Arial"/>
        </w:rPr>
        <w:t xml:space="preserve"> is the principal amount initially deposited.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r</w:t>
      </w:r>
      <w:proofErr w:type="gramEnd"/>
      <w:r w:rsidR="00C74B76" w:rsidRPr="00BA7465">
        <w:rPr>
          <w:rFonts w:ascii="Arial" w:hAnsi="Arial" w:cs="Arial"/>
        </w:rPr>
        <w:t xml:space="preserve"> is the annual interest rate (expressed as a decimal).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n</w:t>
      </w:r>
      <w:proofErr w:type="gramEnd"/>
      <w:r w:rsidR="00C74B76" w:rsidRPr="00BA7465">
        <w:rPr>
          <w:rFonts w:ascii="Arial" w:hAnsi="Arial" w:cs="Arial"/>
        </w:rPr>
        <w:t xml:space="preserve"> is the number of compound periods in one year.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t</w:t>
      </w:r>
      <w:proofErr w:type="gramEnd"/>
      <w:r w:rsidR="00C74B76" w:rsidRPr="00BA7465">
        <w:rPr>
          <w:rFonts w:ascii="Arial" w:hAnsi="Arial" w:cs="Arial"/>
        </w:rPr>
        <w:t xml:space="preserve"> is the number of years.</w:t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</w:p>
    <w:p w:rsidR="0040141A" w:rsidRDefault="00C74B76" w:rsidP="0040141A">
      <w:pPr>
        <w:ind w:left="720"/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="0040141A">
        <w:t>Suppose you deposit $4,000 for 8 years at a rate of 7%.</w:t>
      </w:r>
      <w:r w:rsidR="0040141A">
        <w:br/>
      </w:r>
    </w:p>
    <w:p w:rsidR="0040141A" w:rsidRDefault="0040141A" w:rsidP="0040141A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  <w:iCs/>
        </w:rPr>
        <w:t>A</w:t>
      </w:r>
      <w:r>
        <w:t>) if the bank compounds annually (</w:t>
      </w:r>
      <w:r>
        <w:rPr>
          <w:i/>
          <w:iCs/>
        </w:rPr>
        <w:t xml:space="preserve">n </w:t>
      </w:r>
      <w:r>
        <w:t>= 1).</w:t>
      </w:r>
      <w:bookmarkStart w:id="0" w:name="Text1"/>
      <w:r>
        <w:t xml:space="preserve"> </w:t>
      </w:r>
      <w:proofErr w:type="gramStart"/>
      <w:r>
        <w:t>Round your answer to the hundredth's place.</w:t>
      </w:r>
      <w:proofErr w:type="gramEnd"/>
    </w:p>
    <w:p w:rsidR="0040141A" w:rsidRDefault="0040141A" w:rsidP="0040141A">
      <w:pPr>
        <w:ind w:left="720" w:hanging="720"/>
      </w:pPr>
      <w:r>
        <w:br/>
      </w:r>
      <w:r w:rsidR="00556A0E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 w:rsidR="00556A0E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 w:rsidR="00556A0E">
        <w:rPr>
          <w:shd w:val="clear" w:color="auto" w:fill="FFFF00"/>
        </w:rPr>
        <w:fldChar w:fldCharType="end"/>
      </w:r>
      <w:bookmarkEnd w:id="0"/>
      <w:r>
        <w:tab/>
      </w:r>
    </w:p>
    <w:p w:rsidR="0040141A" w:rsidRDefault="0040141A" w:rsidP="0040141A">
      <w:r>
        <w:br/>
      </w:r>
      <w:bookmarkStart w:id="1" w:name="Text2"/>
      <w:r>
        <w:tab/>
      </w:r>
      <w:r w:rsidR="00556A0E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 w:rsidR="00556A0E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 w:rsidR="00556A0E"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40141A" w:rsidRDefault="0040141A" w:rsidP="0040141A"/>
    <w:p w:rsidR="0040141A" w:rsidRDefault="0040141A" w:rsidP="0040141A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  <w:iCs/>
        </w:rPr>
        <w:t>A</w:t>
      </w:r>
      <w:r>
        <w:t>) if the bank compounds monthly (</w:t>
      </w:r>
      <w:r>
        <w:rPr>
          <w:i/>
          <w:iCs/>
        </w:rPr>
        <w:t xml:space="preserve">n </w:t>
      </w:r>
      <w:r>
        <w:t xml:space="preserve">= 12).  </w:t>
      </w:r>
      <w:proofErr w:type="gramStart"/>
      <w:r>
        <w:t>Round your answer to the hundredth's place.</w:t>
      </w:r>
      <w:proofErr w:type="gramEnd"/>
      <w:r>
        <w:br/>
      </w:r>
    </w:p>
    <w:p w:rsidR="0040141A" w:rsidRDefault="0040141A" w:rsidP="0040141A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 w:rsidR="00556A0E"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 w:rsidR="00556A0E"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 w:rsidR="00556A0E"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40141A" w:rsidRDefault="0040141A" w:rsidP="0040141A">
      <w:pPr>
        <w:rPr>
          <w:rFonts w:ascii="Arial" w:hAnsi="Arial" w:cs="Arial"/>
          <w:b/>
          <w:bCs/>
          <w:color w:val="0000FF"/>
        </w:rPr>
      </w:pPr>
      <w:r>
        <w:br/>
      </w:r>
      <w:r>
        <w:tab/>
      </w:r>
      <w:r w:rsidR="00556A0E"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 w:rsidR="00556A0E"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 w:rsidR="00556A0E">
        <w:rPr>
          <w:color w:val="0000FF"/>
          <w:shd w:val="clear" w:color="auto" w:fill="FFFF00"/>
        </w:rPr>
        <w:fldChar w:fldCharType="end"/>
      </w:r>
    </w:p>
    <w:p w:rsidR="00C74B76" w:rsidRPr="00BA7465" w:rsidRDefault="00C74B76" w:rsidP="00600099">
      <w:pPr>
        <w:rPr>
          <w:rFonts w:ascii="Arial" w:hAnsi="Arial" w:cs="Arial"/>
          <w:b/>
          <w:bCs/>
          <w:color w:val="0000FF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40141A" w:rsidRDefault="00E925CE" w:rsidP="0040141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</w:r>
      <w:r w:rsidR="0040141A">
        <w:rPr>
          <w:rFonts w:ascii="Arial" w:hAnsi="Arial" w:cs="Arial"/>
        </w:rPr>
        <w:t xml:space="preserve">If a bank compounds continuously, then the formula used is </w:t>
      </w:r>
      <w:r w:rsidR="0040141A" w:rsidRPr="006C5FA3">
        <w:rPr>
          <w:rFonts w:ascii="Arial" w:hAnsi="Arial" w:cs="Arial"/>
        </w:rPr>
        <w:object w:dxaOrig="21120" w:dyaOrig="7680">
          <v:shape id="_x0000_i1033" type="#_x0000_t75" style="width:58.2pt;height:15.6pt" o:ole="" filled="t">
            <v:fill color2="black" type="frame"/>
            <v:imagedata r:id="rId21" o:title=""/>
          </v:shape>
          <o:OLEObject Type="Embed" ProgID="Equation.3" ShapeID="_x0000_i1033" DrawAspect="Content" ObjectID="_1319096370" r:id="rId22"/>
        </w:object>
      </w:r>
      <w:r w:rsidR="0040141A">
        <w:rPr>
          <w:rFonts w:ascii="Arial" w:hAnsi="Arial" w:cs="Arial"/>
        </w:rPr>
        <w:br/>
        <w:t xml:space="preserve">where </w:t>
      </w:r>
      <w:r w:rsidR="0040141A" w:rsidRPr="00D34744">
        <w:rPr>
          <w:rFonts w:ascii="Arial" w:hAnsi="Arial" w:cs="Arial"/>
          <w:i/>
          <w:iCs/>
        </w:rPr>
        <w:t>e</w:t>
      </w:r>
      <w:r w:rsidR="0040141A">
        <w:rPr>
          <w:rFonts w:ascii="Arial" w:hAnsi="Arial" w:cs="Arial"/>
        </w:rPr>
        <w:t xml:space="preserve"> is a constant and equals approximately 2.7183.</w:t>
      </w:r>
      <w:r w:rsidR="0040141A">
        <w:rPr>
          <w:rFonts w:ascii="Arial" w:hAnsi="Arial" w:cs="Arial"/>
        </w:rPr>
        <w:br/>
        <w:t>Calculate</w:t>
      </w:r>
      <w:r w:rsidR="0040141A" w:rsidRPr="00D34744">
        <w:rPr>
          <w:rFonts w:ascii="Arial" w:hAnsi="Arial" w:cs="Arial"/>
          <w:i/>
          <w:iCs/>
        </w:rPr>
        <w:t xml:space="preserve"> A</w:t>
      </w:r>
      <w:r w:rsidR="0040141A">
        <w:rPr>
          <w:rFonts w:ascii="Arial" w:hAnsi="Arial" w:cs="Arial"/>
        </w:rPr>
        <w:t xml:space="preserve"> with continuous compounding. </w:t>
      </w:r>
      <w:proofErr w:type="gramStart"/>
      <w:r w:rsidR="0040141A">
        <w:rPr>
          <w:rFonts w:ascii="Arial" w:hAnsi="Arial" w:cs="Arial"/>
        </w:rPr>
        <w:t>Round your answer to the hundredth's place.</w:t>
      </w:r>
      <w:proofErr w:type="gramEnd"/>
    </w:p>
    <w:p w:rsidR="00C74B76" w:rsidRPr="00BA7465" w:rsidRDefault="00C74B76" w:rsidP="00600099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lastRenderedPageBreak/>
        <w:br/>
      </w:r>
      <w:r w:rsidR="00556A0E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556A0E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556A0E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C74B76" w:rsidRPr="00BA7465" w:rsidRDefault="00C74B76" w:rsidP="00600099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556A0E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556A0E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556A0E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DC789D" w:rsidRDefault="00DC789D" w:rsidP="00DC78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339966"/>
        </w:rPr>
        <w:t xml:space="preserve">7)  </w:t>
      </w:r>
      <w:r>
        <w:rPr>
          <w:rFonts w:ascii="Arial" w:hAnsi="Arial" w:cs="Arial"/>
        </w:rPr>
        <w:t xml:space="preserve">A commonly asked question is, “How long will it take to double my money?” At 7% interest rate and continuous compounding, what is the answer? </w:t>
      </w:r>
      <w:proofErr w:type="gramStart"/>
      <w:r>
        <w:rPr>
          <w:rFonts w:ascii="Arial" w:hAnsi="Arial" w:cs="Arial"/>
        </w:rPr>
        <w:t>Round your answer to the hundredth's place.</w:t>
      </w:r>
      <w:proofErr w:type="gramEnd"/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DC789D" w:rsidP="006000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 xml:space="preserve">Suppose that the function </w:t>
      </w:r>
      <w:r w:rsidR="00311010" w:rsidRPr="006C5FA3">
        <w:rPr>
          <w:rFonts w:ascii="Arial" w:hAnsi="Arial" w:cs="Arial"/>
          <w:position w:val="-6"/>
        </w:rPr>
        <w:object w:dxaOrig="1540" w:dyaOrig="279">
          <v:shape id="_x0000_i1034" type="#_x0000_t75" style="width:77.4pt;height:14.4pt" o:ole="">
            <v:imagedata r:id="rId23" o:title=""/>
          </v:shape>
          <o:OLEObject Type="Embed" ProgID="Equation.3" ShapeID="_x0000_i1034" DrawAspect="Content" ObjectID="_1319096371" r:id="rId24"/>
        </w:object>
      </w:r>
      <w:r w:rsidR="00C74B76"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="00C74B76" w:rsidRPr="00BA7465">
            <w:rPr>
              <w:rFonts w:ascii="Arial" w:hAnsi="Arial" w:cs="Arial"/>
            </w:rPr>
            <w:t>U.S.</w:t>
          </w:r>
        </w:smartTag>
      </w:smartTag>
      <w:r w:rsidR="00C74B76" w:rsidRPr="00BA7465">
        <w:rPr>
          <w:rFonts w:ascii="Arial" w:hAnsi="Arial" w:cs="Arial"/>
        </w:rPr>
        <w:t xml:space="preserve"> that is considered spam, where</w:t>
      </w:r>
      <w:r w:rsidR="00C74B76" w:rsidRPr="00BA7465">
        <w:rPr>
          <w:rFonts w:ascii="Arial" w:hAnsi="Arial" w:cs="Arial"/>
          <w:i/>
          <w:iCs/>
        </w:rPr>
        <w:t xml:space="preserve"> x</w:t>
      </w:r>
      <w:r w:rsidR="00C74B76" w:rsidRPr="00BA7465">
        <w:rPr>
          <w:rFonts w:ascii="Arial" w:hAnsi="Arial" w:cs="Arial"/>
        </w:rPr>
        <w:t xml:space="preserve"> is the number of years after 2000.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</w:t>
      </w:r>
      <w:r w:rsidR="0040141A">
        <w:rPr>
          <w:rFonts w:ascii="Arial" w:hAnsi="Arial" w:cs="Arial"/>
        </w:rPr>
        <w:t>5</w:t>
      </w:r>
      <w:r w:rsidRPr="00BA7465">
        <w:rPr>
          <w:rFonts w:ascii="Arial" w:hAnsi="Arial" w:cs="Arial"/>
        </w:rPr>
        <w:t xml:space="preserve">.  </w:t>
      </w:r>
      <w:proofErr w:type="gramStart"/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  <w:proofErr w:type="gramEnd"/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A16C4E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</w:t>
      </w:r>
      <w:r w:rsidR="0040141A">
        <w:rPr>
          <w:rFonts w:ascii="Arial" w:hAnsi="Arial" w:cs="Arial"/>
        </w:rPr>
        <w:t>0</w:t>
      </w:r>
      <w:r w:rsidRPr="00BA7465">
        <w:rPr>
          <w:rFonts w:ascii="Arial" w:hAnsi="Arial" w:cs="Arial"/>
        </w:rPr>
        <w:t xml:space="preserve">% provided that law enforcement regarding spammers does not change. 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Default="00C74B76" w:rsidP="00600099"/>
    <w:p w:rsidR="00DC789D" w:rsidRDefault="00DC789D">
      <w:pPr>
        <w:rPr>
          <w:rFonts w:ascii="Arial" w:hAnsi="Arial" w:cs="Arial"/>
          <w:color w:val="339966"/>
        </w:rPr>
      </w:pPr>
    </w:p>
    <w:sectPr w:rsidR="00DC789D" w:rsidSect="004014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23"/>
    <w:multiLevelType w:val="hybridMultilevel"/>
    <w:tmpl w:val="1A102B0C"/>
    <w:lvl w:ilvl="0" w:tplc="C05898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33BE9"/>
    <w:multiLevelType w:val="hybridMultilevel"/>
    <w:tmpl w:val="3C90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00E5B"/>
    <w:multiLevelType w:val="hybridMultilevel"/>
    <w:tmpl w:val="8C6C9FEC"/>
    <w:lvl w:ilvl="0" w:tplc="92E6EA2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C9200A"/>
    <w:rsid w:val="000B7042"/>
    <w:rsid w:val="001023C8"/>
    <w:rsid w:val="00154716"/>
    <w:rsid w:val="00163967"/>
    <w:rsid w:val="001852E6"/>
    <w:rsid w:val="00274FAB"/>
    <w:rsid w:val="00311010"/>
    <w:rsid w:val="003C595C"/>
    <w:rsid w:val="003C7D67"/>
    <w:rsid w:val="003D20AD"/>
    <w:rsid w:val="003F5823"/>
    <w:rsid w:val="0040141A"/>
    <w:rsid w:val="00434477"/>
    <w:rsid w:val="00463052"/>
    <w:rsid w:val="0047514D"/>
    <w:rsid w:val="004A6685"/>
    <w:rsid w:val="004B0B75"/>
    <w:rsid w:val="004F2B8C"/>
    <w:rsid w:val="00556A0E"/>
    <w:rsid w:val="00600099"/>
    <w:rsid w:val="00616BD6"/>
    <w:rsid w:val="00693381"/>
    <w:rsid w:val="006F093B"/>
    <w:rsid w:val="00760E0E"/>
    <w:rsid w:val="0080356E"/>
    <w:rsid w:val="00817F9C"/>
    <w:rsid w:val="008332B1"/>
    <w:rsid w:val="008418BC"/>
    <w:rsid w:val="00857CD6"/>
    <w:rsid w:val="0086767E"/>
    <w:rsid w:val="00A16C4E"/>
    <w:rsid w:val="00A3606D"/>
    <w:rsid w:val="00AE5B3F"/>
    <w:rsid w:val="00B000B0"/>
    <w:rsid w:val="00B23E10"/>
    <w:rsid w:val="00BA7465"/>
    <w:rsid w:val="00BE779F"/>
    <w:rsid w:val="00C0755B"/>
    <w:rsid w:val="00C5543D"/>
    <w:rsid w:val="00C55BAB"/>
    <w:rsid w:val="00C74B76"/>
    <w:rsid w:val="00C9200A"/>
    <w:rsid w:val="00DC789D"/>
    <w:rsid w:val="00DE22A7"/>
    <w:rsid w:val="00E925CE"/>
    <w:rsid w:val="00E93FC1"/>
    <w:rsid w:val="00EF6A5C"/>
    <w:rsid w:val="00F00D14"/>
    <w:rsid w:val="00F142C6"/>
    <w:rsid w:val="00F173B5"/>
    <w:rsid w:val="00F52A72"/>
    <w:rsid w:val="00FB4C0C"/>
    <w:rsid w:val="00FC23E7"/>
    <w:rsid w:val="00F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RODNEY MILES</cp:lastModifiedBy>
  <cp:revision>4</cp:revision>
  <cp:lastPrinted>2007-05-09T16:06:00Z</cp:lastPrinted>
  <dcterms:created xsi:type="dcterms:W3CDTF">2009-11-01T19:20:00Z</dcterms:created>
  <dcterms:modified xsi:type="dcterms:W3CDTF">2009-11-07T15:53:00Z</dcterms:modified>
</cp:coreProperties>
</file>