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4B" w:rsidRPr="00B87EF4" w:rsidRDefault="00F5484B" w:rsidP="005850AD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B87EF4">
        <w:rPr>
          <w:snapToGrid w:val="0"/>
        </w:rPr>
        <w:t xml:space="preserve">   1.</w:t>
      </w:r>
      <w:r w:rsidRPr="00B87EF4">
        <w:rPr>
          <w:snapToGrid w:val="0"/>
        </w:rPr>
        <w:tab/>
        <w:t>The ACE Company has five plants nationwide that cost $100 million. The current market value of the plants is $500 million. The plants will be recorded and reported as assets at</w:t>
      </w:r>
    </w:p>
    <w:p w:rsidR="00F5484B" w:rsidRPr="00B87EF4" w:rsidRDefault="00F5484B" w:rsidP="005850AD">
      <w:pPr>
        <w:pStyle w:val="M-CFoils"/>
        <w:rPr>
          <w:noProof w:val="0"/>
        </w:rPr>
      </w:pPr>
      <w:r w:rsidRPr="00B87EF4">
        <w:rPr>
          <w:noProof w:val="0"/>
        </w:rPr>
        <w:t>a.</w:t>
      </w:r>
      <w:r w:rsidRPr="00B87EF4">
        <w:rPr>
          <w:noProof w:val="0"/>
        </w:rPr>
        <w:tab/>
        <w:t>$100 million.</w:t>
      </w:r>
    </w:p>
    <w:p w:rsidR="00F5484B" w:rsidRPr="00B87EF4" w:rsidRDefault="00F5484B" w:rsidP="005850AD">
      <w:pPr>
        <w:pStyle w:val="M-CFoils"/>
        <w:rPr>
          <w:noProof w:val="0"/>
        </w:rPr>
      </w:pPr>
      <w:r w:rsidRPr="00B87EF4">
        <w:rPr>
          <w:noProof w:val="0"/>
        </w:rPr>
        <w:t>b.</w:t>
      </w:r>
      <w:r w:rsidRPr="00B87EF4">
        <w:rPr>
          <w:noProof w:val="0"/>
        </w:rPr>
        <w:tab/>
        <w:t>$600 million.</w:t>
      </w:r>
    </w:p>
    <w:p w:rsidR="00F5484B" w:rsidRPr="00B87EF4" w:rsidRDefault="00F5484B" w:rsidP="005850AD">
      <w:pPr>
        <w:pStyle w:val="M-CFoils"/>
        <w:rPr>
          <w:noProof w:val="0"/>
        </w:rPr>
      </w:pPr>
      <w:r w:rsidRPr="00B87EF4">
        <w:rPr>
          <w:noProof w:val="0"/>
        </w:rPr>
        <w:t>c.</w:t>
      </w:r>
      <w:r w:rsidRPr="00B87EF4">
        <w:rPr>
          <w:noProof w:val="0"/>
        </w:rPr>
        <w:tab/>
        <w:t>$400 million.</w:t>
      </w:r>
    </w:p>
    <w:p w:rsidR="00F5484B" w:rsidRPr="00B87EF4" w:rsidRDefault="00F5484B" w:rsidP="005850AD">
      <w:pPr>
        <w:pStyle w:val="M-CFoils"/>
        <w:rPr>
          <w:noProof w:val="0"/>
        </w:rPr>
      </w:pPr>
      <w:r w:rsidRPr="00B87EF4">
        <w:rPr>
          <w:noProof w:val="0"/>
        </w:rPr>
        <w:t>d.</w:t>
      </w:r>
      <w:r w:rsidRPr="00B87EF4">
        <w:rPr>
          <w:noProof w:val="0"/>
        </w:rPr>
        <w:tab/>
        <w:t>$500 million.</w:t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  <w:t>_____</w:t>
      </w:r>
      <w:r w:rsidRPr="00B87EF4">
        <w:rPr>
          <w:noProof w:val="0"/>
        </w:rPr>
        <w:tab/>
      </w:r>
    </w:p>
    <w:p w:rsidR="00F5484B" w:rsidRPr="00B87EF4" w:rsidRDefault="00F5484B" w:rsidP="005850AD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cs="Times New Roman"/>
          <w:snapToGrid w:val="0"/>
        </w:rPr>
      </w:pPr>
    </w:p>
    <w:p w:rsidR="00F5484B" w:rsidRPr="00B87EF4" w:rsidRDefault="00F5484B" w:rsidP="00AB235D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B87EF4">
        <w:rPr>
          <w:snapToGrid w:val="0"/>
        </w:rPr>
        <w:t xml:space="preserve">   2.    A basic assumption of accounting that requires activities of an entity be kept separate from the activities of its owner is referred to as the</w:t>
      </w:r>
    </w:p>
    <w:p w:rsidR="00F5484B" w:rsidRPr="00B87EF4" w:rsidRDefault="00F5484B" w:rsidP="00AB235D">
      <w:pPr>
        <w:pStyle w:val="M-CFoils"/>
        <w:rPr>
          <w:noProof w:val="0"/>
        </w:rPr>
      </w:pPr>
      <w:r w:rsidRPr="00B87EF4">
        <w:rPr>
          <w:noProof w:val="0"/>
        </w:rPr>
        <w:t>a.</w:t>
      </w:r>
      <w:r w:rsidRPr="00B87EF4">
        <w:rPr>
          <w:noProof w:val="0"/>
        </w:rPr>
        <w:tab/>
        <w:t>stand alone concept.</w:t>
      </w:r>
    </w:p>
    <w:p w:rsidR="00F5484B" w:rsidRPr="00B87EF4" w:rsidRDefault="00F5484B" w:rsidP="00AB235D">
      <w:pPr>
        <w:pStyle w:val="M-CFoils"/>
        <w:rPr>
          <w:noProof w:val="0"/>
        </w:rPr>
      </w:pPr>
      <w:r w:rsidRPr="00B87EF4">
        <w:rPr>
          <w:noProof w:val="0"/>
        </w:rPr>
        <w:t>b.</w:t>
      </w:r>
      <w:r w:rsidRPr="00B87EF4">
        <w:rPr>
          <w:noProof w:val="0"/>
        </w:rPr>
        <w:tab/>
        <w:t>monetary unit assumption.</w:t>
      </w:r>
    </w:p>
    <w:p w:rsidR="00F5484B" w:rsidRPr="00B87EF4" w:rsidRDefault="00F5484B" w:rsidP="00AB235D">
      <w:pPr>
        <w:pStyle w:val="M-CFoils"/>
        <w:rPr>
          <w:noProof w:val="0"/>
        </w:rPr>
      </w:pPr>
      <w:r w:rsidRPr="00B87EF4">
        <w:rPr>
          <w:noProof w:val="0"/>
        </w:rPr>
        <w:t>c.</w:t>
      </w:r>
      <w:r w:rsidRPr="00B87EF4">
        <w:rPr>
          <w:noProof w:val="0"/>
        </w:rPr>
        <w:tab/>
        <w:t>corporate form of ownership.</w:t>
      </w:r>
    </w:p>
    <w:p w:rsidR="00F5484B" w:rsidRPr="00B87EF4" w:rsidRDefault="00F5484B" w:rsidP="00455F12">
      <w:pPr>
        <w:pStyle w:val="M-CFoils"/>
        <w:rPr>
          <w:noProof w:val="0"/>
        </w:rPr>
      </w:pPr>
      <w:r w:rsidRPr="00B87EF4">
        <w:rPr>
          <w:noProof w:val="0"/>
        </w:rPr>
        <w:t>d.</w:t>
      </w:r>
      <w:r w:rsidRPr="00B87EF4">
        <w:rPr>
          <w:noProof w:val="0"/>
        </w:rPr>
        <w:tab/>
        <w:t>economic entity assumption.</w:t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  <w:t>_____</w:t>
      </w:r>
    </w:p>
    <w:p w:rsidR="00F5484B" w:rsidRPr="00B87EF4" w:rsidRDefault="00F5484B" w:rsidP="00455F12">
      <w:pPr>
        <w:pStyle w:val="M-CFoils"/>
        <w:rPr>
          <w:noProof w:val="0"/>
        </w:rPr>
      </w:pPr>
    </w:p>
    <w:p w:rsidR="00F5484B" w:rsidRPr="00B87EF4" w:rsidRDefault="00F5484B" w:rsidP="001D08FD">
      <w:pPr>
        <w:tabs>
          <w:tab w:val="decimal" w:pos="360"/>
          <w:tab w:val="left" w:pos="720"/>
          <w:tab w:val="left" w:pos="1080"/>
        </w:tabs>
        <w:ind w:left="720" w:hanging="720"/>
        <w:jc w:val="both"/>
      </w:pPr>
      <w:r w:rsidRPr="00B87EF4">
        <w:t xml:space="preserve">   3.</w:t>
      </w:r>
      <w:r w:rsidRPr="00B87EF4">
        <w:tab/>
        <w:t>A net loss will result during a time period when</w:t>
      </w:r>
    </w:p>
    <w:p w:rsidR="00F5484B" w:rsidRPr="00B87EF4" w:rsidRDefault="00F5484B" w:rsidP="001D08FD">
      <w:pPr>
        <w:pStyle w:val="M-CFoils"/>
        <w:rPr>
          <w:noProof w:val="0"/>
        </w:rPr>
      </w:pPr>
      <w:r w:rsidRPr="00B87EF4">
        <w:rPr>
          <w:noProof w:val="0"/>
        </w:rPr>
        <w:t>a.</w:t>
      </w:r>
      <w:r w:rsidRPr="00B87EF4">
        <w:rPr>
          <w:noProof w:val="0"/>
        </w:rPr>
        <w:tab/>
        <w:t>liabilities exceed assets.</w:t>
      </w:r>
    </w:p>
    <w:p w:rsidR="00F5484B" w:rsidRPr="00B87EF4" w:rsidRDefault="00F5484B" w:rsidP="001D08FD">
      <w:pPr>
        <w:pStyle w:val="M-CFoils"/>
        <w:rPr>
          <w:noProof w:val="0"/>
        </w:rPr>
      </w:pPr>
      <w:r w:rsidRPr="00B87EF4">
        <w:rPr>
          <w:noProof w:val="0"/>
        </w:rPr>
        <w:t>b.</w:t>
      </w:r>
      <w:r w:rsidRPr="00B87EF4">
        <w:rPr>
          <w:noProof w:val="0"/>
        </w:rPr>
        <w:tab/>
        <w:t>dividends exceed revenues.</w:t>
      </w:r>
    </w:p>
    <w:p w:rsidR="00F5484B" w:rsidRPr="00B87EF4" w:rsidRDefault="00F5484B" w:rsidP="001D08FD">
      <w:pPr>
        <w:pStyle w:val="M-CFoils"/>
        <w:rPr>
          <w:noProof w:val="0"/>
        </w:rPr>
      </w:pPr>
      <w:r w:rsidRPr="00B87EF4">
        <w:rPr>
          <w:noProof w:val="0"/>
        </w:rPr>
        <w:t>c.</w:t>
      </w:r>
      <w:r w:rsidRPr="00B87EF4">
        <w:rPr>
          <w:noProof w:val="0"/>
        </w:rPr>
        <w:tab/>
        <w:t>expenses exceed revenues.</w:t>
      </w:r>
    </w:p>
    <w:p w:rsidR="00F5484B" w:rsidRPr="00B87EF4" w:rsidRDefault="00F5484B" w:rsidP="001D08FD">
      <w:pPr>
        <w:pStyle w:val="M-CFoils"/>
        <w:rPr>
          <w:noProof w:val="0"/>
        </w:rPr>
      </w:pPr>
      <w:r w:rsidRPr="00B87EF4">
        <w:rPr>
          <w:noProof w:val="0"/>
        </w:rPr>
        <w:t>d.</w:t>
      </w:r>
      <w:r w:rsidRPr="00B87EF4">
        <w:rPr>
          <w:noProof w:val="0"/>
        </w:rPr>
        <w:tab/>
        <w:t>revenues exceed expenses.</w:t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  <w:t>_____</w:t>
      </w:r>
    </w:p>
    <w:p w:rsidR="00F5484B" w:rsidRPr="00B87EF4" w:rsidRDefault="00F5484B" w:rsidP="001D08FD">
      <w:pPr>
        <w:tabs>
          <w:tab w:val="decimal" w:pos="360"/>
          <w:tab w:val="left" w:pos="720"/>
          <w:tab w:val="left" w:pos="1080"/>
        </w:tabs>
        <w:ind w:left="720" w:hanging="720"/>
        <w:rPr>
          <w:rFonts w:cs="Times New Roman"/>
          <w:snapToGrid w:val="0"/>
        </w:rPr>
      </w:pPr>
    </w:p>
    <w:p w:rsidR="00F5484B" w:rsidRPr="00B87EF4" w:rsidRDefault="00F5484B" w:rsidP="003D584B">
      <w:pPr>
        <w:tabs>
          <w:tab w:val="decimal" w:pos="360"/>
          <w:tab w:val="left" w:pos="720"/>
          <w:tab w:val="left" w:pos="1080"/>
        </w:tabs>
        <w:ind w:left="720" w:hanging="720"/>
        <w:jc w:val="both"/>
      </w:pPr>
      <w:r w:rsidRPr="00B87EF4">
        <w:t xml:space="preserve">   4.</w:t>
      </w:r>
      <w:r w:rsidRPr="00B87EF4">
        <w:tab/>
        <w:t xml:space="preserve">As of </w:t>
      </w:r>
      <w:smartTag w:uri="urn:schemas-microsoft-com:office:smarttags" w:element="date">
        <w:smartTagPr>
          <w:attr w:name="Month" w:val="12"/>
          <w:attr w:name="Day" w:val="31"/>
          <w:attr w:name="Year" w:val="2008"/>
        </w:smartTagPr>
        <w:r w:rsidRPr="00B87EF4">
          <w:t>December 31, 2008</w:t>
        </w:r>
      </w:smartTag>
      <w:r w:rsidRPr="00B87EF4">
        <w:t xml:space="preserve">, Anders Company has assets of $35,000 and stockholders' equity of $20,000. What are the liabilities for Anders Company as of </w:t>
      </w:r>
      <w:smartTag w:uri="urn:schemas-microsoft-com:office:smarttags" w:element="date">
        <w:smartTagPr>
          <w:attr w:name="Month" w:val="12"/>
          <w:attr w:name="Day" w:val="31"/>
          <w:attr w:name="Year" w:val="2008"/>
        </w:smartTagPr>
        <w:r w:rsidRPr="00B87EF4">
          <w:t>December 31, 2008</w:t>
        </w:r>
      </w:smartTag>
      <w:r w:rsidRPr="00B87EF4">
        <w:t>?</w:t>
      </w:r>
    </w:p>
    <w:p w:rsidR="00F5484B" w:rsidRPr="00B87EF4" w:rsidRDefault="00F5484B" w:rsidP="003D584B">
      <w:pPr>
        <w:pStyle w:val="M-CFoils"/>
        <w:rPr>
          <w:noProof w:val="0"/>
        </w:rPr>
      </w:pPr>
      <w:r w:rsidRPr="00B87EF4">
        <w:rPr>
          <w:noProof w:val="0"/>
        </w:rPr>
        <w:t>a.</w:t>
      </w:r>
      <w:r w:rsidRPr="00B87EF4">
        <w:rPr>
          <w:noProof w:val="0"/>
        </w:rPr>
        <w:tab/>
        <w:t>$15,000</w:t>
      </w:r>
    </w:p>
    <w:p w:rsidR="00F5484B" w:rsidRPr="00B87EF4" w:rsidRDefault="00F5484B" w:rsidP="003D584B">
      <w:pPr>
        <w:pStyle w:val="M-CFoils"/>
        <w:rPr>
          <w:noProof w:val="0"/>
        </w:rPr>
      </w:pPr>
      <w:r w:rsidRPr="00B87EF4">
        <w:rPr>
          <w:noProof w:val="0"/>
        </w:rPr>
        <w:t>b.</w:t>
      </w:r>
      <w:r w:rsidRPr="00B87EF4">
        <w:rPr>
          <w:noProof w:val="0"/>
        </w:rPr>
        <w:tab/>
        <w:t>$10,000</w:t>
      </w:r>
    </w:p>
    <w:p w:rsidR="00F5484B" w:rsidRPr="00B87EF4" w:rsidRDefault="00F5484B" w:rsidP="003D584B">
      <w:pPr>
        <w:pStyle w:val="M-CFoils"/>
        <w:rPr>
          <w:noProof w:val="0"/>
        </w:rPr>
      </w:pPr>
      <w:r w:rsidRPr="00B87EF4">
        <w:rPr>
          <w:noProof w:val="0"/>
        </w:rPr>
        <w:t>c.</w:t>
      </w:r>
      <w:r w:rsidRPr="00B87EF4">
        <w:rPr>
          <w:noProof w:val="0"/>
        </w:rPr>
        <w:tab/>
        <w:t>$25,000</w:t>
      </w:r>
    </w:p>
    <w:p w:rsidR="00F5484B" w:rsidRPr="00B87EF4" w:rsidRDefault="00F5484B" w:rsidP="003D584B">
      <w:pPr>
        <w:pStyle w:val="M-CFoils"/>
        <w:rPr>
          <w:noProof w:val="0"/>
        </w:rPr>
      </w:pPr>
      <w:r w:rsidRPr="00B87EF4">
        <w:rPr>
          <w:noProof w:val="0"/>
        </w:rPr>
        <w:t>d.</w:t>
      </w:r>
      <w:r w:rsidRPr="00B87EF4">
        <w:rPr>
          <w:noProof w:val="0"/>
        </w:rPr>
        <w:tab/>
        <w:t>$20,000</w:t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  <w:t>_____</w:t>
      </w:r>
    </w:p>
    <w:p w:rsidR="00F5484B" w:rsidRPr="00B87EF4" w:rsidRDefault="00F5484B" w:rsidP="003D584B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cs="Times New Roman"/>
        </w:rPr>
      </w:pPr>
    </w:p>
    <w:p w:rsidR="00F5484B" w:rsidRPr="00B87EF4" w:rsidRDefault="00F5484B" w:rsidP="00536AF4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noProof/>
          <w:snapToGrid w:val="0"/>
        </w:rPr>
      </w:pPr>
      <w:r w:rsidRPr="00B87EF4">
        <w:rPr>
          <w:noProof/>
          <w:snapToGrid w:val="0"/>
        </w:rPr>
        <w:t xml:space="preserve">   5.      A credit is </w:t>
      </w:r>
      <w:r w:rsidRPr="00B87EF4">
        <w:rPr>
          <w:i/>
          <w:iCs/>
          <w:noProof/>
          <w:snapToGrid w:val="0"/>
        </w:rPr>
        <w:t>not</w:t>
      </w:r>
      <w:r w:rsidRPr="00B87EF4">
        <w:rPr>
          <w:noProof/>
          <w:snapToGrid w:val="0"/>
        </w:rPr>
        <w:t xml:space="preserve"> the normal balance for which account listed below?</w:t>
      </w:r>
    </w:p>
    <w:p w:rsidR="00F5484B" w:rsidRPr="00B87EF4" w:rsidRDefault="00F5484B" w:rsidP="00536AF4">
      <w:pPr>
        <w:pStyle w:val="MC-Foils"/>
        <w:rPr>
          <w:snapToGrid w:val="0"/>
        </w:rPr>
      </w:pPr>
      <w:r w:rsidRPr="00B87EF4">
        <w:rPr>
          <w:snapToGrid w:val="0"/>
        </w:rPr>
        <w:t>a.</w:t>
      </w:r>
      <w:r w:rsidRPr="00B87EF4">
        <w:rPr>
          <w:snapToGrid w:val="0"/>
        </w:rPr>
        <w:tab/>
        <w:t>Common stock account</w:t>
      </w:r>
    </w:p>
    <w:p w:rsidR="00F5484B" w:rsidRPr="00B87EF4" w:rsidRDefault="00F5484B" w:rsidP="00536AF4">
      <w:pPr>
        <w:pStyle w:val="MC-Foils"/>
        <w:rPr>
          <w:snapToGrid w:val="0"/>
        </w:rPr>
      </w:pPr>
      <w:r w:rsidRPr="00B87EF4">
        <w:rPr>
          <w:snapToGrid w:val="0"/>
        </w:rPr>
        <w:t>b.</w:t>
      </w:r>
      <w:r w:rsidRPr="00B87EF4">
        <w:rPr>
          <w:snapToGrid w:val="0"/>
        </w:rPr>
        <w:tab/>
        <w:t>Revenue account</w:t>
      </w:r>
    </w:p>
    <w:p w:rsidR="00F5484B" w:rsidRPr="00B87EF4" w:rsidRDefault="00F5484B" w:rsidP="00536AF4">
      <w:pPr>
        <w:pStyle w:val="MC-Foils"/>
        <w:rPr>
          <w:snapToGrid w:val="0"/>
        </w:rPr>
      </w:pPr>
      <w:r w:rsidRPr="00B87EF4">
        <w:rPr>
          <w:snapToGrid w:val="0"/>
        </w:rPr>
        <w:t>c.</w:t>
      </w:r>
      <w:r w:rsidRPr="00B87EF4">
        <w:rPr>
          <w:snapToGrid w:val="0"/>
        </w:rPr>
        <w:tab/>
        <w:t>Liability account</w:t>
      </w:r>
    </w:p>
    <w:p w:rsidR="00F5484B" w:rsidRPr="00B87EF4" w:rsidRDefault="00F5484B" w:rsidP="00536AF4">
      <w:pPr>
        <w:pStyle w:val="MC-Foils"/>
        <w:rPr>
          <w:snapToGrid w:val="0"/>
        </w:rPr>
      </w:pPr>
      <w:r w:rsidRPr="00B87EF4">
        <w:rPr>
          <w:snapToGrid w:val="0"/>
        </w:rPr>
        <w:t>d.</w:t>
      </w:r>
      <w:r w:rsidRPr="00B87EF4">
        <w:rPr>
          <w:snapToGrid w:val="0"/>
        </w:rPr>
        <w:tab/>
        <w:t>Dividend account</w:t>
      </w:r>
      <w:r w:rsidRPr="00B87EF4">
        <w:rPr>
          <w:snapToGrid w:val="0"/>
        </w:rPr>
        <w:tab/>
      </w:r>
      <w:r w:rsidRPr="00B87EF4">
        <w:rPr>
          <w:snapToGrid w:val="0"/>
        </w:rPr>
        <w:tab/>
      </w:r>
      <w:r w:rsidRPr="00B87EF4">
        <w:rPr>
          <w:snapToGrid w:val="0"/>
        </w:rPr>
        <w:tab/>
      </w:r>
      <w:r w:rsidRPr="00B87EF4">
        <w:rPr>
          <w:snapToGrid w:val="0"/>
        </w:rPr>
        <w:tab/>
      </w:r>
      <w:r w:rsidRPr="00B87EF4">
        <w:rPr>
          <w:snapToGrid w:val="0"/>
        </w:rPr>
        <w:tab/>
      </w:r>
      <w:r w:rsidRPr="00B87EF4">
        <w:rPr>
          <w:snapToGrid w:val="0"/>
        </w:rPr>
        <w:tab/>
      </w:r>
      <w:r w:rsidRPr="00B87EF4">
        <w:rPr>
          <w:snapToGrid w:val="0"/>
        </w:rPr>
        <w:tab/>
      </w:r>
      <w:r w:rsidRPr="00B87EF4">
        <w:rPr>
          <w:snapToGrid w:val="0"/>
        </w:rPr>
        <w:tab/>
      </w:r>
      <w:r w:rsidRPr="00B87EF4">
        <w:rPr>
          <w:snapToGrid w:val="0"/>
        </w:rPr>
        <w:tab/>
        <w:t>_____</w:t>
      </w:r>
    </w:p>
    <w:p w:rsidR="00F5484B" w:rsidRPr="00B87EF4" w:rsidRDefault="00F5484B" w:rsidP="00536AF4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cs="Times New Roman"/>
          <w:noProof/>
          <w:snapToGrid w:val="0"/>
        </w:rPr>
      </w:pPr>
    </w:p>
    <w:p w:rsidR="00F5484B" w:rsidRPr="00B87EF4" w:rsidRDefault="00F5484B" w:rsidP="00536AF4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noProof/>
          <w:snapToGrid w:val="0"/>
        </w:rPr>
      </w:pPr>
      <w:r w:rsidRPr="005D094A">
        <w:rPr>
          <w:b/>
          <w:bCs/>
          <w:noProof/>
          <w:snapToGrid w:val="0"/>
        </w:rPr>
        <w:t xml:space="preserve">   6.</w:t>
      </w:r>
      <w:r w:rsidRPr="00B87EF4">
        <w:rPr>
          <w:rFonts w:cs="Times New Roman"/>
          <w:noProof/>
          <w:snapToGrid w:val="0"/>
        </w:rPr>
        <w:tab/>
      </w:r>
      <w:r w:rsidRPr="00B87EF4">
        <w:rPr>
          <w:noProof/>
          <w:snapToGrid w:val="0"/>
        </w:rPr>
        <w:t>An accountant has debited an asset account for $1,000 and credited a liability account for $500. What can be done to complete the recording of the transaction?</w:t>
      </w:r>
    </w:p>
    <w:p w:rsidR="00F5484B" w:rsidRPr="00B87EF4" w:rsidRDefault="00F5484B" w:rsidP="00536AF4">
      <w:pPr>
        <w:pStyle w:val="MC-Foils"/>
        <w:rPr>
          <w:snapToGrid w:val="0"/>
        </w:rPr>
      </w:pPr>
      <w:r w:rsidRPr="00B87EF4">
        <w:rPr>
          <w:snapToGrid w:val="0"/>
        </w:rPr>
        <w:t>a.</w:t>
      </w:r>
      <w:r w:rsidRPr="00B87EF4">
        <w:rPr>
          <w:snapToGrid w:val="0"/>
        </w:rPr>
        <w:tab/>
        <w:t>Nothing further must be done.</w:t>
      </w:r>
    </w:p>
    <w:p w:rsidR="00F5484B" w:rsidRPr="00B87EF4" w:rsidRDefault="00F5484B" w:rsidP="00536AF4">
      <w:pPr>
        <w:pStyle w:val="MC-Foils"/>
        <w:rPr>
          <w:snapToGrid w:val="0"/>
        </w:rPr>
      </w:pPr>
      <w:r w:rsidRPr="00B87EF4">
        <w:rPr>
          <w:snapToGrid w:val="0"/>
        </w:rPr>
        <w:t>b.</w:t>
      </w:r>
      <w:r w:rsidRPr="00B87EF4">
        <w:rPr>
          <w:snapToGrid w:val="0"/>
        </w:rPr>
        <w:tab/>
        <w:t>Debit an stockholders’ equity account for $500.</w:t>
      </w:r>
    </w:p>
    <w:p w:rsidR="00F5484B" w:rsidRPr="00B87EF4" w:rsidRDefault="00F5484B" w:rsidP="00536AF4">
      <w:pPr>
        <w:pStyle w:val="MC-Foils"/>
        <w:rPr>
          <w:snapToGrid w:val="0"/>
        </w:rPr>
      </w:pPr>
      <w:r w:rsidRPr="00B87EF4">
        <w:rPr>
          <w:snapToGrid w:val="0"/>
        </w:rPr>
        <w:t>c.</w:t>
      </w:r>
      <w:r w:rsidRPr="00B87EF4">
        <w:rPr>
          <w:snapToGrid w:val="0"/>
        </w:rPr>
        <w:tab/>
        <w:t>Debit another asset account for $500.</w:t>
      </w:r>
    </w:p>
    <w:p w:rsidR="00F5484B" w:rsidRPr="00B87EF4" w:rsidRDefault="00F5484B" w:rsidP="00536AF4">
      <w:pPr>
        <w:pStyle w:val="MC-Foils"/>
        <w:rPr>
          <w:snapToGrid w:val="0"/>
        </w:rPr>
      </w:pPr>
      <w:r w:rsidRPr="00B87EF4">
        <w:rPr>
          <w:snapToGrid w:val="0"/>
        </w:rPr>
        <w:t>d.</w:t>
      </w:r>
      <w:r w:rsidRPr="00B87EF4">
        <w:rPr>
          <w:snapToGrid w:val="0"/>
        </w:rPr>
        <w:tab/>
        <w:t>Credit a different asset account for $500.</w:t>
      </w:r>
      <w:r w:rsidRPr="00B87EF4">
        <w:rPr>
          <w:snapToGrid w:val="0"/>
        </w:rPr>
        <w:tab/>
      </w:r>
      <w:r w:rsidRPr="00B87EF4">
        <w:rPr>
          <w:snapToGrid w:val="0"/>
        </w:rPr>
        <w:tab/>
      </w:r>
      <w:r w:rsidRPr="00B87EF4">
        <w:rPr>
          <w:snapToGrid w:val="0"/>
        </w:rPr>
        <w:tab/>
      </w:r>
      <w:r w:rsidRPr="00B87EF4">
        <w:rPr>
          <w:snapToGrid w:val="0"/>
        </w:rPr>
        <w:tab/>
      </w:r>
      <w:r w:rsidRPr="00B87EF4">
        <w:rPr>
          <w:snapToGrid w:val="0"/>
        </w:rPr>
        <w:tab/>
        <w:t>_____</w:t>
      </w:r>
    </w:p>
    <w:p w:rsidR="00F5484B" w:rsidRPr="00B87EF4" w:rsidRDefault="00F5484B" w:rsidP="00536AF4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cs="Times New Roman"/>
          <w:noProof/>
          <w:snapToGrid w:val="0"/>
        </w:rPr>
      </w:pPr>
    </w:p>
    <w:p w:rsidR="00F5484B" w:rsidRPr="00B87EF4" w:rsidRDefault="00F5484B" w:rsidP="00536AF4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noProof/>
          <w:snapToGrid w:val="0"/>
        </w:rPr>
      </w:pPr>
      <w:r w:rsidRPr="00B87EF4">
        <w:rPr>
          <w:noProof/>
          <w:snapToGrid w:val="0"/>
        </w:rPr>
        <w:t xml:space="preserve">   7.</w:t>
      </w:r>
      <w:r w:rsidRPr="00B87EF4">
        <w:rPr>
          <w:noProof/>
          <w:snapToGrid w:val="0"/>
        </w:rPr>
        <w:tab/>
        <w:t xml:space="preserve">Which of the following is </w:t>
      </w:r>
      <w:r w:rsidRPr="00B87EF4">
        <w:rPr>
          <w:i/>
          <w:iCs/>
          <w:noProof/>
          <w:snapToGrid w:val="0"/>
        </w:rPr>
        <w:t>not</w:t>
      </w:r>
      <w:r w:rsidRPr="00B87EF4">
        <w:rPr>
          <w:noProof/>
          <w:snapToGrid w:val="0"/>
        </w:rPr>
        <w:t xml:space="preserve"> true of the terms debit and credit?</w:t>
      </w:r>
    </w:p>
    <w:p w:rsidR="00F5484B" w:rsidRPr="00B87EF4" w:rsidRDefault="00F5484B" w:rsidP="00536AF4">
      <w:pPr>
        <w:pStyle w:val="MC-Foils"/>
        <w:rPr>
          <w:snapToGrid w:val="0"/>
        </w:rPr>
      </w:pPr>
      <w:r w:rsidRPr="00B87EF4">
        <w:rPr>
          <w:snapToGrid w:val="0"/>
        </w:rPr>
        <w:t>a.</w:t>
      </w:r>
      <w:r w:rsidRPr="00B87EF4">
        <w:rPr>
          <w:snapToGrid w:val="0"/>
        </w:rPr>
        <w:tab/>
        <w:t>They can be abbreviated as Dr. and Cr.</w:t>
      </w:r>
    </w:p>
    <w:p w:rsidR="00F5484B" w:rsidRPr="00B87EF4" w:rsidRDefault="00F5484B" w:rsidP="00536AF4">
      <w:pPr>
        <w:pStyle w:val="MC-Foils"/>
        <w:rPr>
          <w:snapToGrid w:val="0"/>
        </w:rPr>
      </w:pPr>
      <w:r w:rsidRPr="00B87EF4">
        <w:rPr>
          <w:snapToGrid w:val="0"/>
        </w:rPr>
        <w:t>b.</w:t>
      </w:r>
      <w:r w:rsidRPr="00B87EF4">
        <w:rPr>
          <w:snapToGrid w:val="0"/>
        </w:rPr>
        <w:tab/>
        <w:t>They can be interpreted to mean increase and decrease.</w:t>
      </w:r>
    </w:p>
    <w:p w:rsidR="00F5484B" w:rsidRPr="00B87EF4" w:rsidRDefault="00F5484B" w:rsidP="00536AF4">
      <w:pPr>
        <w:pStyle w:val="MC-Foils"/>
        <w:rPr>
          <w:snapToGrid w:val="0"/>
        </w:rPr>
      </w:pPr>
      <w:r w:rsidRPr="00B87EF4">
        <w:rPr>
          <w:snapToGrid w:val="0"/>
        </w:rPr>
        <w:t>c.</w:t>
      </w:r>
      <w:r w:rsidRPr="00B87EF4">
        <w:rPr>
          <w:snapToGrid w:val="0"/>
        </w:rPr>
        <w:tab/>
        <w:t>They can be used to describe the balance of an account.</w:t>
      </w:r>
    </w:p>
    <w:p w:rsidR="00F5484B" w:rsidRPr="00B87EF4" w:rsidRDefault="00F5484B" w:rsidP="00536AF4">
      <w:pPr>
        <w:pStyle w:val="MC-Foils"/>
        <w:rPr>
          <w:snapToGrid w:val="0"/>
        </w:rPr>
      </w:pPr>
      <w:r w:rsidRPr="00B87EF4">
        <w:rPr>
          <w:snapToGrid w:val="0"/>
        </w:rPr>
        <w:t>d.</w:t>
      </w:r>
      <w:r w:rsidRPr="00B87EF4">
        <w:rPr>
          <w:snapToGrid w:val="0"/>
        </w:rPr>
        <w:tab/>
        <w:t>They can be interpreted to mean left and right.</w:t>
      </w:r>
      <w:r w:rsidRPr="00B87EF4">
        <w:rPr>
          <w:snapToGrid w:val="0"/>
        </w:rPr>
        <w:tab/>
      </w:r>
      <w:r w:rsidRPr="00B87EF4">
        <w:rPr>
          <w:snapToGrid w:val="0"/>
        </w:rPr>
        <w:tab/>
      </w:r>
      <w:r w:rsidRPr="00B87EF4">
        <w:rPr>
          <w:snapToGrid w:val="0"/>
        </w:rPr>
        <w:tab/>
      </w:r>
      <w:r w:rsidRPr="00B87EF4">
        <w:rPr>
          <w:snapToGrid w:val="0"/>
        </w:rPr>
        <w:tab/>
      </w:r>
      <w:r w:rsidRPr="00B87EF4">
        <w:rPr>
          <w:snapToGrid w:val="0"/>
        </w:rPr>
        <w:tab/>
        <w:t>_____</w:t>
      </w:r>
    </w:p>
    <w:p w:rsidR="00F5484B" w:rsidRPr="00B87EF4" w:rsidRDefault="00F5484B" w:rsidP="00032029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cs="Times New Roman"/>
        </w:rPr>
      </w:pPr>
    </w:p>
    <w:p w:rsidR="00F5484B" w:rsidRPr="00B87EF4" w:rsidRDefault="00F5484B" w:rsidP="00B75864">
      <w:pPr>
        <w:tabs>
          <w:tab w:val="decimal" w:pos="360"/>
          <w:tab w:val="left" w:pos="720"/>
          <w:tab w:val="left" w:pos="1080"/>
        </w:tabs>
        <w:spacing w:line="237" w:lineRule="atLeast"/>
        <w:ind w:left="720" w:hanging="720"/>
        <w:jc w:val="both"/>
        <w:rPr>
          <w:noProof/>
          <w:snapToGrid w:val="0"/>
        </w:rPr>
      </w:pPr>
      <w:r w:rsidRPr="00B87EF4">
        <w:rPr>
          <w:noProof/>
          <w:snapToGrid w:val="0"/>
        </w:rPr>
        <w:t xml:space="preserve">   8 .</w:t>
      </w:r>
      <w:r w:rsidRPr="00B87EF4">
        <w:rPr>
          <w:noProof/>
          <w:snapToGrid w:val="0"/>
        </w:rPr>
        <w:tab/>
        <w:t>In the first month of operations, the total of the debit entries to the cash account amounted to $900 and the total of the credit entries to the cash account amounted to $500. The cash account has a(n)</w:t>
      </w:r>
    </w:p>
    <w:p w:rsidR="00F5484B" w:rsidRPr="00B87EF4" w:rsidRDefault="00F5484B" w:rsidP="00B75864">
      <w:pPr>
        <w:pStyle w:val="MC-Foils"/>
        <w:rPr>
          <w:snapToGrid w:val="0"/>
        </w:rPr>
      </w:pPr>
      <w:r w:rsidRPr="00B87EF4">
        <w:rPr>
          <w:snapToGrid w:val="0"/>
        </w:rPr>
        <w:t>a.</w:t>
      </w:r>
      <w:r w:rsidRPr="00B87EF4">
        <w:rPr>
          <w:snapToGrid w:val="0"/>
        </w:rPr>
        <w:tab/>
        <w:t>$500 credit balance.</w:t>
      </w:r>
    </w:p>
    <w:p w:rsidR="00F5484B" w:rsidRPr="00B87EF4" w:rsidRDefault="00F5484B" w:rsidP="00B75864">
      <w:pPr>
        <w:pStyle w:val="MC-Foils"/>
        <w:rPr>
          <w:snapToGrid w:val="0"/>
        </w:rPr>
      </w:pPr>
      <w:r w:rsidRPr="00B87EF4">
        <w:rPr>
          <w:snapToGrid w:val="0"/>
        </w:rPr>
        <w:t>b.</w:t>
      </w:r>
      <w:r w:rsidRPr="00B87EF4">
        <w:rPr>
          <w:snapToGrid w:val="0"/>
        </w:rPr>
        <w:tab/>
        <w:t>$800 debit balance.</w:t>
      </w:r>
    </w:p>
    <w:p w:rsidR="00F5484B" w:rsidRPr="00B87EF4" w:rsidRDefault="00F5484B" w:rsidP="00B75864">
      <w:pPr>
        <w:pStyle w:val="MC-Foils"/>
        <w:rPr>
          <w:snapToGrid w:val="0"/>
        </w:rPr>
      </w:pPr>
      <w:r w:rsidRPr="00B87EF4">
        <w:rPr>
          <w:snapToGrid w:val="0"/>
        </w:rPr>
        <w:t>c.</w:t>
      </w:r>
      <w:r w:rsidRPr="00B87EF4">
        <w:rPr>
          <w:snapToGrid w:val="0"/>
        </w:rPr>
        <w:tab/>
        <w:t>$400 debit balance.</w:t>
      </w:r>
    </w:p>
    <w:p w:rsidR="00F5484B" w:rsidRPr="00B87EF4" w:rsidRDefault="00F5484B" w:rsidP="00B75864">
      <w:pPr>
        <w:pStyle w:val="MC-Foils"/>
        <w:rPr>
          <w:snapToGrid w:val="0"/>
        </w:rPr>
      </w:pPr>
      <w:r w:rsidRPr="00B87EF4">
        <w:rPr>
          <w:snapToGrid w:val="0"/>
        </w:rPr>
        <w:t>d.</w:t>
      </w:r>
      <w:r w:rsidRPr="00B87EF4">
        <w:rPr>
          <w:snapToGrid w:val="0"/>
        </w:rPr>
        <w:tab/>
        <w:t>$400 credit balance.</w:t>
      </w:r>
      <w:r w:rsidRPr="00B87EF4">
        <w:rPr>
          <w:snapToGrid w:val="0"/>
        </w:rPr>
        <w:tab/>
      </w:r>
      <w:r w:rsidRPr="00B87EF4">
        <w:rPr>
          <w:snapToGrid w:val="0"/>
        </w:rPr>
        <w:tab/>
      </w:r>
      <w:r w:rsidRPr="00B87EF4">
        <w:rPr>
          <w:snapToGrid w:val="0"/>
        </w:rPr>
        <w:tab/>
      </w:r>
      <w:r w:rsidRPr="00B87EF4">
        <w:rPr>
          <w:snapToGrid w:val="0"/>
        </w:rPr>
        <w:tab/>
      </w:r>
      <w:r w:rsidRPr="00B87EF4">
        <w:rPr>
          <w:snapToGrid w:val="0"/>
        </w:rPr>
        <w:tab/>
      </w:r>
      <w:r w:rsidRPr="00B87EF4">
        <w:rPr>
          <w:snapToGrid w:val="0"/>
        </w:rPr>
        <w:tab/>
      </w:r>
      <w:r w:rsidRPr="00B87EF4">
        <w:rPr>
          <w:snapToGrid w:val="0"/>
        </w:rPr>
        <w:tab/>
      </w:r>
      <w:r w:rsidRPr="00B87EF4">
        <w:rPr>
          <w:snapToGrid w:val="0"/>
        </w:rPr>
        <w:tab/>
        <w:t>_____</w:t>
      </w:r>
    </w:p>
    <w:p w:rsidR="00F5484B" w:rsidRPr="00B87EF4" w:rsidRDefault="00F5484B" w:rsidP="00B75864">
      <w:pPr>
        <w:tabs>
          <w:tab w:val="decimal" w:pos="360"/>
          <w:tab w:val="left" w:pos="720"/>
          <w:tab w:val="left" w:pos="1080"/>
        </w:tabs>
        <w:spacing w:line="237" w:lineRule="atLeast"/>
        <w:ind w:left="720" w:hanging="720"/>
        <w:jc w:val="both"/>
        <w:rPr>
          <w:rFonts w:cs="Times New Roman"/>
          <w:noProof/>
          <w:snapToGrid w:val="0"/>
        </w:rPr>
      </w:pPr>
    </w:p>
    <w:p w:rsidR="00F5484B" w:rsidRPr="00B87EF4" w:rsidRDefault="00F5484B" w:rsidP="00B75864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noProof/>
          <w:snapToGrid w:val="0"/>
        </w:rPr>
      </w:pPr>
      <w:r w:rsidRPr="00B87EF4">
        <w:rPr>
          <w:noProof/>
          <w:snapToGrid w:val="0"/>
        </w:rPr>
        <w:t xml:space="preserve">    9.</w:t>
      </w:r>
      <w:r w:rsidRPr="00B87EF4">
        <w:rPr>
          <w:noProof/>
          <w:snapToGrid w:val="0"/>
        </w:rPr>
        <w:tab/>
        <w:t>On January 14, Franco Industries purchased supplies of $500 on account. The entry to record the purchase will include</w:t>
      </w:r>
    </w:p>
    <w:p w:rsidR="00F5484B" w:rsidRPr="00B87EF4" w:rsidRDefault="00F5484B" w:rsidP="00B75864">
      <w:pPr>
        <w:pStyle w:val="MC-Foils"/>
        <w:rPr>
          <w:snapToGrid w:val="0"/>
        </w:rPr>
      </w:pPr>
      <w:r w:rsidRPr="00B87EF4">
        <w:rPr>
          <w:snapToGrid w:val="0"/>
        </w:rPr>
        <w:t>a.</w:t>
      </w:r>
      <w:r w:rsidRPr="00B87EF4">
        <w:rPr>
          <w:snapToGrid w:val="0"/>
        </w:rPr>
        <w:tab/>
        <w:t>a debit to Supplies and a credit to Accounts Payable.</w:t>
      </w:r>
    </w:p>
    <w:p w:rsidR="00F5484B" w:rsidRPr="00B87EF4" w:rsidRDefault="00F5484B" w:rsidP="00B75864">
      <w:pPr>
        <w:pStyle w:val="MC-Foils"/>
        <w:rPr>
          <w:snapToGrid w:val="0"/>
        </w:rPr>
      </w:pPr>
      <w:r w:rsidRPr="00B87EF4">
        <w:rPr>
          <w:snapToGrid w:val="0"/>
        </w:rPr>
        <w:t>b.</w:t>
      </w:r>
      <w:r w:rsidRPr="00B87EF4">
        <w:rPr>
          <w:snapToGrid w:val="0"/>
        </w:rPr>
        <w:tab/>
        <w:t>a debit to Supplies Expense and a credit to Accounts Receivable.</w:t>
      </w:r>
    </w:p>
    <w:p w:rsidR="00F5484B" w:rsidRPr="00B87EF4" w:rsidRDefault="00F5484B" w:rsidP="00B75864">
      <w:pPr>
        <w:pStyle w:val="MC-Foils"/>
        <w:rPr>
          <w:snapToGrid w:val="0"/>
        </w:rPr>
      </w:pPr>
      <w:r w:rsidRPr="00B87EF4">
        <w:rPr>
          <w:snapToGrid w:val="0"/>
        </w:rPr>
        <w:t>c.</w:t>
      </w:r>
      <w:r w:rsidRPr="00B87EF4">
        <w:rPr>
          <w:snapToGrid w:val="0"/>
        </w:rPr>
        <w:tab/>
        <w:t>a debit to Supplies and a credit to Cash.</w:t>
      </w:r>
    </w:p>
    <w:p w:rsidR="00F5484B" w:rsidRPr="00B87EF4" w:rsidRDefault="00F5484B" w:rsidP="00B75864">
      <w:pPr>
        <w:pStyle w:val="MC-Foils"/>
        <w:rPr>
          <w:snapToGrid w:val="0"/>
        </w:rPr>
      </w:pPr>
      <w:r w:rsidRPr="00B87EF4">
        <w:rPr>
          <w:snapToGrid w:val="0"/>
        </w:rPr>
        <w:t>d.</w:t>
      </w:r>
      <w:r w:rsidRPr="00B87EF4">
        <w:rPr>
          <w:snapToGrid w:val="0"/>
        </w:rPr>
        <w:tab/>
        <w:t>a debit to Accounts Receivable and a credit to Supplies.</w:t>
      </w:r>
      <w:r w:rsidRPr="00B87EF4">
        <w:rPr>
          <w:snapToGrid w:val="0"/>
        </w:rPr>
        <w:tab/>
      </w:r>
      <w:r w:rsidRPr="00B87EF4">
        <w:rPr>
          <w:snapToGrid w:val="0"/>
        </w:rPr>
        <w:tab/>
      </w:r>
      <w:r w:rsidRPr="00B87EF4">
        <w:rPr>
          <w:snapToGrid w:val="0"/>
        </w:rPr>
        <w:tab/>
        <w:t>_____</w:t>
      </w:r>
    </w:p>
    <w:p w:rsidR="00F5484B" w:rsidRPr="00B87EF4" w:rsidRDefault="00F5484B" w:rsidP="00B75864">
      <w:pPr>
        <w:rPr>
          <w:rFonts w:cs="Times New Roman"/>
        </w:rPr>
      </w:pPr>
    </w:p>
    <w:p w:rsidR="00F5484B" w:rsidRPr="00B87EF4" w:rsidRDefault="00F5484B" w:rsidP="007F20E1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noProof/>
          <w:snapToGrid w:val="0"/>
        </w:rPr>
      </w:pPr>
      <w:r w:rsidRPr="00B87EF4">
        <w:rPr>
          <w:rFonts w:cs="Times New Roman"/>
          <w:noProof/>
          <w:snapToGrid w:val="0"/>
        </w:rPr>
        <w:tab/>
      </w:r>
      <w:r w:rsidRPr="00B87EF4">
        <w:rPr>
          <w:noProof/>
          <w:snapToGrid w:val="0"/>
        </w:rPr>
        <w:t>10.</w:t>
      </w:r>
      <w:r w:rsidRPr="00B87EF4">
        <w:rPr>
          <w:noProof/>
          <w:snapToGrid w:val="0"/>
        </w:rPr>
        <w:tab/>
        <w:t>Management could determine the amounts due from customers by examining which ledger account?</w:t>
      </w:r>
    </w:p>
    <w:p w:rsidR="00F5484B" w:rsidRPr="00B87EF4" w:rsidRDefault="00F5484B" w:rsidP="00B61A4D">
      <w:pPr>
        <w:pStyle w:val="MC-Foils"/>
        <w:rPr>
          <w:snapToGrid w:val="0"/>
        </w:rPr>
      </w:pPr>
      <w:r w:rsidRPr="00B87EF4">
        <w:rPr>
          <w:snapToGrid w:val="0"/>
        </w:rPr>
        <w:t>a.</w:t>
      </w:r>
      <w:r w:rsidRPr="00B87EF4">
        <w:rPr>
          <w:snapToGrid w:val="0"/>
        </w:rPr>
        <w:tab/>
        <w:t>Service Revenue</w:t>
      </w:r>
    </w:p>
    <w:p w:rsidR="00F5484B" w:rsidRPr="00B87EF4" w:rsidRDefault="00F5484B" w:rsidP="00B61A4D">
      <w:pPr>
        <w:pStyle w:val="MC-Foils"/>
        <w:rPr>
          <w:snapToGrid w:val="0"/>
        </w:rPr>
      </w:pPr>
      <w:r w:rsidRPr="00B87EF4">
        <w:rPr>
          <w:snapToGrid w:val="0"/>
        </w:rPr>
        <w:t>b.</w:t>
      </w:r>
      <w:r w:rsidRPr="00B87EF4">
        <w:rPr>
          <w:snapToGrid w:val="0"/>
        </w:rPr>
        <w:tab/>
        <w:t>Accounts Payable</w:t>
      </w:r>
    </w:p>
    <w:p w:rsidR="00F5484B" w:rsidRPr="00B87EF4" w:rsidRDefault="00F5484B" w:rsidP="00B61A4D">
      <w:pPr>
        <w:pStyle w:val="MC-Foils"/>
        <w:rPr>
          <w:snapToGrid w:val="0"/>
        </w:rPr>
      </w:pPr>
      <w:r w:rsidRPr="00B87EF4">
        <w:rPr>
          <w:snapToGrid w:val="0"/>
        </w:rPr>
        <w:t>c.</w:t>
      </w:r>
      <w:r w:rsidRPr="00B87EF4">
        <w:rPr>
          <w:snapToGrid w:val="0"/>
        </w:rPr>
        <w:tab/>
        <w:t>Accounts Receivable</w:t>
      </w:r>
    </w:p>
    <w:p w:rsidR="00F5484B" w:rsidRPr="00B87EF4" w:rsidRDefault="00F5484B" w:rsidP="00B61A4D">
      <w:pPr>
        <w:pStyle w:val="MC-Foils"/>
        <w:rPr>
          <w:snapToGrid w:val="0"/>
        </w:rPr>
      </w:pPr>
      <w:r w:rsidRPr="00B87EF4">
        <w:rPr>
          <w:snapToGrid w:val="0"/>
        </w:rPr>
        <w:t>d.</w:t>
      </w:r>
      <w:r w:rsidRPr="00B87EF4">
        <w:rPr>
          <w:snapToGrid w:val="0"/>
        </w:rPr>
        <w:tab/>
        <w:t>Supplies</w:t>
      </w:r>
      <w:r w:rsidRPr="00B87EF4">
        <w:rPr>
          <w:snapToGrid w:val="0"/>
        </w:rPr>
        <w:tab/>
      </w:r>
      <w:r w:rsidRPr="00B87EF4">
        <w:rPr>
          <w:snapToGrid w:val="0"/>
        </w:rPr>
        <w:tab/>
      </w:r>
      <w:r w:rsidRPr="00B87EF4">
        <w:rPr>
          <w:snapToGrid w:val="0"/>
        </w:rPr>
        <w:tab/>
      </w:r>
      <w:r w:rsidRPr="00B87EF4">
        <w:rPr>
          <w:snapToGrid w:val="0"/>
        </w:rPr>
        <w:tab/>
      </w:r>
      <w:r w:rsidRPr="00B87EF4">
        <w:rPr>
          <w:snapToGrid w:val="0"/>
        </w:rPr>
        <w:tab/>
      </w:r>
      <w:r w:rsidRPr="00B87EF4">
        <w:rPr>
          <w:snapToGrid w:val="0"/>
        </w:rPr>
        <w:tab/>
      </w:r>
      <w:r w:rsidRPr="00B87EF4">
        <w:rPr>
          <w:snapToGrid w:val="0"/>
        </w:rPr>
        <w:tab/>
      </w:r>
      <w:r w:rsidRPr="00B87EF4">
        <w:rPr>
          <w:snapToGrid w:val="0"/>
        </w:rPr>
        <w:tab/>
      </w:r>
      <w:r w:rsidRPr="00B87EF4">
        <w:rPr>
          <w:snapToGrid w:val="0"/>
        </w:rPr>
        <w:tab/>
      </w:r>
      <w:r w:rsidRPr="00B87EF4">
        <w:rPr>
          <w:snapToGrid w:val="0"/>
        </w:rPr>
        <w:tab/>
        <w:t>_____</w:t>
      </w:r>
    </w:p>
    <w:p w:rsidR="00F5484B" w:rsidRPr="00B87EF4" w:rsidRDefault="00F5484B" w:rsidP="00455F12">
      <w:pPr>
        <w:pStyle w:val="M-CFoils"/>
        <w:rPr>
          <w:rFonts w:cs="Times New Roman"/>
          <w:noProof w:val="0"/>
        </w:rPr>
      </w:pPr>
    </w:p>
    <w:p w:rsidR="00F5484B" w:rsidRPr="00B87EF4" w:rsidRDefault="00F5484B" w:rsidP="003D2EB1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noProof/>
          <w:snapToGrid w:val="0"/>
        </w:rPr>
      </w:pPr>
      <w:r w:rsidRPr="00B87EF4">
        <w:rPr>
          <w:noProof/>
          <w:snapToGrid w:val="0"/>
        </w:rPr>
        <w:t xml:space="preserve">  11 .</w:t>
      </w:r>
      <w:r w:rsidRPr="00B87EF4">
        <w:rPr>
          <w:noProof/>
          <w:snapToGrid w:val="0"/>
        </w:rPr>
        <w:tab/>
        <w:t>A list of accounts and their balances at a given time is called a(n)</w:t>
      </w:r>
    </w:p>
    <w:p w:rsidR="00F5484B" w:rsidRPr="00B87EF4" w:rsidRDefault="00F5484B" w:rsidP="003D2EB1">
      <w:pPr>
        <w:pStyle w:val="MC-Foils"/>
        <w:rPr>
          <w:snapToGrid w:val="0"/>
        </w:rPr>
      </w:pPr>
      <w:r w:rsidRPr="00B87EF4">
        <w:rPr>
          <w:snapToGrid w:val="0"/>
        </w:rPr>
        <w:t>a.</w:t>
      </w:r>
      <w:r w:rsidRPr="00B87EF4">
        <w:rPr>
          <w:snapToGrid w:val="0"/>
        </w:rPr>
        <w:tab/>
        <w:t xml:space="preserve"> journal.</w:t>
      </w:r>
    </w:p>
    <w:p w:rsidR="00F5484B" w:rsidRPr="00B87EF4" w:rsidRDefault="00F5484B" w:rsidP="003D2EB1">
      <w:pPr>
        <w:pStyle w:val="MC-Foils"/>
        <w:rPr>
          <w:snapToGrid w:val="0"/>
        </w:rPr>
      </w:pPr>
      <w:r w:rsidRPr="00B87EF4">
        <w:rPr>
          <w:snapToGrid w:val="0"/>
        </w:rPr>
        <w:t>b.</w:t>
      </w:r>
      <w:r w:rsidRPr="00B87EF4">
        <w:rPr>
          <w:snapToGrid w:val="0"/>
        </w:rPr>
        <w:tab/>
        <w:t xml:space="preserve"> posting.</w:t>
      </w:r>
    </w:p>
    <w:p w:rsidR="00F5484B" w:rsidRPr="00B87EF4" w:rsidRDefault="00F5484B" w:rsidP="003D2EB1">
      <w:pPr>
        <w:pStyle w:val="MC-Foils"/>
        <w:rPr>
          <w:snapToGrid w:val="0"/>
        </w:rPr>
      </w:pPr>
      <w:r w:rsidRPr="00B87EF4">
        <w:rPr>
          <w:snapToGrid w:val="0"/>
        </w:rPr>
        <w:t>c.</w:t>
      </w:r>
      <w:r w:rsidRPr="00B87EF4">
        <w:rPr>
          <w:snapToGrid w:val="0"/>
        </w:rPr>
        <w:tab/>
        <w:t xml:space="preserve"> trial balance.</w:t>
      </w:r>
    </w:p>
    <w:p w:rsidR="00F5484B" w:rsidRPr="00B87EF4" w:rsidRDefault="00F5484B" w:rsidP="003D2EB1">
      <w:pPr>
        <w:pStyle w:val="MC-Foils"/>
        <w:rPr>
          <w:snapToGrid w:val="0"/>
        </w:rPr>
      </w:pPr>
      <w:r w:rsidRPr="00B87EF4">
        <w:rPr>
          <w:snapToGrid w:val="0"/>
        </w:rPr>
        <w:t>d.</w:t>
      </w:r>
      <w:r w:rsidRPr="00B87EF4">
        <w:rPr>
          <w:snapToGrid w:val="0"/>
        </w:rPr>
        <w:tab/>
        <w:t xml:space="preserve"> income statement.</w:t>
      </w:r>
      <w:r w:rsidRPr="00B87EF4">
        <w:rPr>
          <w:snapToGrid w:val="0"/>
        </w:rPr>
        <w:tab/>
      </w:r>
      <w:r w:rsidRPr="00B87EF4">
        <w:rPr>
          <w:snapToGrid w:val="0"/>
        </w:rPr>
        <w:tab/>
      </w:r>
      <w:r w:rsidRPr="00B87EF4">
        <w:rPr>
          <w:snapToGrid w:val="0"/>
        </w:rPr>
        <w:tab/>
      </w:r>
      <w:r w:rsidRPr="00B87EF4">
        <w:rPr>
          <w:snapToGrid w:val="0"/>
        </w:rPr>
        <w:tab/>
      </w:r>
      <w:r w:rsidRPr="00B87EF4">
        <w:rPr>
          <w:snapToGrid w:val="0"/>
        </w:rPr>
        <w:tab/>
      </w:r>
      <w:r w:rsidRPr="00B87EF4">
        <w:rPr>
          <w:snapToGrid w:val="0"/>
        </w:rPr>
        <w:tab/>
      </w:r>
      <w:r w:rsidRPr="00B87EF4">
        <w:rPr>
          <w:snapToGrid w:val="0"/>
        </w:rPr>
        <w:tab/>
      </w:r>
      <w:r w:rsidRPr="00B87EF4">
        <w:rPr>
          <w:snapToGrid w:val="0"/>
        </w:rPr>
        <w:tab/>
        <w:t>_____</w:t>
      </w:r>
    </w:p>
    <w:p w:rsidR="00F5484B" w:rsidRPr="00B87EF4" w:rsidRDefault="00F5484B" w:rsidP="003D2EB1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cs="Times New Roman"/>
          <w:noProof/>
          <w:snapToGrid w:val="0"/>
        </w:rPr>
      </w:pPr>
    </w:p>
    <w:p w:rsidR="00F5484B" w:rsidRPr="00B87EF4" w:rsidRDefault="00F5484B" w:rsidP="00DB0C3D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B87EF4">
        <w:rPr>
          <w:rFonts w:cs="Times New Roman"/>
          <w:snapToGrid w:val="0"/>
        </w:rPr>
        <w:tab/>
      </w:r>
      <w:r w:rsidRPr="00B87EF4">
        <w:rPr>
          <w:snapToGrid w:val="0"/>
        </w:rPr>
        <w:t>12.</w:t>
      </w:r>
      <w:r w:rsidRPr="00B87EF4">
        <w:rPr>
          <w:snapToGrid w:val="0"/>
        </w:rPr>
        <w:tab/>
        <w:t>Management usually desires ________ financial statements and the IRS requires all businesses to file _________ tax returns.</w:t>
      </w:r>
    </w:p>
    <w:p w:rsidR="00F5484B" w:rsidRPr="00B87EF4" w:rsidRDefault="00F5484B" w:rsidP="00DB0C3D">
      <w:pPr>
        <w:pStyle w:val="M-CFoils"/>
        <w:rPr>
          <w:noProof w:val="0"/>
        </w:rPr>
      </w:pPr>
      <w:r w:rsidRPr="00B87EF4">
        <w:rPr>
          <w:noProof w:val="0"/>
        </w:rPr>
        <w:t>a.</w:t>
      </w:r>
      <w:r w:rsidRPr="00B87EF4">
        <w:rPr>
          <w:noProof w:val="0"/>
        </w:rPr>
        <w:tab/>
        <w:t>annual, annual</w:t>
      </w:r>
    </w:p>
    <w:p w:rsidR="00F5484B" w:rsidRPr="00B87EF4" w:rsidRDefault="00F5484B" w:rsidP="00DB0C3D">
      <w:pPr>
        <w:pStyle w:val="M-CFoils"/>
        <w:rPr>
          <w:noProof w:val="0"/>
        </w:rPr>
      </w:pPr>
      <w:r w:rsidRPr="00B87EF4">
        <w:rPr>
          <w:noProof w:val="0"/>
        </w:rPr>
        <w:t>b.</w:t>
      </w:r>
      <w:r w:rsidRPr="00B87EF4">
        <w:rPr>
          <w:noProof w:val="0"/>
        </w:rPr>
        <w:tab/>
        <w:t>monthly, annual</w:t>
      </w:r>
    </w:p>
    <w:p w:rsidR="00F5484B" w:rsidRPr="00B87EF4" w:rsidRDefault="00F5484B" w:rsidP="00DB0C3D">
      <w:pPr>
        <w:pStyle w:val="M-CFoils"/>
        <w:rPr>
          <w:noProof w:val="0"/>
        </w:rPr>
      </w:pPr>
      <w:r w:rsidRPr="00B87EF4">
        <w:rPr>
          <w:noProof w:val="0"/>
        </w:rPr>
        <w:t>c.</w:t>
      </w:r>
      <w:r w:rsidRPr="00B87EF4">
        <w:rPr>
          <w:noProof w:val="0"/>
        </w:rPr>
        <w:tab/>
        <w:t>quarterly, monthly</w:t>
      </w:r>
    </w:p>
    <w:p w:rsidR="00F5484B" w:rsidRPr="00B87EF4" w:rsidRDefault="00F5484B" w:rsidP="00DB0C3D">
      <w:pPr>
        <w:pStyle w:val="M-CFoils"/>
        <w:rPr>
          <w:noProof w:val="0"/>
        </w:rPr>
      </w:pPr>
      <w:r w:rsidRPr="00B87EF4">
        <w:rPr>
          <w:noProof w:val="0"/>
        </w:rPr>
        <w:t>d.</w:t>
      </w:r>
      <w:r w:rsidRPr="00B87EF4">
        <w:rPr>
          <w:noProof w:val="0"/>
        </w:rPr>
        <w:tab/>
        <w:t>monthly, monthly</w:t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  <w:t>_____</w:t>
      </w:r>
    </w:p>
    <w:p w:rsidR="00F5484B" w:rsidRPr="00B87EF4" w:rsidRDefault="00F5484B" w:rsidP="00DB0C3D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cs="Times New Roman"/>
          <w:snapToGrid w:val="0"/>
        </w:rPr>
      </w:pPr>
    </w:p>
    <w:p w:rsidR="00F5484B" w:rsidRPr="00B87EF4" w:rsidRDefault="00F5484B" w:rsidP="00DB0C3D">
      <w:pPr>
        <w:tabs>
          <w:tab w:val="decimal" w:pos="360"/>
          <w:tab w:val="left" w:pos="720"/>
          <w:tab w:val="left" w:pos="1080"/>
        </w:tabs>
        <w:spacing w:line="235" w:lineRule="atLeast"/>
        <w:ind w:left="720" w:hanging="720"/>
        <w:jc w:val="both"/>
        <w:rPr>
          <w:snapToGrid w:val="0"/>
        </w:rPr>
      </w:pPr>
      <w:r w:rsidRPr="00B87EF4">
        <w:rPr>
          <w:rFonts w:cs="Times New Roman"/>
          <w:snapToGrid w:val="0"/>
        </w:rPr>
        <w:tab/>
      </w:r>
      <w:r w:rsidRPr="00B87EF4">
        <w:rPr>
          <w:snapToGrid w:val="0"/>
        </w:rPr>
        <w:t>13.</w:t>
      </w:r>
      <w:r w:rsidRPr="00B87EF4">
        <w:rPr>
          <w:snapToGrid w:val="0"/>
        </w:rPr>
        <w:tab/>
        <w:t>In a service-type business, revenue is considered earned</w:t>
      </w:r>
    </w:p>
    <w:p w:rsidR="00F5484B" w:rsidRPr="00B87EF4" w:rsidRDefault="00F5484B" w:rsidP="00DB0C3D">
      <w:pPr>
        <w:pStyle w:val="M-CFoils"/>
        <w:rPr>
          <w:noProof w:val="0"/>
        </w:rPr>
      </w:pPr>
      <w:r w:rsidRPr="00B87EF4">
        <w:rPr>
          <w:noProof w:val="0"/>
        </w:rPr>
        <w:t>a.</w:t>
      </w:r>
      <w:r w:rsidRPr="00B87EF4">
        <w:rPr>
          <w:noProof w:val="0"/>
        </w:rPr>
        <w:tab/>
        <w:t>at the end of the month.</w:t>
      </w:r>
    </w:p>
    <w:p w:rsidR="00F5484B" w:rsidRPr="00B87EF4" w:rsidRDefault="00F5484B" w:rsidP="00DB0C3D">
      <w:pPr>
        <w:pStyle w:val="M-CFoils"/>
        <w:rPr>
          <w:noProof w:val="0"/>
        </w:rPr>
      </w:pPr>
      <w:r w:rsidRPr="00B87EF4">
        <w:rPr>
          <w:noProof w:val="0"/>
        </w:rPr>
        <w:t>b.</w:t>
      </w:r>
      <w:r w:rsidRPr="00B87EF4">
        <w:rPr>
          <w:noProof w:val="0"/>
        </w:rPr>
        <w:tab/>
        <w:t>at the end of the year.</w:t>
      </w:r>
    </w:p>
    <w:p w:rsidR="00F5484B" w:rsidRPr="00B87EF4" w:rsidRDefault="00F5484B" w:rsidP="00DB0C3D">
      <w:pPr>
        <w:pStyle w:val="M-CFoils"/>
        <w:rPr>
          <w:noProof w:val="0"/>
        </w:rPr>
      </w:pPr>
      <w:r w:rsidRPr="00B87EF4">
        <w:rPr>
          <w:noProof w:val="0"/>
        </w:rPr>
        <w:t>c.</w:t>
      </w:r>
      <w:r w:rsidRPr="00B87EF4">
        <w:rPr>
          <w:noProof w:val="0"/>
        </w:rPr>
        <w:tab/>
        <w:t>when the service is performed.</w:t>
      </w:r>
    </w:p>
    <w:p w:rsidR="00F5484B" w:rsidRPr="00B87EF4" w:rsidRDefault="00F5484B" w:rsidP="00DB0C3D">
      <w:pPr>
        <w:pStyle w:val="M-CFoils"/>
        <w:rPr>
          <w:noProof w:val="0"/>
        </w:rPr>
      </w:pPr>
      <w:r w:rsidRPr="00B87EF4">
        <w:rPr>
          <w:noProof w:val="0"/>
        </w:rPr>
        <w:t>d.</w:t>
      </w:r>
      <w:r w:rsidRPr="00B87EF4">
        <w:rPr>
          <w:noProof w:val="0"/>
        </w:rPr>
        <w:tab/>
        <w:t>when cash is received.</w:t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  <w:t>_____</w:t>
      </w:r>
    </w:p>
    <w:p w:rsidR="00F5484B" w:rsidRPr="00B87EF4" w:rsidRDefault="00F5484B" w:rsidP="00DB0C3D">
      <w:pPr>
        <w:tabs>
          <w:tab w:val="decimal" w:pos="360"/>
          <w:tab w:val="left" w:pos="720"/>
          <w:tab w:val="left" w:pos="1080"/>
        </w:tabs>
        <w:spacing w:line="235" w:lineRule="atLeast"/>
        <w:ind w:left="720" w:hanging="720"/>
        <w:jc w:val="both"/>
        <w:rPr>
          <w:rFonts w:cs="Times New Roman"/>
          <w:snapToGrid w:val="0"/>
        </w:rPr>
      </w:pPr>
      <w:r w:rsidRPr="00B87EF4">
        <w:rPr>
          <w:rFonts w:cs="Times New Roman"/>
          <w:snapToGrid w:val="0"/>
        </w:rPr>
        <w:tab/>
      </w:r>
    </w:p>
    <w:p w:rsidR="00F5484B" w:rsidRPr="00B87EF4" w:rsidRDefault="00F5484B" w:rsidP="00DB0C3D">
      <w:pPr>
        <w:tabs>
          <w:tab w:val="decimal" w:pos="360"/>
          <w:tab w:val="left" w:pos="720"/>
          <w:tab w:val="left" w:pos="1080"/>
        </w:tabs>
        <w:spacing w:line="235" w:lineRule="atLeast"/>
        <w:ind w:left="720" w:hanging="720"/>
        <w:jc w:val="both"/>
        <w:rPr>
          <w:snapToGrid w:val="0"/>
        </w:rPr>
      </w:pPr>
      <w:r w:rsidRPr="00B87EF4">
        <w:rPr>
          <w:rFonts w:cs="Times New Roman"/>
          <w:snapToGrid w:val="0"/>
        </w:rPr>
        <w:tab/>
      </w:r>
      <w:r w:rsidRPr="00B87EF4">
        <w:rPr>
          <w:snapToGrid w:val="0"/>
        </w:rPr>
        <w:t>14.</w:t>
      </w:r>
      <w:r w:rsidRPr="00B87EF4">
        <w:rPr>
          <w:snapToGrid w:val="0"/>
        </w:rPr>
        <w:tab/>
      </w:r>
      <w:bookmarkStart w:id="0" w:name="OLE_LINK1"/>
      <w:r w:rsidRPr="00B87EF4">
        <w:rPr>
          <w:snapToGrid w:val="0"/>
        </w:rPr>
        <w:t>Ken</w:t>
      </w:r>
      <w:bookmarkEnd w:id="0"/>
      <w:r w:rsidRPr="00B87EF4">
        <w:rPr>
          <w:snapToGrid w:val="0"/>
        </w:rPr>
        <w:t>'s Tune-up Shop follows the revenue recognition principle. Ken services a car on July 31. The customer picks up the vehicle on August 1 and mails the payment to Ken on August 5. Ken receives the check in the mail on August 6. When should Ken show that the revenue was earned?</w:t>
      </w:r>
    </w:p>
    <w:p w:rsidR="00F5484B" w:rsidRPr="00B87EF4" w:rsidRDefault="00F5484B" w:rsidP="00DB0C3D">
      <w:pPr>
        <w:pStyle w:val="M-CFoils"/>
        <w:rPr>
          <w:noProof w:val="0"/>
        </w:rPr>
      </w:pPr>
      <w:r w:rsidRPr="00B87EF4">
        <w:rPr>
          <w:noProof w:val="0"/>
        </w:rPr>
        <w:t>a.</w:t>
      </w:r>
      <w:r w:rsidRPr="00B87EF4">
        <w:rPr>
          <w:noProof w:val="0"/>
        </w:rPr>
        <w:tab/>
        <w:t>July 31</w:t>
      </w:r>
    </w:p>
    <w:p w:rsidR="00F5484B" w:rsidRPr="00B87EF4" w:rsidRDefault="00F5484B" w:rsidP="00DB0C3D">
      <w:pPr>
        <w:pStyle w:val="M-CFoils"/>
        <w:rPr>
          <w:noProof w:val="0"/>
        </w:rPr>
      </w:pPr>
      <w:r w:rsidRPr="00B87EF4">
        <w:rPr>
          <w:noProof w:val="0"/>
        </w:rPr>
        <w:t>b.</w:t>
      </w:r>
      <w:r w:rsidRPr="00B87EF4">
        <w:rPr>
          <w:noProof w:val="0"/>
        </w:rPr>
        <w:tab/>
        <w:t>August 1</w:t>
      </w:r>
    </w:p>
    <w:p w:rsidR="00F5484B" w:rsidRPr="00B87EF4" w:rsidRDefault="00F5484B" w:rsidP="00DB0C3D">
      <w:pPr>
        <w:pStyle w:val="M-CFoils"/>
        <w:rPr>
          <w:noProof w:val="0"/>
        </w:rPr>
      </w:pPr>
      <w:r w:rsidRPr="00B87EF4">
        <w:rPr>
          <w:noProof w:val="0"/>
        </w:rPr>
        <w:t>c.</w:t>
      </w:r>
      <w:r w:rsidRPr="00B87EF4">
        <w:rPr>
          <w:noProof w:val="0"/>
        </w:rPr>
        <w:tab/>
        <w:t>August 5</w:t>
      </w:r>
    </w:p>
    <w:p w:rsidR="00F5484B" w:rsidRPr="00B87EF4" w:rsidRDefault="00F5484B" w:rsidP="00DB0C3D">
      <w:pPr>
        <w:pStyle w:val="M-CFoils"/>
        <w:rPr>
          <w:noProof w:val="0"/>
        </w:rPr>
      </w:pPr>
      <w:r w:rsidRPr="00B87EF4">
        <w:rPr>
          <w:noProof w:val="0"/>
        </w:rPr>
        <w:t>d.</w:t>
      </w:r>
      <w:r w:rsidRPr="00B87EF4">
        <w:rPr>
          <w:noProof w:val="0"/>
        </w:rPr>
        <w:tab/>
        <w:t>August 6</w:t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  <w:t>_____</w:t>
      </w:r>
    </w:p>
    <w:p w:rsidR="00F5484B" w:rsidRPr="00B87EF4" w:rsidRDefault="00F5484B" w:rsidP="00DB0C3D">
      <w:pPr>
        <w:tabs>
          <w:tab w:val="decimal" w:pos="360"/>
          <w:tab w:val="left" w:pos="720"/>
          <w:tab w:val="left" w:pos="1080"/>
        </w:tabs>
        <w:spacing w:line="235" w:lineRule="atLeast"/>
        <w:ind w:left="720" w:hanging="720"/>
        <w:jc w:val="both"/>
        <w:rPr>
          <w:rFonts w:cs="Times New Roman"/>
          <w:snapToGrid w:val="0"/>
        </w:rPr>
      </w:pPr>
    </w:p>
    <w:p w:rsidR="00F5484B" w:rsidRPr="00B87EF4" w:rsidRDefault="00F5484B" w:rsidP="00DB0C3D">
      <w:pPr>
        <w:tabs>
          <w:tab w:val="decimal" w:pos="360"/>
          <w:tab w:val="left" w:pos="720"/>
          <w:tab w:val="left" w:pos="1080"/>
        </w:tabs>
        <w:spacing w:line="235" w:lineRule="atLeast"/>
        <w:ind w:left="720" w:hanging="720"/>
        <w:jc w:val="both"/>
        <w:rPr>
          <w:rFonts w:cs="Times New Roman"/>
          <w:snapToGrid w:val="0"/>
        </w:rPr>
      </w:pPr>
      <w:r w:rsidRPr="00B87EF4">
        <w:rPr>
          <w:rFonts w:cs="Times New Roman"/>
          <w:snapToGrid w:val="0"/>
        </w:rPr>
        <w:tab/>
      </w:r>
    </w:p>
    <w:p w:rsidR="00F5484B" w:rsidRPr="00B87EF4" w:rsidRDefault="00F5484B" w:rsidP="00DB0C3D">
      <w:pPr>
        <w:tabs>
          <w:tab w:val="decimal" w:pos="360"/>
          <w:tab w:val="left" w:pos="720"/>
          <w:tab w:val="left" w:pos="1080"/>
        </w:tabs>
        <w:spacing w:line="235" w:lineRule="atLeast"/>
        <w:ind w:left="720" w:hanging="720"/>
        <w:jc w:val="both"/>
        <w:rPr>
          <w:snapToGrid w:val="0"/>
        </w:rPr>
      </w:pPr>
      <w:r w:rsidRPr="00B87EF4">
        <w:rPr>
          <w:snapToGrid w:val="0"/>
        </w:rPr>
        <w:t xml:space="preserve">  15.</w:t>
      </w:r>
      <w:r w:rsidRPr="00B87EF4">
        <w:rPr>
          <w:snapToGrid w:val="0"/>
        </w:rPr>
        <w:tab/>
        <w:t>A furniture factory's employees work overtime to finish an order that is sold on February 28. The office sends a statement to the customer in early March and payment is received by mid-March. The overtime wages should be expensed in</w:t>
      </w:r>
    </w:p>
    <w:p w:rsidR="00F5484B" w:rsidRPr="00B87EF4" w:rsidRDefault="00F5484B" w:rsidP="00DB0C3D">
      <w:pPr>
        <w:pStyle w:val="M-CFoils"/>
        <w:rPr>
          <w:noProof w:val="0"/>
        </w:rPr>
      </w:pPr>
      <w:r w:rsidRPr="00B87EF4">
        <w:rPr>
          <w:noProof w:val="0"/>
        </w:rPr>
        <w:t>a.</w:t>
      </w:r>
      <w:r w:rsidRPr="00B87EF4">
        <w:rPr>
          <w:noProof w:val="0"/>
        </w:rPr>
        <w:tab/>
        <w:t>February.</w:t>
      </w:r>
    </w:p>
    <w:p w:rsidR="00F5484B" w:rsidRPr="00B87EF4" w:rsidRDefault="00F5484B" w:rsidP="00DB0C3D">
      <w:pPr>
        <w:pStyle w:val="M-CFoils"/>
        <w:rPr>
          <w:noProof w:val="0"/>
        </w:rPr>
      </w:pPr>
      <w:r w:rsidRPr="00B87EF4">
        <w:rPr>
          <w:noProof w:val="0"/>
        </w:rPr>
        <w:t>b.</w:t>
      </w:r>
      <w:r w:rsidRPr="00B87EF4">
        <w:rPr>
          <w:noProof w:val="0"/>
        </w:rPr>
        <w:tab/>
        <w:t>March.</w:t>
      </w:r>
    </w:p>
    <w:p w:rsidR="00F5484B" w:rsidRPr="00B87EF4" w:rsidRDefault="00F5484B" w:rsidP="00DB0C3D">
      <w:pPr>
        <w:pStyle w:val="M-CFoils"/>
        <w:rPr>
          <w:noProof w:val="0"/>
        </w:rPr>
      </w:pPr>
      <w:r w:rsidRPr="00B87EF4">
        <w:rPr>
          <w:noProof w:val="0"/>
        </w:rPr>
        <w:t>c.</w:t>
      </w:r>
      <w:r w:rsidRPr="00B87EF4">
        <w:rPr>
          <w:noProof w:val="0"/>
        </w:rPr>
        <w:tab/>
        <w:t>the period when the workers receive their checks.</w:t>
      </w:r>
    </w:p>
    <w:p w:rsidR="00F5484B" w:rsidRPr="00B87EF4" w:rsidRDefault="00F5484B" w:rsidP="00DB0C3D">
      <w:pPr>
        <w:pStyle w:val="M-CFoils"/>
        <w:rPr>
          <w:noProof w:val="0"/>
        </w:rPr>
      </w:pPr>
      <w:r w:rsidRPr="00B87EF4">
        <w:rPr>
          <w:noProof w:val="0"/>
        </w:rPr>
        <w:t>d.</w:t>
      </w:r>
      <w:r w:rsidRPr="00B87EF4">
        <w:rPr>
          <w:noProof w:val="0"/>
        </w:rPr>
        <w:tab/>
        <w:t>either in February or March depending on when the pay period ends.</w:t>
      </w:r>
      <w:r w:rsidRPr="00B87EF4">
        <w:rPr>
          <w:noProof w:val="0"/>
        </w:rPr>
        <w:tab/>
      </w:r>
      <w:r w:rsidRPr="00B87EF4">
        <w:rPr>
          <w:noProof w:val="0"/>
        </w:rPr>
        <w:tab/>
        <w:t>_____</w:t>
      </w:r>
    </w:p>
    <w:p w:rsidR="00F5484B" w:rsidRPr="00B87EF4" w:rsidRDefault="00F5484B" w:rsidP="00DB0C3D">
      <w:pPr>
        <w:tabs>
          <w:tab w:val="decimal" w:pos="360"/>
          <w:tab w:val="left" w:pos="720"/>
          <w:tab w:val="left" w:pos="1080"/>
        </w:tabs>
        <w:spacing w:line="235" w:lineRule="atLeast"/>
        <w:ind w:left="720" w:hanging="720"/>
        <w:jc w:val="both"/>
        <w:rPr>
          <w:rFonts w:cs="Times New Roman"/>
          <w:snapToGrid w:val="0"/>
        </w:rPr>
      </w:pPr>
    </w:p>
    <w:p w:rsidR="00F5484B" w:rsidRPr="00B87EF4" w:rsidRDefault="00F5484B" w:rsidP="00FE785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B87EF4">
        <w:rPr>
          <w:rFonts w:cs="Times New Roman"/>
          <w:snapToGrid w:val="0"/>
        </w:rPr>
        <w:tab/>
      </w:r>
      <w:r w:rsidRPr="00484DFA">
        <w:rPr>
          <w:snapToGrid w:val="0"/>
        </w:rPr>
        <w:t>16.</w:t>
      </w:r>
      <w:r w:rsidRPr="00B87EF4">
        <w:rPr>
          <w:rFonts w:cs="Times New Roman"/>
          <w:snapToGrid w:val="0"/>
        </w:rPr>
        <w:tab/>
      </w:r>
      <w:r w:rsidRPr="00B87EF4">
        <w:rPr>
          <w:snapToGrid w:val="0"/>
        </w:rPr>
        <w:t>A small company may be able to justify using a cash basis of accounting if they have</w:t>
      </w:r>
    </w:p>
    <w:p w:rsidR="00F5484B" w:rsidRPr="00B87EF4" w:rsidRDefault="00F5484B" w:rsidP="00FE7852">
      <w:pPr>
        <w:pStyle w:val="M-CFoils"/>
        <w:rPr>
          <w:noProof w:val="0"/>
        </w:rPr>
      </w:pPr>
      <w:r w:rsidRPr="00B87EF4">
        <w:rPr>
          <w:noProof w:val="0"/>
        </w:rPr>
        <w:t>a.</w:t>
      </w:r>
      <w:r w:rsidRPr="00B87EF4">
        <w:rPr>
          <w:noProof w:val="0"/>
        </w:rPr>
        <w:tab/>
        <w:t>sales under $1,000,000.</w:t>
      </w:r>
    </w:p>
    <w:p w:rsidR="00F5484B" w:rsidRPr="00B87EF4" w:rsidRDefault="00F5484B" w:rsidP="00FE7852">
      <w:pPr>
        <w:pStyle w:val="M-CFoils"/>
        <w:rPr>
          <w:noProof w:val="0"/>
        </w:rPr>
      </w:pPr>
      <w:r w:rsidRPr="00B87EF4">
        <w:rPr>
          <w:noProof w:val="0"/>
        </w:rPr>
        <w:t>b.</w:t>
      </w:r>
      <w:r w:rsidRPr="00B87EF4">
        <w:rPr>
          <w:noProof w:val="0"/>
        </w:rPr>
        <w:tab/>
        <w:t>no accountants on staff.</w:t>
      </w:r>
    </w:p>
    <w:p w:rsidR="00F5484B" w:rsidRPr="00B87EF4" w:rsidRDefault="00F5484B" w:rsidP="00FE7852">
      <w:pPr>
        <w:pStyle w:val="M-CFoils"/>
        <w:rPr>
          <w:noProof w:val="0"/>
        </w:rPr>
      </w:pPr>
      <w:r w:rsidRPr="00B87EF4">
        <w:rPr>
          <w:noProof w:val="0"/>
        </w:rPr>
        <w:t>c.</w:t>
      </w:r>
      <w:r w:rsidRPr="00B87EF4">
        <w:rPr>
          <w:noProof w:val="0"/>
        </w:rPr>
        <w:tab/>
        <w:t>few receivables and payables.</w:t>
      </w:r>
    </w:p>
    <w:p w:rsidR="00F5484B" w:rsidRPr="00B87EF4" w:rsidRDefault="00F5484B" w:rsidP="00FE7852">
      <w:pPr>
        <w:pStyle w:val="M-CFoils"/>
        <w:rPr>
          <w:noProof w:val="0"/>
        </w:rPr>
      </w:pPr>
      <w:r w:rsidRPr="00B87EF4">
        <w:rPr>
          <w:noProof w:val="0"/>
        </w:rPr>
        <w:t>d.</w:t>
      </w:r>
      <w:r w:rsidRPr="00B87EF4">
        <w:rPr>
          <w:noProof w:val="0"/>
        </w:rPr>
        <w:tab/>
        <w:t>all sales and purchases on account.</w:t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  <w:t>_____</w:t>
      </w:r>
    </w:p>
    <w:p w:rsidR="00F5484B" w:rsidRPr="00B87EF4" w:rsidRDefault="00F5484B" w:rsidP="00FE785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cs="Times New Roman"/>
          <w:snapToGrid w:val="0"/>
        </w:rPr>
      </w:pPr>
    </w:p>
    <w:p w:rsidR="00F5484B" w:rsidRPr="00B87EF4" w:rsidRDefault="00F5484B" w:rsidP="00FE7852">
      <w:pPr>
        <w:tabs>
          <w:tab w:val="decimal" w:pos="360"/>
          <w:tab w:val="left" w:pos="720"/>
          <w:tab w:val="left" w:pos="1080"/>
        </w:tabs>
        <w:spacing w:line="235" w:lineRule="atLeast"/>
        <w:ind w:left="720" w:hanging="720"/>
        <w:jc w:val="both"/>
        <w:rPr>
          <w:snapToGrid w:val="0"/>
        </w:rPr>
      </w:pPr>
      <w:r w:rsidRPr="00B87EF4">
        <w:rPr>
          <w:rFonts w:cs="Times New Roman"/>
          <w:snapToGrid w:val="0"/>
        </w:rPr>
        <w:tab/>
      </w:r>
      <w:r w:rsidRPr="00B87EF4">
        <w:rPr>
          <w:snapToGrid w:val="0"/>
        </w:rPr>
        <w:t>17.</w:t>
      </w:r>
      <w:r w:rsidRPr="00B87EF4">
        <w:rPr>
          <w:snapToGrid w:val="0"/>
        </w:rPr>
        <w:tab/>
        <w:t xml:space="preserve">Which one of the following is </w:t>
      </w:r>
      <w:r w:rsidRPr="00B87EF4">
        <w:rPr>
          <w:i/>
          <w:iCs/>
          <w:snapToGrid w:val="0"/>
        </w:rPr>
        <w:t>not</w:t>
      </w:r>
      <w:r w:rsidRPr="00B87EF4">
        <w:rPr>
          <w:snapToGrid w:val="0"/>
        </w:rPr>
        <w:t xml:space="preserve"> a justification for adjusting entries?</w:t>
      </w:r>
    </w:p>
    <w:p w:rsidR="00F5484B" w:rsidRPr="00B87EF4" w:rsidRDefault="00F5484B" w:rsidP="00FE7852">
      <w:pPr>
        <w:pStyle w:val="M-CFoils"/>
        <w:rPr>
          <w:noProof w:val="0"/>
        </w:rPr>
      </w:pPr>
      <w:r w:rsidRPr="00B87EF4">
        <w:rPr>
          <w:noProof w:val="0"/>
        </w:rPr>
        <w:t>a.</w:t>
      </w:r>
      <w:r w:rsidRPr="00B87EF4">
        <w:rPr>
          <w:noProof w:val="0"/>
        </w:rPr>
        <w:tab/>
        <w:t>Adjusting entries are necessary to ensure that revenue recognition principles are followed.</w:t>
      </w:r>
    </w:p>
    <w:p w:rsidR="00F5484B" w:rsidRPr="00B87EF4" w:rsidRDefault="00F5484B" w:rsidP="00FE7852">
      <w:pPr>
        <w:pStyle w:val="M-CFoils"/>
        <w:rPr>
          <w:noProof w:val="0"/>
        </w:rPr>
      </w:pPr>
      <w:r w:rsidRPr="00B87EF4">
        <w:rPr>
          <w:noProof w:val="0"/>
        </w:rPr>
        <w:t>b.</w:t>
      </w:r>
      <w:r w:rsidRPr="00B87EF4">
        <w:rPr>
          <w:noProof w:val="0"/>
        </w:rPr>
        <w:tab/>
        <w:t>Adjusting entries are necessary to ensure that the matching principle is followed.</w:t>
      </w:r>
    </w:p>
    <w:p w:rsidR="00F5484B" w:rsidRPr="00B87EF4" w:rsidRDefault="00F5484B" w:rsidP="00FE7852">
      <w:pPr>
        <w:pStyle w:val="M-CFoils"/>
        <w:rPr>
          <w:noProof w:val="0"/>
        </w:rPr>
      </w:pPr>
      <w:r w:rsidRPr="00B87EF4">
        <w:rPr>
          <w:noProof w:val="0"/>
        </w:rPr>
        <w:t>c.</w:t>
      </w:r>
      <w:r w:rsidRPr="00B87EF4">
        <w:rPr>
          <w:noProof w:val="0"/>
        </w:rPr>
        <w:tab/>
        <w:t>Adjusting entries are necessary to enable financial statements to be in conformity with GAAP.</w:t>
      </w:r>
    </w:p>
    <w:p w:rsidR="00F5484B" w:rsidRPr="00B87EF4" w:rsidRDefault="00F5484B" w:rsidP="00FE7852">
      <w:pPr>
        <w:pStyle w:val="M-CFoils"/>
        <w:rPr>
          <w:noProof w:val="0"/>
        </w:rPr>
      </w:pPr>
      <w:r w:rsidRPr="00B87EF4">
        <w:rPr>
          <w:noProof w:val="0"/>
        </w:rPr>
        <w:t>d.</w:t>
      </w:r>
      <w:r w:rsidRPr="00B87EF4">
        <w:rPr>
          <w:noProof w:val="0"/>
        </w:rPr>
        <w:tab/>
        <w:t>Adjusting entries are necessary to bring the general ledger accounts in line with the budget.</w:t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  <w:t>_____</w:t>
      </w:r>
    </w:p>
    <w:p w:rsidR="00F5484B" w:rsidRPr="00B87EF4" w:rsidRDefault="00F5484B" w:rsidP="00FE785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cs="Times New Roman"/>
          <w:snapToGrid w:val="0"/>
        </w:rPr>
      </w:pPr>
    </w:p>
    <w:p w:rsidR="00F5484B" w:rsidRPr="00B87EF4" w:rsidRDefault="00F5484B" w:rsidP="00FE785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B87EF4">
        <w:rPr>
          <w:rFonts w:cs="Times New Roman"/>
          <w:snapToGrid w:val="0"/>
        </w:rPr>
        <w:tab/>
      </w:r>
      <w:r w:rsidRPr="00484DFA">
        <w:rPr>
          <w:snapToGrid w:val="0"/>
        </w:rPr>
        <w:t>18.</w:t>
      </w:r>
      <w:r w:rsidRPr="00B87EF4">
        <w:rPr>
          <w:rFonts w:cs="Times New Roman"/>
          <w:snapToGrid w:val="0"/>
        </w:rPr>
        <w:tab/>
      </w:r>
      <w:r w:rsidRPr="00B87EF4">
        <w:rPr>
          <w:snapToGrid w:val="0"/>
        </w:rPr>
        <w:t xml:space="preserve">If a resource has been consumed but a bill has </w:t>
      </w:r>
      <w:r w:rsidRPr="00B87EF4">
        <w:rPr>
          <w:i/>
          <w:iCs/>
          <w:snapToGrid w:val="0"/>
        </w:rPr>
        <w:t>not</w:t>
      </w:r>
      <w:r w:rsidRPr="00B87EF4">
        <w:rPr>
          <w:snapToGrid w:val="0"/>
        </w:rPr>
        <w:t xml:space="preserve"> been received at the end of the accounting period, then</w:t>
      </w:r>
    </w:p>
    <w:p w:rsidR="00F5484B" w:rsidRPr="00B87EF4" w:rsidRDefault="00F5484B" w:rsidP="00FE7852">
      <w:pPr>
        <w:pStyle w:val="M-CFoils"/>
        <w:rPr>
          <w:noProof w:val="0"/>
        </w:rPr>
      </w:pPr>
      <w:r w:rsidRPr="00B87EF4">
        <w:rPr>
          <w:noProof w:val="0"/>
        </w:rPr>
        <w:t>a.</w:t>
      </w:r>
      <w:r w:rsidRPr="00B87EF4">
        <w:rPr>
          <w:noProof w:val="0"/>
        </w:rPr>
        <w:tab/>
        <w:t>an expense should be recorded when the bill is received.</w:t>
      </w:r>
    </w:p>
    <w:p w:rsidR="00F5484B" w:rsidRPr="00B87EF4" w:rsidRDefault="00F5484B" w:rsidP="00FE7852">
      <w:pPr>
        <w:pStyle w:val="M-CFoils"/>
        <w:rPr>
          <w:noProof w:val="0"/>
        </w:rPr>
      </w:pPr>
      <w:r w:rsidRPr="00B87EF4">
        <w:rPr>
          <w:noProof w:val="0"/>
        </w:rPr>
        <w:t>b.</w:t>
      </w:r>
      <w:r w:rsidRPr="00B87EF4">
        <w:rPr>
          <w:noProof w:val="0"/>
        </w:rPr>
        <w:tab/>
        <w:t>an expense should be recorded when the cash is paid out.</w:t>
      </w:r>
    </w:p>
    <w:p w:rsidR="00F5484B" w:rsidRPr="00B87EF4" w:rsidRDefault="00F5484B" w:rsidP="00FE7852">
      <w:pPr>
        <w:pStyle w:val="M-CFoils"/>
        <w:rPr>
          <w:noProof w:val="0"/>
        </w:rPr>
      </w:pPr>
      <w:r w:rsidRPr="00B87EF4">
        <w:rPr>
          <w:noProof w:val="0"/>
        </w:rPr>
        <w:t>c.</w:t>
      </w:r>
      <w:r w:rsidRPr="00B87EF4">
        <w:rPr>
          <w:noProof w:val="0"/>
        </w:rPr>
        <w:tab/>
        <w:t>an adjusting entry should be made recognizing the expense.</w:t>
      </w:r>
    </w:p>
    <w:p w:rsidR="00F5484B" w:rsidRPr="00B87EF4" w:rsidRDefault="00F5484B" w:rsidP="00FE7852">
      <w:pPr>
        <w:pStyle w:val="M-CFoils"/>
        <w:rPr>
          <w:noProof w:val="0"/>
        </w:rPr>
      </w:pPr>
      <w:r w:rsidRPr="00B87EF4">
        <w:rPr>
          <w:noProof w:val="0"/>
        </w:rPr>
        <w:t>d.</w:t>
      </w:r>
      <w:r w:rsidRPr="00B87EF4">
        <w:rPr>
          <w:noProof w:val="0"/>
        </w:rPr>
        <w:tab/>
        <w:t>it is optional whether to record the expense before the bill is received.</w:t>
      </w:r>
      <w:r w:rsidRPr="00B87EF4">
        <w:rPr>
          <w:noProof w:val="0"/>
        </w:rPr>
        <w:tab/>
      </w:r>
      <w:r w:rsidRPr="00B87EF4">
        <w:rPr>
          <w:noProof w:val="0"/>
        </w:rPr>
        <w:tab/>
        <w:t>_____</w:t>
      </w:r>
    </w:p>
    <w:p w:rsidR="00F5484B" w:rsidRPr="00B87EF4" w:rsidRDefault="00F5484B" w:rsidP="00FE785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cs="Times New Roman"/>
          <w:snapToGrid w:val="0"/>
        </w:rPr>
      </w:pPr>
    </w:p>
    <w:p w:rsidR="00F5484B" w:rsidRPr="00B87EF4" w:rsidRDefault="00F5484B" w:rsidP="00FE785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B87EF4">
        <w:rPr>
          <w:rFonts w:cs="Times New Roman"/>
          <w:snapToGrid w:val="0"/>
        </w:rPr>
        <w:tab/>
      </w:r>
      <w:r w:rsidRPr="00B87EF4">
        <w:rPr>
          <w:snapToGrid w:val="0"/>
        </w:rPr>
        <w:t>19.</w:t>
      </w:r>
      <w:r w:rsidRPr="00B87EF4">
        <w:rPr>
          <w:snapToGrid w:val="0"/>
        </w:rPr>
        <w:tab/>
        <w:t>Quirk Company purchased office supplies costing $6,000 and debited Office Supplies for the full amount. At the end of the accounting period, a physical count of office supplies revealed $2,400 still on hand. The appropriate adjusting journal entry to be made at the end of the period would be</w:t>
      </w:r>
    </w:p>
    <w:p w:rsidR="00F5484B" w:rsidRPr="00B87EF4" w:rsidRDefault="00F5484B" w:rsidP="00FE7852">
      <w:pPr>
        <w:pStyle w:val="M-CFoils"/>
        <w:rPr>
          <w:noProof w:val="0"/>
        </w:rPr>
      </w:pPr>
      <w:r w:rsidRPr="00B87EF4">
        <w:rPr>
          <w:noProof w:val="0"/>
        </w:rPr>
        <w:t>a.</w:t>
      </w:r>
      <w:r w:rsidRPr="00B87EF4">
        <w:rPr>
          <w:noProof w:val="0"/>
        </w:rPr>
        <w:tab/>
        <w:t>Debit Office Supplies Expense, $2,400; Credit Office Supplies, $2,400.</w:t>
      </w:r>
    </w:p>
    <w:p w:rsidR="00F5484B" w:rsidRPr="00B87EF4" w:rsidRDefault="00F5484B" w:rsidP="00FE7852">
      <w:pPr>
        <w:pStyle w:val="M-CFoils"/>
        <w:rPr>
          <w:noProof w:val="0"/>
        </w:rPr>
      </w:pPr>
      <w:r w:rsidRPr="00B87EF4">
        <w:rPr>
          <w:noProof w:val="0"/>
        </w:rPr>
        <w:t>b.</w:t>
      </w:r>
      <w:r w:rsidRPr="00B87EF4">
        <w:rPr>
          <w:noProof w:val="0"/>
        </w:rPr>
        <w:tab/>
        <w:t>Debit Office Supplies, $3,600; Credit Office Supplies Expense, $3,600.</w:t>
      </w:r>
    </w:p>
    <w:p w:rsidR="00F5484B" w:rsidRPr="00B87EF4" w:rsidRDefault="00F5484B" w:rsidP="00FE7852">
      <w:pPr>
        <w:pStyle w:val="M-CFoils"/>
        <w:rPr>
          <w:noProof w:val="0"/>
        </w:rPr>
      </w:pPr>
      <w:r w:rsidRPr="00B87EF4">
        <w:rPr>
          <w:noProof w:val="0"/>
        </w:rPr>
        <w:t>c.</w:t>
      </w:r>
      <w:r w:rsidRPr="00B87EF4">
        <w:rPr>
          <w:noProof w:val="0"/>
        </w:rPr>
        <w:tab/>
        <w:t>Debit Office Supplies Expense, $3,600; Credit Office Supplies, $3,600.</w:t>
      </w:r>
    </w:p>
    <w:p w:rsidR="00F5484B" w:rsidRPr="00B87EF4" w:rsidRDefault="00F5484B" w:rsidP="00FE7852">
      <w:pPr>
        <w:pStyle w:val="M-CFoils"/>
        <w:rPr>
          <w:noProof w:val="0"/>
        </w:rPr>
      </w:pPr>
      <w:r w:rsidRPr="00B87EF4">
        <w:rPr>
          <w:noProof w:val="0"/>
        </w:rPr>
        <w:t>d.</w:t>
      </w:r>
      <w:r w:rsidRPr="00B87EF4">
        <w:rPr>
          <w:noProof w:val="0"/>
        </w:rPr>
        <w:tab/>
        <w:t>Debit Office Supplies, $2,400; Credit Office Supplies Expense, $2,400.</w:t>
      </w:r>
      <w:r w:rsidRPr="00B87EF4">
        <w:rPr>
          <w:noProof w:val="0"/>
        </w:rPr>
        <w:tab/>
        <w:t>_____</w:t>
      </w:r>
    </w:p>
    <w:p w:rsidR="00F5484B" w:rsidRPr="00B87EF4" w:rsidRDefault="00F5484B" w:rsidP="00FE785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cs="Times New Roman"/>
        </w:rPr>
      </w:pPr>
    </w:p>
    <w:p w:rsidR="00F5484B" w:rsidRPr="00B87EF4" w:rsidRDefault="00F5484B" w:rsidP="00F1671D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noProof/>
          <w:snapToGrid w:val="0"/>
        </w:rPr>
      </w:pPr>
      <w:r w:rsidRPr="00B87EF4">
        <w:rPr>
          <w:noProof/>
          <w:snapToGrid w:val="0"/>
        </w:rPr>
        <w:t xml:space="preserve">  20.</w:t>
      </w:r>
      <w:r w:rsidRPr="00B87EF4">
        <w:rPr>
          <w:noProof/>
          <w:snapToGrid w:val="0"/>
        </w:rPr>
        <w:tab/>
        <w:t>Closing entries are made</w:t>
      </w:r>
    </w:p>
    <w:p w:rsidR="00F5484B" w:rsidRPr="00B87EF4" w:rsidRDefault="00F5484B" w:rsidP="00F1671D">
      <w:pPr>
        <w:pStyle w:val="M-CFoils"/>
      </w:pPr>
      <w:r w:rsidRPr="00B87EF4">
        <w:t>a.</w:t>
      </w:r>
      <w:r w:rsidRPr="00B87EF4">
        <w:tab/>
        <w:t>in order to terminate the business as an operating entity.</w:t>
      </w:r>
    </w:p>
    <w:p w:rsidR="00F5484B" w:rsidRPr="00B87EF4" w:rsidRDefault="00F5484B" w:rsidP="00F1671D">
      <w:pPr>
        <w:pStyle w:val="M-CFoils"/>
      </w:pPr>
      <w:r w:rsidRPr="00B87EF4">
        <w:t>b.</w:t>
      </w:r>
      <w:r w:rsidRPr="00B87EF4">
        <w:tab/>
        <w:t>so that all assets, liabilities, and Stockholders' equity accounts will have zero balances when the next accounting period starts.</w:t>
      </w:r>
    </w:p>
    <w:p w:rsidR="00F5484B" w:rsidRPr="00B87EF4" w:rsidRDefault="00F5484B" w:rsidP="00F1671D">
      <w:pPr>
        <w:pStyle w:val="M-CFoils"/>
      </w:pPr>
      <w:r w:rsidRPr="00B87EF4">
        <w:t>c.</w:t>
      </w:r>
      <w:r w:rsidRPr="00B87EF4">
        <w:tab/>
        <w:t>in order to transfer net income (or loss) and dividends to the retained earnings account.</w:t>
      </w:r>
    </w:p>
    <w:p w:rsidR="00F5484B" w:rsidRPr="00B87EF4" w:rsidRDefault="00F5484B" w:rsidP="00F1671D">
      <w:pPr>
        <w:pStyle w:val="M-CFoils"/>
      </w:pPr>
      <w:r w:rsidRPr="00B87EF4">
        <w:t>d.</w:t>
      </w:r>
      <w:r w:rsidRPr="00B87EF4">
        <w:tab/>
        <w:t>so that financial statements can be prepared.</w:t>
      </w:r>
      <w:r w:rsidRPr="00B87EF4">
        <w:tab/>
      </w:r>
      <w:r w:rsidRPr="00B87EF4">
        <w:tab/>
      </w:r>
      <w:r w:rsidRPr="00B87EF4">
        <w:tab/>
      </w:r>
      <w:r w:rsidRPr="00B87EF4">
        <w:tab/>
      </w:r>
      <w:r w:rsidRPr="00B87EF4">
        <w:tab/>
        <w:t>_____</w:t>
      </w:r>
    </w:p>
    <w:p w:rsidR="00F5484B" w:rsidRPr="00B87EF4" w:rsidRDefault="00F5484B" w:rsidP="00F1671D">
      <w:pPr>
        <w:pStyle w:val="M-CFoils"/>
      </w:pPr>
    </w:p>
    <w:p w:rsidR="00F5484B" w:rsidRPr="00B87EF4" w:rsidRDefault="00F5484B" w:rsidP="00F1671D">
      <w:pPr>
        <w:pStyle w:val="M-CFoils"/>
      </w:pPr>
    </w:p>
    <w:p w:rsidR="00F5484B" w:rsidRPr="00B87EF4" w:rsidRDefault="00F5484B" w:rsidP="00F1671D">
      <w:pPr>
        <w:pStyle w:val="M-CFoils"/>
      </w:pPr>
    </w:p>
    <w:p w:rsidR="00F5484B" w:rsidRPr="00B87EF4" w:rsidRDefault="00F5484B" w:rsidP="00F1671D">
      <w:pPr>
        <w:pStyle w:val="M-CFoils"/>
      </w:pPr>
    </w:p>
    <w:p w:rsidR="00F5484B" w:rsidRPr="00B87EF4" w:rsidRDefault="00F5484B" w:rsidP="00F1671D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noProof/>
          <w:snapToGrid w:val="0"/>
        </w:rPr>
      </w:pPr>
      <w:r w:rsidRPr="00B87EF4">
        <w:rPr>
          <w:noProof/>
          <w:snapToGrid w:val="0"/>
        </w:rPr>
        <w:t xml:space="preserve"> 21.</w:t>
      </w:r>
      <w:r w:rsidRPr="00B87EF4">
        <w:rPr>
          <w:noProof/>
          <w:snapToGrid w:val="0"/>
        </w:rPr>
        <w:tab/>
        <w:t>The relationship between current assets and current liabilities is important in evaluating a company's</w:t>
      </w:r>
    </w:p>
    <w:p w:rsidR="00F5484B" w:rsidRPr="00B87EF4" w:rsidRDefault="00F5484B" w:rsidP="00F1671D">
      <w:pPr>
        <w:pStyle w:val="M-CFoils"/>
      </w:pPr>
      <w:r w:rsidRPr="00B87EF4">
        <w:t>a.</w:t>
      </w:r>
      <w:r w:rsidRPr="00B87EF4">
        <w:tab/>
        <w:t>profitability.</w:t>
      </w:r>
    </w:p>
    <w:p w:rsidR="00F5484B" w:rsidRPr="00B87EF4" w:rsidRDefault="00F5484B" w:rsidP="00F1671D">
      <w:pPr>
        <w:pStyle w:val="M-CFoils"/>
      </w:pPr>
      <w:r w:rsidRPr="00B87EF4">
        <w:t>b.</w:t>
      </w:r>
      <w:r w:rsidRPr="00B87EF4">
        <w:tab/>
        <w:t>liquidity.</w:t>
      </w:r>
    </w:p>
    <w:p w:rsidR="00F5484B" w:rsidRPr="00B87EF4" w:rsidRDefault="00F5484B" w:rsidP="00F1671D">
      <w:pPr>
        <w:pStyle w:val="M-CFoils"/>
      </w:pPr>
      <w:r w:rsidRPr="00B87EF4">
        <w:t>c.</w:t>
      </w:r>
      <w:r w:rsidRPr="00B87EF4">
        <w:tab/>
        <w:t>market value.</w:t>
      </w:r>
    </w:p>
    <w:p w:rsidR="00F5484B" w:rsidRPr="00B87EF4" w:rsidRDefault="00F5484B" w:rsidP="00F1671D">
      <w:pPr>
        <w:pStyle w:val="M-CFoils"/>
      </w:pPr>
      <w:r w:rsidRPr="00B87EF4">
        <w:t>d.</w:t>
      </w:r>
      <w:r w:rsidRPr="00B87EF4">
        <w:tab/>
        <w:t>accounting cycle.</w:t>
      </w:r>
      <w:r w:rsidRPr="00B87EF4">
        <w:tab/>
      </w:r>
      <w:r w:rsidRPr="00B87EF4">
        <w:tab/>
      </w:r>
      <w:r w:rsidRPr="00B87EF4">
        <w:tab/>
      </w:r>
      <w:r w:rsidRPr="00B87EF4">
        <w:tab/>
      </w:r>
      <w:r w:rsidRPr="00B87EF4">
        <w:tab/>
      </w:r>
      <w:r w:rsidRPr="00B87EF4">
        <w:tab/>
      </w:r>
      <w:r w:rsidRPr="00B87EF4">
        <w:tab/>
      </w:r>
      <w:r w:rsidRPr="00B87EF4">
        <w:tab/>
      </w:r>
      <w:r w:rsidRPr="00B87EF4">
        <w:tab/>
        <w:t>_____</w:t>
      </w:r>
    </w:p>
    <w:p w:rsidR="00F5484B" w:rsidRPr="00B87EF4" w:rsidRDefault="00F5484B" w:rsidP="00F1671D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cs="Times New Roman"/>
          <w:noProof/>
          <w:snapToGrid w:val="0"/>
        </w:rPr>
      </w:pPr>
    </w:p>
    <w:p w:rsidR="00F5484B" w:rsidRPr="00B87EF4" w:rsidRDefault="00F5484B" w:rsidP="00CD636D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B87EF4">
        <w:rPr>
          <w:rFonts w:cs="Times New Roman"/>
          <w:noProof/>
          <w:snapToGrid w:val="0"/>
        </w:rPr>
        <w:tab/>
      </w:r>
      <w:r w:rsidRPr="00B87EF4">
        <w:rPr>
          <w:noProof/>
          <w:snapToGrid w:val="0"/>
        </w:rPr>
        <w:t>22</w:t>
      </w:r>
      <w:r w:rsidRPr="00B87EF4">
        <w:rPr>
          <w:snapToGrid w:val="0"/>
        </w:rPr>
        <w:t>.</w:t>
      </w:r>
      <w:r w:rsidRPr="00B87EF4">
        <w:rPr>
          <w:snapToGrid w:val="0"/>
        </w:rPr>
        <w:tab/>
        <w:t>An objective of financial reporting is to provide information that is mainly useful to</w:t>
      </w:r>
    </w:p>
    <w:p w:rsidR="00F5484B" w:rsidRPr="00B87EF4" w:rsidRDefault="00F5484B" w:rsidP="00CD636D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B87EF4">
        <w:rPr>
          <w:snapToGrid w:val="0"/>
        </w:rPr>
        <w:tab/>
      </w:r>
      <w:r w:rsidRPr="00B87EF4">
        <w:rPr>
          <w:snapToGrid w:val="0"/>
        </w:rPr>
        <w:tab/>
        <w:t>a.</w:t>
      </w:r>
      <w:r w:rsidRPr="00B87EF4">
        <w:rPr>
          <w:snapToGrid w:val="0"/>
        </w:rPr>
        <w:tab/>
        <w:t>governmental taxing bodies.</w:t>
      </w:r>
    </w:p>
    <w:p w:rsidR="00F5484B" w:rsidRPr="00B87EF4" w:rsidRDefault="00F5484B" w:rsidP="00CD636D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B87EF4">
        <w:rPr>
          <w:snapToGrid w:val="0"/>
        </w:rPr>
        <w:tab/>
      </w:r>
      <w:r w:rsidRPr="00B87EF4">
        <w:rPr>
          <w:snapToGrid w:val="0"/>
        </w:rPr>
        <w:tab/>
        <w:t>b.</w:t>
      </w:r>
      <w:r w:rsidRPr="00B87EF4">
        <w:rPr>
          <w:snapToGrid w:val="0"/>
        </w:rPr>
        <w:tab/>
        <w:t>employees and labor unions.</w:t>
      </w:r>
    </w:p>
    <w:p w:rsidR="00F5484B" w:rsidRPr="00B87EF4" w:rsidRDefault="00F5484B" w:rsidP="00CD636D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B87EF4">
        <w:rPr>
          <w:snapToGrid w:val="0"/>
        </w:rPr>
        <w:tab/>
      </w:r>
      <w:r w:rsidRPr="00B87EF4">
        <w:rPr>
          <w:snapToGrid w:val="0"/>
        </w:rPr>
        <w:tab/>
        <w:t>c.</w:t>
      </w:r>
      <w:r w:rsidRPr="00B87EF4">
        <w:rPr>
          <w:snapToGrid w:val="0"/>
        </w:rPr>
        <w:tab/>
        <w:t>investors and creditors.</w:t>
      </w:r>
    </w:p>
    <w:p w:rsidR="00F5484B" w:rsidRPr="00B87EF4" w:rsidRDefault="00F5484B" w:rsidP="00CD636D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B87EF4">
        <w:rPr>
          <w:snapToGrid w:val="0"/>
        </w:rPr>
        <w:tab/>
      </w:r>
      <w:r w:rsidRPr="00B87EF4">
        <w:rPr>
          <w:snapToGrid w:val="0"/>
        </w:rPr>
        <w:tab/>
        <w:t>d.</w:t>
      </w:r>
      <w:r w:rsidRPr="00B87EF4">
        <w:rPr>
          <w:snapToGrid w:val="0"/>
        </w:rPr>
        <w:tab/>
        <w:t>internal and external auditors.</w:t>
      </w:r>
      <w:r w:rsidRPr="00B87EF4">
        <w:rPr>
          <w:snapToGrid w:val="0"/>
        </w:rPr>
        <w:tab/>
      </w:r>
      <w:r w:rsidRPr="00B87EF4">
        <w:rPr>
          <w:snapToGrid w:val="0"/>
        </w:rPr>
        <w:tab/>
      </w:r>
      <w:r w:rsidRPr="00B87EF4">
        <w:rPr>
          <w:snapToGrid w:val="0"/>
        </w:rPr>
        <w:tab/>
      </w:r>
      <w:r w:rsidRPr="00B87EF4">
        <w:rPr>
          <w:snapToGrid w:val="0"/>
        </w:rPr>
        <w:tab/>
      </w:r>
      <w:r w:rsidRPr="00B87EF4">
        <w:rPr>
          <w:snapToGrid w:val="0"/>
        </w:rPr>
        <w:tab/>
      </w:r>
      <w:r w:rsidRPr="00B87EF4">
        <w:rPr>
          <w:snapToGrid w:val="0"/>
        </w:rPr>
        <w:tab/>
      </w:r>
      <w:r w:rsidRPr="00B87EF4">
        <w:rPr>
          <w:snapToGrid w:val="0"/>
        </w:rPr>
        <w:tab/>
        <w:t>_____</w:t>
      </w:r>
      <w:r w:rsidRPr="00B87EF4">
        <w:rPr>
          <w:snapToGrid w:val="0"/>
        </w:rPr>
        <w:tab/>
      </w:r>
    </w:p>
    <w:p w:rsidR="00F5484B" w:rsidRPr="00B87EF4" w:rsidRDefault="00F5484B" w:rsidP="00CD636D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</w:p>
    <w:p w:rsidR="00F5484B" w:rsidRPr="00B87EF4" w:rsidRDefault="00F5484B" w:rsidP="00A85F12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B87EF4">
        <w:rPr>
          <w:rFonts w:cs="Times New Roman"/>
          <w:snapToGrid w:val="0"/>
        </w:rPr>
        <w:tab/>
      </w:r>
      <w:r w:rsidRPr="00B87EF4">
        <w:rPr>
          <w:snapToGrid w:val="0"/>
        </w:rPr>
        <w:t>23.</w:t>
      </w:r>
      <w:r w:rsidRPr="00B87EF4">
        <w:rPr>
          <w:snapToGrid w:val="0"/>
        </w:rPr>
        <w:tab/>
        <w:t xml:space="preserve">Which of the following statements is </w:t>
      </w:r>
      <w:r w:rsidRPr="00B87EF4">
        <w:rPr>
          <w:i/>
          <w:iCs/>
          <w:snapToGrid w:val="0"/>
        </w:rPr>
        <w:t>not</w:t>
      </w:r>
      <w:r w:rsidRPr="00B87EF4">
        <w:rPr>
          <w:snapToGrid w:val="0"/>
        </w:rPr>
        <w:t xml:space="preserve"> true?</w:t>
      </w:r>
    </w:p>
    <w:p w:rsidR="00F5484B" w:rsidRPr="00B87EF4" w:rsidRDefault="00F5484B" w:rsidP="00CD636D">
      <w:pPr>
        <w:tabs>
          <w:tab w:val="decimal" w:pos="360"/>
          <w:tab w:val="left" w:pos="720"/>
          <w:tab w:val="left" w:pos="1080"/>
        </w:tabs>
        <w:spacing w:line="235" w:lineRule="atLeast"/>
        <w:ind w:left="1080" w:hanging="1080"/>
        <w:jc w:val="both"/>
        <w:rPr>
          <w:snapToGrid w:val="0"/>
        </w:rPr>
      </w:pPr>
      <w:r w:rsidRPr="00B87EF4">
        <w:rPr>
          <w:rFonts w:cs="Times New Roman"/>
          <w:snapToGrid w:val="0"/>
        </w:rPr>
        <w:tab/>
      </w:r>
      <w:r w:rsidRPr="00B87EF4">
        <w:rPr>
          <w:rFonts w:cs="Times New Roman"/>
          <w:snapToGrid w:val="0"/>
        </w:rPr>
        <w:tab/>
      </w:r>
      <w:r w:rsidRPr="00B87EF4">
        <w:rPr>
          <w:snapToGrid w:val="0"/>
        </w:rPr>
        <w:t>a.</w:t>
      </w:r>
      <w:r w:rsidRPr="00B87EF4">
        <w:rPr>
          <w:snapToGrid w:val="0"/>
        </w:rPr>
        <w:tab/>
        <w:t>Comparability means using the same accounting principles from year to year within a company.</w:t>
      </w:r>
    </w:p>
    <w:p w:rsidR="00F5484B" w:rsidRPr="00B87EF4" w:rsidRDefault="00F5484B" w:rsidP="00CD636D">
      <w:pPr>
        <w:tabs>
          <w:tab w:val="decimal" w:pos="360"/>
          <w:tab w:val="left" w:pos="720"/>
          <w:tab w:val="left" w:pos="1080"/>
        </w:tabs>
        <w:spacing w:line="235" w:lineRule="atLeast"/>
        <w:ind w:left="1080" w:hanging="1080"/>
        <w:jc w:val="both"/>
        <w:rPr>
          <w:snapToGrid w:val="0"/>
        </w:rPr>
      </w:pPr>
      <w:r w:rsidRPr="00B87EF4">
        <w:rPr>
          <w:snapToGrid w:val="0"/>
        </w:rPr>
        <w:tab/>
      </w:r>
      <w:r w:rsidRPr="00B87EF4">
        <w:rPr>
          <w:snapToGrid w:val="0"/>
        </w:rPr>
        <w:tab/>
        <w:t>b.</w:t>
      </w:r>
      <w:r w:rsidRPr="00B87EF4">
        <w:rPr>
          <w:snapToGrid w:val="0"/>
        </w:rPr>
        <w:tab/>
        <w:t>Reliability is the quality of information that gives assurance that it is free of error or bias.</w:t>
      </w:r>
    </w:p>
    <w:p w:rsidR="00F5484B" w:rsidRPr="00B87EF4" w:rsidRDefault="00F5484B" w:rsidP="00CD636D">
      <w:pPr>
        <w:tabs>
          <w:tab w:val="decimal" w:pos="360"/>
          <w:tab w:val="left" w:pos="720"/>
          <w:tab w:val="left" w:pos="1080"/>
        </w:tabs>
        <w:spacing w:line="235" w:lineRule="atLeast"/>
        <w:ind w:left="1080" w:hanging="1080"/>
        <w:jc w:val="both"/>
        <w:rPr>
          <w:snapToGrid w:val="0"/>
        </w:rPr>
      </w:pPr>
      <w:r w:rsidRPr="00B87EF4">
        <w:rPr>
          <w:snapToGrid w:val="0"/>
        </w:rPr>
        <w:tab/>
      </w:r>
      <w:r w:rsidRPr="00B87EF4">
        <w:rPr>
          <w:snapToGrid w:val="0"/>
        </w:rPr>
        <w:tab/>
        <w:t>c.</w:t>
      </w:r>
      <w:r w:rsidRPr="00B87EF4">
        <w:rPr>
          <w:snapToGrid w:val="0"/>
        </w:rPr>
        <w:tab/>
        <w:t>Relevant accounting information must be capable of making a difference in the decision.</w:t>
      </w:r>
    </w:p>
    <w:p w:rsidR="00F5484B" w:rsidRPr="00B87EF4" w:rsidRDefault="00F5484B" w:rsidP="00CD636D">
      <w:pPr>
        <w:tabs>
          <w:tab w:val="decimal" w:pos="360"/>
          <w:tab w:val="left" w:pos="720"/>
          <w:tab w:val="left" w:pos="1080"/>
        </w:tabs>
        <w:spacing w:line="235" w:lineRule="atLeast"/>
        <w:ind w:left="1080" w:hanging="1080"/>
        <w:jc w:val="both"/>
        <w:rPr>
          <w:snapToGrid w:val="0"/>
        </w:rPr>
      </w:pPr>
      <w:r w:rsidRPr="00B87EF4">
        <w:rPr>
          <w:snapToGrid w:val="0"/>
        </w:rPr>
        <w:tab/>
      </w:r>
      <w:r w:rsidRPr="00B87EF4">
        <w:rPr>
          <w:snapToGrid w:val="0"/>
        </w:rPr>
        <w:tab/>
        <w:t>d.</w:t>
      </w:r>
      <w:r w:rsidRPr="00B87EF4">
        <w:rPr>
          <w:snapToGrid w:val="0"/>
        </w:rPr>
        <w:tab/>
        <w:t>The FASB concluded that the overriding criterion by which accounting choices can be judged is decision usefulness.</w:t>
      </w:r>
      <w:r w:rsidRPr="00B87EF4">
        <w:rPr>
          <w:snapToGrid w:val="0"/>
        </w:rPr>
        <w:tab/>
      </w:r>
      <w:r>
        <w:rPr>
          <w:rFonts w:cs="Times New Roman"/>
          <w:snapToGrid w:val="0"/>
        </w:rPr>
        <w:tab/>
      </w:r>
      <w:r>
        <w:rPr>
          <w:rFonts w:cs="Times New Roman"/>
          <w:snapToGrid w:val="0"/>
        </w:rPr>
        <w:tab/>
      </w:r>
      <w:r>
        <w:rPr>
          <w:rFonts w:cs="Times New Roman"/>
          <w:snapToGrid w:val="0"/>
        </w:rPr>
        <w:tab/>
      </w:r>
      <w:r w:rsidRPr="00B87EF4">
        <w:rPr>
          <w:rFonts w:cs="Times New Roman"/>
          <w:snapToGrid w:val="0"/>
        </w:rPr>
        <w:tab/>
      </w:r>
      <w:r w:rsidRPr="00B87EF4">
        <w:rPr>
          <w:rFonts w:cs="Times New Roman"/>
          <w:snapToGrid w:val="0"/>
        </w:rPr>
        <w:tab/>
      </w:r>
      <w:r w:rsidRPr="00B87EF4">
        <w:rPr>
          <w:rFonts w:cs="Times New Roman"/>
          <w:snapToGrid w:val="0"/>
        </w:rPr>
        <w:tab/>
      </w:r>
      <w:r w:rsidRPr="00B87EF4">
        <w:rPr>
          <w:snapToGrid w:val="0"/>
        </w:rPr>
        <w:t>_____</w:t>
      </w:r>
    </w:p>
    <w:p w:rsidR="00F5484B" w:rsidRPr="00B87EF4" w:rsidRDefault="00F5484B" w:rsidP="00CD636D">
      <w:pPr>
        <w:tabs>
          <w:tab w:val="decimal" w:pos="360"/>
          <w:tab w:val="left" w:pos="720"/>
          <w:tab w:val="left" w:pos="1080"/>
        </w:tabs>
        <w:spacing w:line="235" w:lineRule="atLeast"/>
        <w:ind w:left="1080" w:hanging="1080"/>
        <w:jc w:val="both"/>
        <w:rPr>
          <w:snapToGrid w:val="0"/>
        </w:rPr>
      </w:pPr>
    </w:p>
    <w:p w:rsidR="00F5484B" w:rsidRPr="00B87EF4" w:rsidRDefault="00F5484B" w:rsidP="00CD636D">
      <w:pPr>
        <w:tabs>
          <w:tab w:val="decimal" w:pos="360"/>
          <w:tab w:val="left" w:pos="720"/>
          <w:tab w:val="left" w:pos="1080"/>
        </w:tabs>
        <w:spacing w:line="235" w:lineRule="atLeast"/>
        <w:ind w:left="720" w:hanging="720"/>
        <w:jc w:val="both"/>
        <w:rPr>
          <w:snapToGrid w:val="0"/>
        </w:rPr>
      </w:pPr>
      <w:r w:rsidRPr="00B87EF4">
        <w:rPr>
          <w:rFonts w:cs="Times New Roman"/>
          <w:snapToGrid w:val="0"/>
        </w:rPr>
        <w:tab/>
      </w:r>
      <w:r w:rsidRPr="00B87EF4">
        <w:rPr>
          <w:snapToGrid w:val="0"/>
        </w:rPr>
        <w:t>24.</w:t>
      </w:r>
      <w:r w:rsidRPr="00B87EF4">
        <w:rPr>
          <w:snapToGrid w:val="0"/>
        </w:rPr>
        <w:tab/>
        <w:t>The going concern assumption assumes that the business</w:t>
      </w:r>
    </w:p>
    <w:p w:rsidR="00F5484B" w:rsidRPr="00B87EF4" w:rsidRDefault="00F5484B" w:rsidP="00CD636D">
      <w:pPr>
        <w:tabs>
          <w:tab w:val="decimal" w:pos="360"/>
          <w:tab w:val="left" w:pos="720"/>
          <w:tab w:val="left" w:pos="1080"/>
        </w:tabs>
        <w:spacing w:line="235" w:lineRule="atLeast"/>
        <w:ind w:left="720" w:hanging="720"/>
        <w:jc w:val="both"/>
        <w:rPr>
          <w:snapToGrid w:val="0"/>
        </w:rPr>
      </w:pPr>
      <w:r w:rsidRPr="00B87EF4">
        <w:rPr>
          <w:snapToGrid w:val="0"/>
        </w:rPr>
        <w:tab/>
      </w:r>
      <w:r w:rsidRPr="00B87EF4">
        <w:rPr>
          <w:snapToGrid w:val="0"/>
        </w:rPr>
        <w:tab/>
        <w:t>a.</w:t>
      </w:r>
      <w:r w:rsidRPr="00B87EF4">
        <w:rPr>
          <w:snapToGrid w:val="0"/>
        </w:rPr>
        <w:tab/>
        <w:t>will be liquidated in the near future.</w:t>
      </w:r>
    </w:p>
    <w:p w:rsidR="00F5484B" w:rsidRPr="00B87EF4" w:rsidRDefault="00F5484B" w:rsidP="00CD636D">
      <w:pPr>
        <w:tabs>
          <w:tab w:val="decimal" w:pos="360"/>
          <w:tab w:val="left" w:pos="720"/>
          <w:tab w:val="left" w:pos="1080"/>
        </w:tabs>
        <w:spacing w:line="235" w:lineRule="atLeast"/>
        <w:ind w:left="720" w:hanging="720"/>
        <w:jc w:val="both"/>
        <w:rPr>
          <w:snapToGrid w:val="0"/>
        </w:rPr>
      </w:pPr>
      <w:r w:rsidRPr="00B87EF4">
        <w:rPr>
          <w:snapToGrid w:val="0"/>
        </w:rPr>
        <w:tab/>
      </w:r>
      <w:r w:rsidRPr="00B87EF4">
        <w:rPr>
          <w:snapToGrid w:val="0"/>
        </w:rPr>
        <w:tab/>
        <w:t>b.</w:t>
      </w:r>
      <w:r w:rsidRPr="00B87EF4">
        <w:rPr>
          <w:snapToGrid w:val="0"/>
        </w:rPr>
        <w:tab/>
        <w:t>will be purchased by another business.</w:t>
      </w:r>
    </w:p>
    <w:p w:rsidR="00F5484B" w:rsidRPr="00B87EF4" w:rsidRDefault="00F5484B" w:rsidP="00CD636D">
      <w:pPr>
        <w:tabs>
          <w:tab w:val="decimal" w:pos="360"/>
          <w:tab w:val="left" w:pos="720"/>
          <w:tab w:val="left" w:pos="1080"/>
        </w:tabs>
        <w:spacing w:line="235" w:lineRule="atLeast"/>
        <w:ind w:left="720" w:hanging="720"/>
        <w:jc w:val="both"/>
        <w:rPr>
          <w:snapToGrid w:val="0"/>
        </w:rPr>
      </w:pPr>
      <w:r w:rsidRPr="00B87EF4">
        <w:rPr>
          <w:snapToGrid w:val="0"/>
        </w:rPr>
        <w:tab/>
      </w:r>
      <w:r w:rsidRPr="00B87EF4">
        <w:rPr>
          <w:snapToGrid w:val="0"/>
        </w:rPr>
        <w:tab/>
        <w:t>c.</w:t>
      </w:r>
      <w:r w:rsidRPr="00B87EF4">
        <w:rPr>
          <w:snapToGrid w:val="0"/>
        </w:rPr>
        <w:tab/>
        <w:t>is in a growth industry.</w:t>
      </w:r>
    </w:p>
    <w:p w:rsidR="00F5484B" w:rsidRPr="00B87EF4" w:rsidRDefault="00F5484B" w:rsidP="00CD636D">
      <w:pPr>
        <w:tabs>
          <w:tab w:val="decimal" w:pos="360"/>
          <w:tab w:val="left" w:pos="720"/>
          <w:tab w:val="left" w:pos="1080"/>
        </w:tabs>
        <w:spacing w:line="235" w:lineRule="atLeast"/>
        <w:ind w:left="1080" w:hanging="1080"/>
        <w:jc w:val="both"/>
        <w:rPr>
          <w:snapToGrid w:val="0"/>
        </w:rPr>
      </w:pPr>
      <w:r w:rsidRPr="00B87EF4">
        <w:rPr>
          <w:rFonts w:cs="Times New Roman"/>
          <w:snapToGrid w:val="0"/>
        </w:rPr>
        <w:tab/>
      </w:r>
      <w:r w:rsidRPr="00B87EF4">
        <w:rPr>
          <w:rFonts w:cs="Times New Roman"/>
          <w:snapToGrid w:val="0"/>
        </w:rPr>
        <w:tab/>
      </w:r>
      <w:r w:rsidRPr="00B87EF4">
        <w:rPr>
          <w:snapToGrid w:val="0"/>
        </w:rPr>
        <w:t>d.</w:t>
      </w:r>
      <w:r w:rsidRPr="00B87EF4">
        <w:rPr>
          <w:snapToGrid w:val="0"/>
        </w:rPr>
        <w:tab/>
        <w:t>will continue in operation long enough to carry out its existing commitments.</w:t>
      </w:r>
      <w:r w:rsidRPr="00B87EF4">
        <w:rPr>
          <w:snapToGrid w:val="0"/>
        </w:rPr>
        <w:tab/>
        <w:t>_____</w:t>
      </w:r>
    </w:p>
    <w:p w:rsidR="00F5484B" w:rsidRPr="00B87EF4" w:rsidRDefault="00F5484B" w:rsidP="00CD636D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cs="Times New Roman"/>
          <w:snapToGrid w:val="0"/>
        </w:rPr>
      </w:pPr>
    </w:p>
    <w:p w:rsidR="00F5484B" w:rsidRPr="00B87EF4" w:rsidRDefault="00F5484B" w:rsidP="00CD636D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B87EF4">
        <w:rPr>
          <w:rFonts w:cs="Times New Roman"/>
          <w:snapToGrid w:val="0"/>
        </w:rPr>
        <w:tab/>
      </w:r>
      <w:r w:rsidRPr="00B87EF4">
        <w:rPr>
          <w:snapToGrid w:val="0"/>
        </w:rPr>
        <w:t>25.</w:t>
      </w:r>
      <w:r w:rsidRPr="00B87EF4">
        <w:rPr>
          <w:snapToGrid w:val="0"/>
        </w:rPr>
        <w:tab/>
        <w:t>The revenue recognition principle</w:t>
      </w:r>
    </w:p>
    <w:p w:rsidR="00F5484B" w:rsidRPr="00B87EF4" w:rsidRDefault="00F5484B" w:rsidP="00CD636D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B87EF4">
        <w:rPr>
          <w:snapToGrid w:val="0"/>
        </w:rPr>
        <w:tab/>
      </w:r>
      <w:r w:rsidRPr="00B87EF4">
        <w:rPr>
          <w:snapToGrid w:val="0"/>
        </w:rPr>
        <w:tab/>
        <w:t>a.</w:t>
      </w:r>
      <w:r w:rsidRPr="00B87EF4">
        <w:rPr>
          <w:snapToGrid w:val="0"/>
        </w:rPr>
        <w:tab/>
        <w:t>states that revenue should be recognized in the period when received.</w:t>
      </w:r>
    </w:p>
    <w:p w:rsidR="00F5484B" w:rsidRPr="00B87EF4" w:rsidRDefault="00F5484B" w:rsidP="00CD636D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B87EF4">
        <w:rPr>
          <w:snapToGrid w:val="0"/>
        </w:rPr>
        <w:tab/>
      </w:r>
      <w:r w:rsidRPr="00B87EF4">
        <w:rPr>
          <w:snapToGrid w:val="0"/>
        </w:rPr>
        <w:tab/>
        <w:t>b.</w:t>
      </w:r>
      <w:r w:rsidRPr="00B87EF4">
        <w:rPr>
          <w:snapToGrid w:val="0"/>
        </w:rPr>
        <w:tab/>
        <w:t>states that expense recognition is tied to revenue recognition.</w:t>
      </w:r>
    </w:p>
    <w:p w:rsidR="00F5484B" w:rsidRPr="00B87EF4" w:rsidRDefault="00F5484B" w:rsidP="00CD636D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B87EF4">
        <w:rPr>
          <w:snapToGrid w:val="0"/>
        </w:rPr>
        <w:tab/>
      </w:r>
      <w:r w:rsidRPr="00B87EF4">
        <w:rPr>
          <w:snapToGrid w:val="0"/>
        </w:rPr>
        <w:tab/>
        <w:t>c.</w:t>
      </w:r>
      <w:r w:rsidRPr="00B87EF4">
        <w:rPr>
          <w:snapToGrid w:val="0"/>
        </w:rPr>
        <w:tab/>
        <w:t>requires that revenue be recognized in the accounting period when it is earned.</w:t>
      </w:r>
    </w:p>
    <w:p w:rsidR="00F5484B" w:rsidRPr="00B87EF4" w:rsidRDefault="00F5484B" w:rsidP="00B87EF4">
      <w:pPr>
        <w:tabs>
          <w:tab w:val="decimal" w:pos="360"/>
          <w:tab w:val="left" w:pos="720"/>
          <w:tab w:val="left" w:pos="1080"/>
        </w:tabs>
        <w:ind w:left="1080" w:hanging="1080"/>
        <w:jc w:val="both"/>
        <w:rPr>
          <w:snapToGrid w:val="0"/>
        </w:rPr>
      </w:pPr>
      <w:r w:rsidRPr="00B87EF4">
        <w:rPr>
          <w:rFonts w:cs="Times New Roman"/>
          <w:snapToGrid w:val="0"/>
        </w:rPr>
        <w:tab/>
      </w:r>
      <w:r w:rsidRPr="00B87EF4">
        <w:rPr>
          <w:rFonts w:cs="Times New Roman"/>
          <w:snapToGrid w:val="0"/>
        </w:rPr>
        <w:tab/>
      </w:r>
      <w:r w:rsidRPr="00B87EF4">
        <w:rPr>
          <w:snapToGrid w:val="0"/>
        </w:rPr>
        <w:t>d.</w:t>
      </w:r>
      <w:r w:rsidRPr="00B87EF4">
        <w:rPr>
          <w:snapToGrid w:val="0"/>
        </w:rPr>
        <w:tab/>
        <w:t xml:space="preserve">requires that events making a difference to financial statement users be </w:t>
      </w:r>
      <w:r>
        <w:rPr>
          <w:snapToGrid w:val="0"/>
        </w:rPr>
        <w:t xml:space="preserve">clearly </w:t>
      </w:r>
      <w:r w:rsidRPr="00B87EF4">
        <w:rPr>
          <w:snapToGrid w:val="0"/>
        </w:rPr>
        <w:t xml:space="preserve">disclosed. </w:t>
      </w:r>
      <w:r>
        <w:rPr>
          <w:rFonts w:cs="Times New Roman"/>
          <w:snapToGrid w:val="0"/>
        </w:rPr>
        <w:tab/>
      </w:r>
      <w:r>
        <w:rPr>
          <w:rFonts w:cs="Times New Roman"/>
          <w:snapToGrid w:val="0"/>
        </w:rPr>
        <w:tab/>
      </w:r>
      <w:r>
        <w:rPr>
          <w:rFonts w:cs="Times New Roman"/>
          <w:snapToGrid w:val="0"/>
        </w:rPr>
        <w:tab/>
      </w:r>
      <w:r>
        <w:rPr>
          <w:rFonts w:cs="Times New Roman"/>
          <w:snapToGrid w:val="0"/>
        </w:rPr>
        <w:tab/>
      </w:r>
      <w:r>
        <w:rPr>
          <w:rFonts w:cs="Times New Roman"/>
          <w:snapToGrid w:val="0"/>
        </w:rPr>
        <w:tab/>
      </w:r>
      <w:r>
        <w:rPr>
          <w:rFonts w:cs="Times New Roman"/>
          <w:snapToGrid w:val="0"/>
        </w:rPr>
        <w:tab/>
      </w:r>
      <w:r>
        <w:rPr>
          <w:rFonts w:cs="Times New Roman"/>
          <w:snapToGrid w:val="0"/>
        </w:rPr>
        <w:tab/>
      </w:r>
      <w:r>
        <w:rPr>
          <w:rFonts w:cs="Times New Roman"/>
          <w:snapToGrid w:val="0"/>
        </w:rPr>
        <w:tab/>
      </w:r>
      <w:r>
        <w:rPr>
          <w:rFonts w:cs="Times New Roman"/>
          <w:snapToGrid w:val="0"/>
        </w:rPr>
        <w:tab/>
      </w:r>
      <w:r>
        <w:rPr>
          <w:rFonts w:cs="Times New Roman"/>
          <w:snapToGrid w:val="0"/>
        </w:rPr>
        <w:tab/>
      </w:r>
      <w:r w:rsidRPr="00B87EF4">
        <w:rPr>
          <w:snapToGrid w:val="0"/>
        </w:rPr>
        <w:t>_____</w:t>
      </w:r>
    </w:p>
    <w:p w:rsidR="00F5484B" w:rsidRPr="00B87EF4" w:rsidRDefault="00F5484B" w:rsidP="00455F12">
      <w:pPr>
        <w:pStyle w:val="M-CFoils"/>
        <w:rPr>
          <w:rFonts w:cs="Times New Roman"/>
          <w:noProof w:val="0"/>
        </w:rPr>
      </w:pPr>
      <w:r>
        <w:rPr>
          <w:noProof w:val="0"/>
        </w:rPr>
        <w:t xml:space="preserve"> </w:t>
      </w:r>
    </w:p>
    <w:p w:rsidR="00F5484B" w:rsidRPr="00B87EF4" w:rsidRDefault="00F5484B" w:rsidP="00315A4A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snapToGrid w:val="0"/>
        </w:rPr>
      </w:pPr>
      <w:r w:rsidRPr="00B87EF4">
        <w:rPr>
          <w:snapToGrid w:val="0"/>
        </w:rPr>
        <w:t xml:space="preserve">  </w:t>
      </w:r>
      <w:r w:rsidRPr="00B87EF4">
        <w:rPr>
          <w:snapToGrid w:val="0"/>
        </w:rPr>
        <w:tab/>
        <w:t>26.</w:t>
      </w:r>
      <w:r w:rsidRPr="00B87EF4">
        <w:rPr>
          <w:snapToGrid w:val="0"/>
        </w:rPr>
        <w:tab/>
        <w:t xml:space="preserve">Which of the following is </w:t>
      </w:r>
      <w:r w:rsidRPr="00B87EF4">
        <w:rPr>
          <w:b/>
          <w:bCs/>
          <w:snapToGrid w:val="0"/>
        </w:rPr>
        <w:t>not</w:t>
      </w:r>
      <w:r w:rsidRPr="00B87EF4">
        <w:rPr>
          <w:snapToGrid w:val="0"/>
        </w:rPr>
        <w:t xml:space="preserve"> a characteristic of the cost principle?</w:t>
      </w:r>
    </w:p>
    <w:p w:rsidR="00F5484B" w:rsidRPr="00B87EF4" w:rsidRDefault="00F5484B" w:rsidP="00315A4A">
      <w:pPr>
        <w:pStyle w:val="M-CFoils"/>
        <w:rPr>
          <w:noProof w:val="0"/>
        </w:rPr>
      </w:pPr>
      <w:r w:rsidRPr="00B87EF4">
        <w:rPr>
          <w:noProof w:val="0"/>
        </w:rPr>
        <w:t>a.</w:t>
      </w:r>
      <w:r w:rsidRPr="00B87EF4">
        <w:rPr>
          <w:noProof w:val="0"/>
        </w:rPr>
        <w:tab/>
        <w:t>Reliability</w:t>
      </w:r>
    </w:p>
    <w:p w:rsidR="00F5484B" w:rsidRPr="00B87EF4" w:rsidRDefault="00F5484B" w:rsidP="00315A4A">
      <w:pPr>
        <w:pStyle w:val="M-CFoils"/>
        <w:rPr>
          <w:noProof w:val="0"/>
        </w:rPr>
      </w:pPr>
      <w:r w:rsidRPr="00B87EF4">
        <w:rPr>
          <w:noProof w:val="0"/>
        </w:rPr>
        <w:t>b.</w:t>
      </w:r>
      <w:r w:rsidRPr="00B87EF4">
        <w:rPr>
          <w:noProof w:val="0"/>
        </w:rPr>
        <w:tab/>
        <w:t>Subjectivity</w:t>
      </w:r>
    </w:p>
    <w:p w:rsidR="00F5484B" w:rsidRPr="00B87EF4" w:rsidRDefault="00F5484B" w:rsidP="00315A4A">
      <w:pPr>
        <w:pStyle w:val="M-CFoils"/>
        <w:rPr>
          <w:noProof w:val="0"/>
        </w:rPr>
      </w:pPr>
      <w:r w:rsidRPr="00B87EF4">
        <w:rPr>
          <w:noProof w:val="0"/>
        </w:rPr>
        <w:t>c.</w:t>
      </w:r>
      <w:r w:rsidRPr="00B87EF4">
        <w:rPr>
          <w:noProof w:val="0"/>
        </w:rPr>
        <w:tab/>
        <w:t>Objectivity</w:t>
      </w:r>
    </w:p>
    <w:p w:rsidR="00F5484B" w:rsidRPr="00B87EF4" w:rsidRDefault="00F5484B" w:rsidP="00315A4A">
      <w:pPr>
        <w:pStyle w:val="M-CFoils"/>
        <w:rPr>
          <w:noProof w:val="0"/>
        </w:rPr>
      </w:pPr>
      <w:r w:rsidRPr="00B87EF4">
        <w:rPr>
          <w:noProof w:val="0"/>
        </w:rPr>
        <w:t>d.</w:t>
      </w:r>
      <w:r w:rsidRPr="00B87EF4">
        <w:rPr>
          <w:noProof w:val="0"/>
        </w:rPr>
        <w:tab/>
        <w:t>Verifiability</w:t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</w:r>
      <w:r w:rsidRPr="00B87EF4">
        <w:rPr>
          <w:noProof w:val="0"/>
        </w:rPr>
        <w:tab/>
        <w:t>_____</w:t>
      </w:r>
    </w:p>
    <w:p w:rsidR="00F5484B" w:rsidRPr="00B87EF4" w:rsidRDefault="00F5484B" w:rsidP="00455F12">
      <w:pPr>
        <w:pStyle w:val="M-CFoils"/>
        <w:rPr>
          <w:rFonts w:cs="Times New Roman"/>
          <w:noProof w:val="0"/>
        </w:rPr>
      </w:pPr>
      <w:r w:rsidRPr="00B87EF4">
        <w:rPr>
          <w:rFonts w:cs="Times New Roman"/>
          <w:noProof w:val="0"/>
        </w:rPr>
        <w:tab/>
      </w:r>
    </w:p>
    <w:sectPr w:rsidR="00F5484B" w:rsidRPr="00B87EF4" w:rsidSect="007C2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F12"/>
    <w:rsid w:val="00032029"/>
    <w:rsid w:val="00121F48"/>
    <w:rsid w:val="001B756B"/>
    <w:rsid w:val="001D08FD"/>
    <w:rsid w:val="001F14F0"/>
    <w:rsid w:val="0026182D"/>
    <w:rsid w:val="00294E99"/>
    <w:rsid w:val="002B2CB2"/>
    <w:rsid w:val="00315A4A"/>
    <w:rsid w:val="003D2EB1"/>
    <w:rsid w:val="003D584B"/>
    <w:rsid w:val="00455F12"/>
    <w:rsid w:val="00484DFA"/>
    <w:rsid w:val="004E1B1C"/>
    <w:rsid w:val="00514199"/>
    <w:rsid w:val="005230B9"/>
    <w:rsid w:val="00536AF4"/>
    <w:rsid w:val="0056372E"/>
    <w:rsid w:val="005850AD"/>
    <w:rsid w:val="005D094A"/>
    <w:rsid w:val="005F27CD"/>
    <w:rsid w:val="00637469"/>
    <w:rsid w:val="006453F8"/>
    <w:rsid w:val="00655FF3"/>
    <w:rsid w:val="00712100"/>
    <w:rsid w:val="0071552F"/>
    <w:rsid w:val="007546C7"/>
    <w:rsid w:val="007C2EA8"/>
    <w:rsid w:val="007F20E1"/>
    <w:rsid w:val="00942F8D"/>
    <w:rsid w:val="009C797E"/>
    <w:rsid w:val="00A369E5"/>
    <w:rsid w:val="00A85F12"/>
    <w:rsid w:val="00AB235D"/>
    <w:rsid w:val="00B60BE7"/>
    <w:rsid w:val="00B61A4D"/>
    <w:rsid w:val="00B75864"/>
    <w:rsid w:val="00B87EF4"/>
    <w:rsid w:val="00CD636D"/>
    <w:rsid w:val="00DB0C3D"/>
    <w:rsid w:val="00DF57C7"/>
    <w:rsid w:val="00ED6E3A"/>
    <w:rsid w:val="00F00401"/>
    <w:rsid w:val="00F1671D"/>
    <w:rsid w:val="00F5484B"/>
    <w:rsid w:val="00FE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F12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CFoils">
    <w:name w:val="M-C Foils"/>
    <w:basedOn w:val="Normal"/>
    <w:uiPriority w:val="99"/>
    <w:rsid w:val="00455F12"/>
    <w:pPr>
      <w:tabs>
        <w:tab w:val="decimal" w:pos="360"/>
        <w:tab w:val="left" w:pos="720"/>
        <w:tab w:val="left" w:pos="1080"/>
      </w:tabs>
      <w:ind w:left="1080" w:hanging="360"/>
      <w:jc w:val="both"/>
    </w:pPr>
    <w:rPr>
      <w:noProof/>
    </w:rPr>
  </w:style>
  <w:style w:type="paragraph" w:customStyle="1" w:styleId="MC-Foils">
    <w:name w:val="MC-Foils"/>
    <w:basedOn w:val="Normal"/>
    <w:uiPriority w:val="99"/>
    <w:rsid w:val="00536AF4"/>
    <w:pPr>
      <w:ind w:left="1080" w:hanging="360"/>
      <w:jc w:val="both"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1156</Words>
  <Characters>6592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ACC280 Final Exam  (13 points)</dc:title>
  <dc:subject/>
  <dc:creator>Jim Gajda</dc:creator>
  <cp:keywords/>
  <dc:description/>
  <cp:lastModifiedBy>Heidi</cp:lastModifiedBy>
  <cp:revision>3</cp:revision>
  <cp:lastPrinted>2009-06-16T03:22:00Z</cp:lastPrinted>
  <dcterms:created xsi:type="dcterms:W3CDTF">2009-10-26T07:40:00Z</dcterms:created>
  <dcterms:modified xsi:type="dcterms:W3CDTF">2009-10-26T07:41:00Z</dcterms:modified>
</cp:coreProperties>
</file>