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84" w:rsidRDefault="00671184"/>
    <w:p w:rsidR="00592EC2" w:rsidRDefault="00592EC2"/>
    <w:p w:rsidR="00592EC2" w:rsidRDefault="00592EC2" w:rsidP="00592EC2">
      <w:pPr>
        <w:pStyle w:val="UPhxHeading2TOC"/>
      </w:pPr>
      <w:r>
        <w:t>Chart of Theories</w:t>
      </w:r>
    </w:p>
    <w:p w:rsidR="00592EC2" w:rsidRDefault="00592EC2" w:rsidP="00592EC2">
      <w:pPr>
        <w:pStyle w:val="UPhxBodyText1"/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0A0"/>
      </w:tblPr>
      <w:tblGrid>
        <w:gridCol w:w="1352"/>
        <w:gridCol w:w="859"/>
        <w:gridCol w:w="1175"/>
        <w:gridCol w:w="1224"/>
        <w:gridCol w:w="849"/>
        <w:gridCol w:w="1955"/>
        <w:gridCol w:w="1274"/>
        <w:gridCol w:w="888"/>
      </w:tblGrid>
      <w:tr w:rsidR="00592EC2" w:rsidTr="00045723">
        <w:trPr>
          <w:trHeight w:val="852"/>
        </w:trPr>
        <w:tc>
          <w:tcPr>
            <w:tcW w:w="1738" w:type="dxa"/>
            <w:tcBorders>
              <w:bottom w:val="single" w:sz="6" w:space="0" w:color="808080"/>
            </w:tcBorders>
            <w:vAlign w:val="center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F52B0">
              <w:rPr>
                <w:b/>
                <w:bCs/>
                <w:i/>
                <w:iCs/>
                <w:sz w:val="18"/>
                <w:szCs w:val="18"/>
              </w:rPr>
              <w:t>Theory</w:t>
            </w:r>
          </w:p>
        </w:tc>
        <w:tc>
          <w:tcPr>
            <w:tcW w:w="1608" w:type="dxa"/>
            <w:tcBorders>
              <w:bottom w:val="single" w:sz="6" w:space="0" w:color="808080"/>
            </w:tcBorders>
            <w:shd w:val="solid" w:color="C0C0C0" w:fill="FFFFFF"/>
            <w:vAlign w:val="center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F52B0">
              <w:rPr>
                <w:b/>
                <w:bCs/>
                <w:i/>
                <w:iCs/>
                <w:sz w:val="18"/>
                <w:szCs w:val="18"/>
              </w:rPr>
              <w:t>Key Figures</w:t>
            </w:r>
          </w:p>
        </w:tc>
        <w:tc>
          <w:tcPr>
            <w:tcW w:w="1545" w:type="dxa"/>
            <w:tcBorders>
              <w:bottom w:val="single" w:sz="6" w:space="0" w:color="808080"/>
            </w:tcBorders>
            <w:vAlign w:val="center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F52B0">
              <w:rPr>
                <w:b/>
                <w:bCs/>
                <w:i/>
                <w:iCs/>
                <w:sz w:val="18"/>
                <w:szCs w:val="18"/>
              </w:rPr>
              <w:t>Key Concepts of Personality Formation</w:t>
            </w:r>
          </w:p>
        </w:tc>
        <w:tc>
          <w:tcPr>
            <w:tcW w:w="1573" w:type="dxa"/>
            <w:tcBorders>
              <w:bottom w:val="single" w:sz="6" w:space="0" w:color="808080"/>
            </w:tcBorders>
            <w:shd w:val="solid" w:color="C0C0C0" w:fill="FFFFFF"/>
            <w:vAlign w:val="center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F52B0">
              <w:rPr>
                <w:b/>
                <w:bCs/>
                <w:i/>
                <w:iCs/>
                <w:sz w:val="18"/>
                <w:szCs w:val="18"/>
              </w:rPr>
              <w:t>Explanation of Disorder Personality</w:t>
            </w:r>
          </w:p>
        </w:tc>
        <w:tc>
          <w:tcPr>
            <w:tcW w:w="1467" w:type="dxa"/>
            <w:tcBorders>
              <w:bottom w:val="single" w:sz="6" w:space="0" w:color="808080"/>
            </w:tcBorders>
            <w:vAlign w:val="center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F52B0">
              <w:rPr>
                <w:b/>
                <w:bCs/>
                <w:i/>
                <w:iCs/>
                <w:sz w:val="18"/>
                <w:szCs w:val="18"/>
              </w:rPr>
              <w:t>Validity</w:t>
            </w:r>
          </w:p>
        </w:tc>
        <w:tc>
          <w:tcPr>
            <w:tcW w:w="2172" w:type="dxa"/>
            <w:tcBorders>
              <w:bottom w:val="single" w:sz="6" w:space="0" w:color="808080"/>
            </w:tcBorders>
            <w:shd w:val="solid" w:color="C0C0C0" w:fill="FFFFFF"/>
            <w:vAlign w:val="center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F52B0">
              <w:rPr>
                <w:b/>
                <w:bCs/>
                <w:i/>
                <w:iCs/>
                <w:sz w:val="18"/>
                <w:szCs w:val="18"/>
              </w:rPr>
              <w:t>Comprehensiveness</w:t>
            </w:r>
          </w:p>
        </w:tc>
        <w:tc>
          <w:tcPr>
            <w:tcW w:w="1586" w:type="dxa"/>
            <w:tcBorders>
              <w:bottom w:val="single" w:sz="6" w:space="0" w:color="808080"/>
            </w:tcBorders>
            <w:vAlign w:val="center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F52B0">
              <w:rPr>
                <w:b/>
                <w:bCs/>
                <w:i/>
                <w:iCs/>
                <w:sz w:val="18"/>
                <w:szCs w:val="18"/>
              </w:rPr>
              <w:t>Applicability</w:t>
            </w:r>
          </w:p>
        </w:tc>
        <w:tc>
          <w:tcPr>
            <w:tcW w:w="1479" w:type="dxa"/>
            <w:tcBorders>
              <w:bottom w:val="single" w:sz="6" w:space="0" w:color="808080"/>
            </w:tcBorders>
            <w:shd w:val="solid" w:color="C0C0C0" w:fill="FFFFFF"/>
            <w:vAlign w:val="center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F52B0">
              <w:rPr>
                <w:b/>
                <w:bCs/>
                <w:i/>
                <w:iCs/>
                <w:sz w:val="18"/>
                <w:szCs w:val="18"/>
              </w:rPr>
              <w:t>Cultural Utility</w:t>
            </w:r>
          </w:p>
        </w:tc>
      </w:tr>
      <w:tr w:rsidR="00592EC2" w:rsidTr="00045723">
        <w:trPr>
          <w:trHeight w:val="5219"/>
        </w:trPr>
        <w:tc>
          <w:tcPr>
            <w:tcW w:w="1738" w:type="dxa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  <w:rPr>
                <w:b/>
                <w:bCs/>
                <w:sz w:val="18"/>
                <w:szCs w:val="18"/>
              </w:rPr>
            </w:pPr>
          </w:p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  <w:rPr>
                <w:b/>
                <w:bCs/>
                <w:sz w:val="18"/>
                <w:szCs w:val="18"/>
              </w:rPr>
            </w:pPr>
            <w:r w:rsidRPr="008F52B0">
              <w:rPr>
                <w:b/>
                <w:bCs/>
                <w:sz w:val="18"/>
                <w:szCs w:val="18"/>
              </w:rPr>
              <w:t>Psychosocial</w:t>
            </w:r>
          </w:p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  <w:rPr>
                <w:b/>
                <w:bCs/>
                <w:sz w:val="18"/>
                <w:szCs w:val="18"/>
              </w:rPr>
            </w:pPr>
          </w:p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  <w:rPr>
                <w:b/>
                <w:bCs/>
                <w:sz w:val="18"/>
                <w:szCs w:val="18"/>
              </w:rPr>
            </w:pPr>
            <w:r w:rsidRPr="008F52B0">
              <w:rPr>
                <w:b/>
                <w:bCs/>
                <w:sz w:val="18"/>
                <w:szCs w:val="18"/>
              </w:rPr>
              <w:t>Humanistic</w:t>
            </w:r>
          </w:p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  <w:rPr>
                <w:b/>
                <w:bCs/>
                <w:sz w:val="18"/>
                <w:szCs w:val="18"/>
              </w:rPr>
            </w:pPr>
          </w:p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8" w:type="dxa"/>
            <w:shd w:val="solid" w:color="C0C0C0" w:fill="FFFFFF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rPr>
                <w:sz w:val="18"/>
                <w:szCs w:val="18"/>
              </w:rPr>
            </w:pPr>
          </w:p>
        </w:tc>
        <w:tc>
          <w:tcPr>
            <w:tcW w:w="1573" w:type="dxa"/>
            <w:shd w:val="solid" w:color="C0C0C0" w:fill="FFFFFF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rPr>
                <w:sz w:val="18"/>
                <w:szCs w:val="18"/>
              </w:rPr>
            </w:pPr>
          </w:p>
        </w:tc>
        <w:tc>
          <w:tcPr>
            <w:tcW w:w="2172" w:type="dxa"/>
            <w:shd w:val="solid" w:color="C0C0C0" w:fill="FFFFFF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rPr>
                <w:sz w:val="18"/>
                <w:szCs w:val="18"/>
              </w:rPr>
            </w:pPr>
          </w:p>
        </w:tc>
        <w:tc>
          <w:tcPr>
            <w:tcW w:w="1479" w:type="dxa"/>
            <w:shd w:val="solid" w:color="C0C0C0" w:fill="FFFFFF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rPr>
                <w:sz w:val="18"/>
                <w:szCs w:val="18"/>
              </w:rPr>
            </w:pPr>
          </w:p>
        </w:tc>
      </w:tr>
      <w:tr w:rsidR="00592EC2" w:rsidTr="00045723">
        <w:trPr>
          <w:trHeight w:val="343"/>
        </w:trPr>
        <w:tc>
          <w:tcPr>
            <w:tcW w:w="1738" w:type="dxa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8" w:type="dxa"/>
            <w:shd w:val="solid" w:color="C0C0C0" w:fill="FFFFFF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rPr>
                <w:sz w:val="18"/>
                <w:szCs w:val="18"/>
              </w:rPr>
            </w:pPr>
          </w:p>
        </w:tc>
        <w:tc>
          <w:tcPr>
            <w:tcW w:w="1573" w:type="dxa"/>
            <w:shd w:val="solid" w:color="C0C0C0" w:fill="FFFFFF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rPr>
                <w:sz w:val="18"/>
                <w:szCs w:val="18"/>
              </w:rPr>
            </w:pPr>
          </w:p>
        </w:tc>
        <w:tc>
          <w:tcPr>
            <w:tcW w:w="1467" w:type="dxa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rPr>
                <w:sz w:val="18"/>
                <w:szCs w:val="18"/>
              </w:rPr>
            </w:pPr>
          </w:p>
        </w:tc>
        <w:tc>
          <w:tcPr>
            <w:tcW w:w="2172" w:type="dxa"/>
            <w:shd w:val="solid" w:color="C0C0C0" w:fill="FFFFFF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rPr>
                <w:sz w:val="18"/>
                <w:szCs w:val="18"/>
              </w:rPr>
            </w:pPr>
          </w:p>
        </w:tc>
        <w:tc>
          <w:tcPr>
            <w:tcW w:w="1586" w:type="dxa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rPr>
                <w:sz w:val="18"/>
                <w:szCs w:val="18"/>
              </w:rPr>
            </w:pPr>
          </w:p>
        </w:tc>
        <w:tc>
          <w:tcPr>
            <w:tcW w:w="1479" w:type="dxa"/>
            <w:shd w:val="solid" w:color="C0C0C0" w:fill="FFFFFF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rPr>
                <w:sz w:val="18"/>
                <w:szCs w:val="18"/>
              </w:rPr>
            </w:pPr>
          </w:p>
        </w:tc>
      </w:tr>
      <w:tr w:rsidR="00592EC2" w:rsidTr="00045723">
        <w:trPr>
          <w:trHeight w:val="80"/>
        </w:trPr>
        <w:tc>
          <w:tcPr>
            <w:tcW w:w="1738" w:type="dxa"/>
          </w:tcPr>
          <w:p w:rsidR="00592EC2" w:rsidRPr="008F52B0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  <w:rPr>
                <w:b/>
                <w:bCs/>
              </w:rPr>
            </w:pPr>
          </w:p>
        </w:tc>
        <w:tc>
          <w:tcPr>
            <w:tcW w:w="1608" w:type="dxa"/>
            <w:shd w:val="solid" w:color="C0C0C0" w:fill="FFFFFF"/>
          </w:tcPr>
          <w:p w:rsidR="00592EC2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</w:pPr>
          </w:p>
        </w:tc>
        <w:tc>
          <w:tcPr>
            <w:tcW w:w="1545" w:type="dxa"/>
          </w:tcPr>
          <w:p w:rsidR="00592EC2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</w:pPr>
          </w:p>
        </w:tc>
        <w:tc>
          <w:tcPr>
            <w:tcW w:w="1573" w:type="dxa"/>
            <w:shd w:val="solid" w:color="C0C0C0" w:fill="FFFFFF"/>
          </w:tcPr>
          <w:p w:rsidR="00592EC2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</w:pPr>
          </w:p>
        </w:tc>
        <w:tc>
          <w:tcPr>
            <w:tcW w:w="1467" w:type="dxa"/>
          </w:tcPr>
          <w:p w:rsidR="00592EC2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</w:pPr>
          </w:p>
        </w:tc>
        <w:tc>
          <w:tcPr>
            <w:tcW w:w="2172" w:type="dxa"/>
            <w:shd w:val="solid" w:color="C0C0C0" w:fill="FFFFFF"/>
          </w:tcPr>
          <w:p w:rsidR="00592EC2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</w:pPr>
          </w:p>
        </w:tc>
        <w:tc>
          <w:tcPr>
            <w:tcW w:w="1586" w:type="dxa"/>
          </w:tcPr>
          <w:p w:rsidR="00592EC2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</w:pPr>
          </w:p>
        </w:tc>
        <w:tc>
          <w:tcPr>
            <w:tcW w:w="1479" w:type="dxa"/>
            <w:shd w:val="solid" w:color="C0C0C0" w:fill="FFFFFF"/>
          </w:tcPr>
          <w:p w:rsidR="00592EC2" w:rsidRDefault="00592EC2" w:rsidP="00045723">
            <w:pPr>
              <w:pStyle w:val="UPhxNumberedList1"/>
              <w:numPr>
                <w:ilvl w:val="0"/>
                <w:numId w:val="0"/>
              </w:numPr>
              <w:tabs>
                <w:tab w:val="left" w:pos="547"/>
              </w:tabs>
              <w:jc w:val="both"/>
            </w:pPr>
          </w:p>
        </w:tc>
      </w:tr>
    </w:tbl>
    <w:p w:rsidR="00592EC2" w:rsidRDefault="00592EC2"/>
    <w:p w:rsidR="00592EC2" w:rsidRDefault="00592EC2"/>
    <w:sectPr w:rsidR="00592EC2" w:rsidSect="00671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450FD"/>
    <w:multiLevelType w:val="multilevel"/>
    <w:tmpl w:val="8572D674"/>
    <w:lvl w:ilvl="0">
      <w:start w:val="1"/>
      <w:numFmt w:val="none"/>
      <w:pStyle w:val="UPhxNumberingHeading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PhxNumberedList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UPhxNumberedList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UPhxNumberedList3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pStyle w:val="UPhxNumberedList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pStyle w:val="UPhxNumberedList5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pStyle w:val="UPhxNumberedList6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EC2"/>
    <w:rsid w:val="00592EC2"/>
    <w:rsid w:val="0067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"/>
    <w:qFormat/>
    <w:rsid w:val="00592EC2"/>
    <w:pPr>
      <w:tabs>
        <w:tab w:val="left" w:pos="547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PhxNumberingHeading">
    <w:name w:val="UPhx Numbering Heading"/>
    <w:rsid w:val="00592EC2"/>
    <w:pPr>
      <w:numPr>
        <w:numId w:val="1"/>
      </w:numPr>
      <w:tabs>
        <w:tab w:val="left" w:pos="360"/>
      </w:tabs>
      <w:spacing w:before="180" w:after="0" w:line="240" w:lineRule="auto"/>
      <w:outlineLvl w:val="0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UPhxNumberedList1">
    <w:name w:val="UPhx Numbered List 1"/>
    <w:basedOn w:val="UPhxNumberingHeading"/>
    <w:rsid w:val="00592EC2"/>
    <w:pPr>
      <w:numPr>
        <w:ilvl w:val="1"/>
      </w:numPr>
      <w:spacing w:before="60" w:after="60"/>
    </w:pPr>
    <w:rPr>
      <w:b w:val="0"/>
      <w:sz w:val="20"/>
    </w:rPr>
  </w:style>
  <w:style w:type="paragraph" w:customStyle="1" w:styleId="UPhxNumberedList2">
    <w:name w:val="UPhx Numbered List 2"/>
    <w:basedOn w:val="UPhxNumberedList1"/>
    <w:rsid w:val="00592EC2"/>
    <w:pPr>
      <w:numPr>
        <w:ilvl w:val="2"/>
      </w:numPr>
    </w:pPr>
  </w:style>
  <w:style w:type="paragraph" w:customStyle="1" w:styleId="UPhxNumberedList3">
    <w:name w:val="UPhx Numbered List 3"/>
    <w:basedOn w:val="UPhxNumberedList1"/>
    <w:rsid w:val="00592EC2"/>
    <w:pPr>
      <w:numPr>
        <w:ilvl w:val="3"/>
      </w:numPr>
    </w:pPr>
  </w:style>
  <w:style w:type="paragraph" w:customStyle="1" w:styleId="UPhxNumberedList4">
    <w:name w:val="UPhx Numbered List 4"/>
    <w:basedOn w:val="UPhxNumberedList1"/>
    <w:rsid w:val="00592EC2"/>
    <w:pPr>
      <w:numPr>
        <w:ilvl w:val="4"/>
      </w:numPr>
    </w:pPr>
  </w:style>
  <w:style w:type="paragraph" w:customStyle="1" w:styleId="UPhxNumberedList5">
    <w:name w:val="UPhx Numbered List 5"/>
    <w:basedOn w:val="UPhxNumberedList1"/>
    <w:rsid w:val="00592EC2"/>
    <w:pPr>
      <w:numPr>
        <w:ilvl w:val="5"/>
      </w:numPr>
      <w:tabs>
        <w:tab w:val="left" w:pos="1800"/>
      </w:tabs>
    </w:pPr>
  </w:style>
  <w:style w:type="paragraph" w:customStyle="1" w:styleId="UPhxNumberedList6">
    <w:name w:val="UPhx Numbered List 6"/>
    <w:basedOn w:val="UPhxNumberedList1"/>
    <w:rsid w:val="00592EC2"/>
    <w:pPr>
      <w:numPr>
        <w:ilvl w:val="6"/>
      </w:numPr>
      <w:tabs>
        <w:tab w:val="left" w:pos="2160"/>
      </w:tabs>
    </w:pPr>
  </w:style>
  <w:style w:type="paragraph" w:customStyle="1" w:styleId="UPhxBodyText1">
    <w:name w:val="UPhx Body Text 1"/>
    <w:rsid w:val="00592EC2"/>
    <w:pPr>
      <w:spacing w:before="60"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UPhxHeading2TOC">
    <w:name w:val="UPhx Heading 2 TOC"/>
    <w:basedOn w:val="Normal"/>
    <w:rsid w:val="00592EC2"/>
    <w:pPr>
      <w:keepNext/>
      <w:tabs>
        <w:tab w:val="clear" w:pos="547"/>
      </w:tabs>
      <w:spacing w:before="300" w:after="120"/>
      <w:jc w:val="center"/>
      <w:outlineLvl w:val="1"/>
    </w:pPr>
    <w:rPr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Uorice R. De Cohen</dc:creator>
  <cp:lastModifiedBy>Uorice R. De Cohen</cp:lastModifiedBy>
  <cp:revision>1</cp:revision>
  <dcterms:created xsi:type="dcterms:W3CDTF">2009-10-25T22:37:00Z</dcterms:created>
  <dcterms:modified xsi:type="dcterms:W3CDTF">2009-10-25T22:39:00Z</dcterms:modified>
</cp:coreProperties>
</file>