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C1D" w:rsidRDefault="00323C1D">
      <w:pPr>
        <w:widowControl w:val="0"/>
        <w:suppressAutoHyphens/>
        <w:autoSpaceDE w:val="0"/>
        <w:autoSpaceDN w:val="0"/>
        <w:adjustRightInd w:val="0"/>
        <w:rPr>
          <w:color w:val="000000"/>
          <w:sz w:val="36"/>
          <w:szCs w:val="36"/>
        </w:rPr>
      </w:pPr>
    </w:p>
    <w:p w:rsidR="00323C1D" w:rsidRDefault="00323C1D">
      <w:pPr>
        <w:widowControl w:val="0"/>
        <w:suppressAutoHyphens/>
        <w:autoSpaceDE w:val="0"/>
        <w:autoSpaceDN w:val="0"/>
        <w:adjustRightInd w:val="0"/>
        <w:ind w:left="-630"/>
        <w:rPr>
          <w:color w:val="000000"/>
          <w:sz w:val="2"/>
          <w:szCs w:val="2"/>
        </w:rPr>
      </w:pPr>
      <w:r>
        <w:rPr>
          <w:b/>
          <w:bCs/>
          <w:color w:val="000000"/>
          <w:sz w:val="22"/>
          <w:szCs w:val="22"/>
        </w:rPr>
        <w:t xml:space="preserve">MULTIPLE </w:t>
      </w:r>
      <w:proofErr w:type="gramStart"/>
      <w:r>
        <w:rPr>
          <w:b/>
          <w:bCs/>
          <w:color w:val="000000"/>
          <w:sz w:val="22"/>
          <w:szCs w:val="22"/>
        </w:rPr>
        <w:t>CHOICE</w:t>
      </w:r>
      <w:proofErr w:type="gramEnd"/>
    </w:p>
    <w:p w:rsidR="00323C1D" w:rsidRDefault="00323C1D">
      <w:pPr>
        <w:widowControl w:val="0"/>
        <w:suppressAutoHyphens/>
        <w:autoSpaceDE w:val="0"/>
        <w:autoSpaceDN w:val="0"/>
        <w:adjustRightInd w:val="0"/>
        <w:rPr>
          <w:color w:val="000000"/>
          <w:sz w:val="22"/>
          <w:szCs w:val="22"/>
        </w:rPr>
      </w:pPr>
    </w:p>
    <w:p w:rsidR="00323C1D" w:rsidRDefault="00323C1D">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w:t>
      </w:r>
      <w:r>
        <w:rPr>
          <w:color w:val="000000"/>
          <w:sz w:val="22"/>
          <w:szCs w:val="22"/>
        </w:rPr>
        <w:tab/>
        <w:t>If P</w:t>
      </w:r>
      <w:r>
        <w:rPr>
          <w:color w:val="000000"/>
          <w:sz w:val="22"/>
          <w:szCs w:val="22"/>
          <w:vertAlign w:val="subscript"/>
        </w:rPr>
        <w:t>1</w:t>
      </w:r>
      <w:r>
        <w:rPr>
          <w:color w:val="000000"/>
          <w:sz w:val="22"/>
          <w:szCs w:val="22"/>
        </w:rPr>
        <w:t xml:space="preserve"> = $5, Q</w:t>
      </w:r>
      <w:r>
        <w:rPr>
          <w:color w:val="000000"/>
          <w:sz w:val="22"/>
          <w:szCs w:val="22"/>
          <w:vertAlign w:val="subscript"/>
        </w:rPr>
        <w:t>1</w:t>
      </w:r>
      <w:r>
        <w:rPr>
          <w:color w:val="000000"/>
          <w:sz w:val="22"/>
          <w:szCs w:val="22"/>
        </w:rPr>
        <w:t xml:space="preserve"> = 10,000, P</w:t>
      </w:r>
      <w:r>
        <w:rPr>
          <w:color w:val="000000"/>
          <w:sz w:val="22"/>
          <w:szCs w:val="22"/>
          <w:vertAlign w:val="subscript"/>
        </w:rPr>
        <w:t>2</w:t>
      </w:r>
      <w:r>
        <w:rPr>
          <w:color w:val="000000"/>
          <w:sz w:val="22"/>
          <w:szCs w:val="22"/>
        </w:rPr>
        <w:t xml:space="preserve"> = $6 and Q</w:t>
      </w:r>
      <w:r>
        <w:rPr>
          <w:color w:val="000000"/>
          <w:sz w:val="22"/>
          <w:szCs w:val="22"/>
          <w:vertAlign w:val="subscript"/>
        </w:rPr>
        <w:t>2</w:t>
      </w:r>
      <w:r>
        <w:rPr>
          <w:color w:val="000000"/>
          <w:sz w:val="22"/>
          <w:szCs w:val="22"/>
        </w:rPr>
        <w:t xml:space="preserve"> = 5,000, then a linear estimate of the demand curve is:</w:t>
      </w:r>
    </w:p>
    <w:tbl>
      <w:tblPr>
        <w:tblW w:w="0" w:type="auto"/>
        <w:tblCellMar>
          <w:left w:w="45" w:type="dxa"/>
          <w:right w:w="45" w:type="dxa"/>
        </w:tblCellMar>
        <w:tblLook w:val="0000"/>
      </w:tblPr>
      <w:tblGrid>
        <w:gridCol w:w="360"/>
        <w:gridCol w:w="8100"/>
      </w:tblGrid>
      <w:tr w:rsidR="00323C1D">
        <w:tc>
          <w:tcPr>
            <w:tcW w:w="360"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lang w:val="es-PR"/>
              </w:rPr>
            </w:pPr>
            <w:r>
              <w:rPr>
                <w:color w:val="000000"/>
                <w:sz w:val="22"/>
                <w:szCs w:val="22"/>
                <w:lang w:val="es-PR"/>
              </w:rPr>
              <w:t>a.</w:t>
            </w:r>
          </w:p>
        </w:tc>
        <w:tc>
          <w:tcPr>
            <w:tcW w:w="8100"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lang w:val="es-PR"/>
              </w:rPr>
            </w:pPr>
            <w:r>
              <w:rPr>
                <w:color w:val="000000"/>
                <w:sz w:val="22"/>
                <w:szCs w:val="22"/>
                <w:lang w:val="es-PR"/>
              </w:rPr>
              <w:t xml:space="preserve">P = $7 </w:t>
            </w:r>
            <w:r>
              <w:rPr>
                <w:rFonts w:ascii="Symbol" w:hAnsi="Symbol" w:cs="Symbol"/>
                <w:color w:val="000000"/>
                <w:sz w:val="22"/>
                <w:szCs w:val="22"/>
              </w:rPr>
              <w:t></w:t>
            </w:r>
            <w:r>
              <w:rPr>
                <w:color w:val="000000"/>
                <w:sz w:val="22"/>
                <w:szCs w:val="22"/>
                <w:lang w:val="es-PR"/>
              </w:rPr>
              <w:t xml:space="preserve"> $0.002Q</w:t>
            </w:r>
          </w:p>
        </w:tc>
      </w:tr>
      <w:tr w:rsidR="00323C1D">
        <w:tc>
          <w:tcPr>
            <w:tcW w:w="360"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lang w:val="es-PR"/>
              </w:rPr>
            </w:pPr>
            <w:r>
              <w:rPr>
                <w:color w:val="000000"/>
                <w:sz w:val="22"/>
                <w:szCs w:val="22"/>
                <w:lang w:val="es-PR"/>
              </w:rPr>
              <w:t>b.</w:t>
            </w:r>
          </w:p>
        </w:tc>
        <w:tc>
          <w:tcPr>
            <w:tcW w:w="8100"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lang w:val="es-PR"/>
              </w:rPr>
            </w:pPr>
            <w:r>
              <w:rPr>
                <w:color w:val="000000"/>
                <w:sz w:val="22"/>
                <w:szCs w:val="22"/>
                <w:lang w:val="es-PR"/>
              </w:rPr>
              <w:t>P = $5 + $10,000Q</w:t>
            </w:r>
          </w:p>
        </w:tc>
      </w:tr>
      <w:tr w:rsidR="00323C1D">
        <w:tc>
          <w:tcPr>
            <w:tcW w:w="360"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lang w:val="es-PR"/>
              </w:rPr>
            </w:pPr>
            <w:r>
              <w:rPr>
                <w:color w:val="000000"/>
                <w:sz w:val="22"/>
                <w:szCs w:val="22"/>
                <w:lang w:val="es-PR"/>
              </w:rPr>
              <w:t>c.</w:t>
            </w:r>
          </w:p>
        </w:tc>
        <w:tc>
          <w:tcPr>
            <w:tcW w:w="8100"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lang w:val="es-PR"/>
              </w:rPr>
            </w:pPr>
            <w:r>
              <w:rPr>
                <w:color w:val="000000"/>
                <w:sz w:val="22"/>
                <w:szCs w:val="22"/>
                <w:lang w:val="es-PR"/>
              </w:rPr>
              <w:t xml:space="preserve">Q = 7 </w:t>
            </w:r>
            <w:r>
              <w:rPr>
                <w:rFonts w:ascii="Symbol" w:hAnsi="Symbol" w:cs="Symbol"/>
                <w:color w:val="000000"/>
                <w:sz w:val="22"/>
                <w:szCs w:val="22"/>
              </w:rPr>
              <w:t></w:t>
            </w:r>
            <w:r>
              <w:rPr>
                <w:color w:val="000000"/>
                <w:sz w:val="22"/>
                <w:szCs w:val="22"/>
                <w:lang w:val="es-PR"/>
              </w:rPr>
              <w:t xml:space="preserve"> 0.002P</w:t>
            </w:r>
          </w:p>
        </w:tc>
      </w:tr>
      <w:tr w:rsidR="00323C1D">
        <w:tc>
          <w:tcPr>
            <w:tcW w:w="360"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lang w:val="es-PR"/>
              </w:rPr>
            </w:pPr>
            <w:r>
              <w:rPr>
                <w:color w:val="000000"/>
                <w:sz w:val="22"/>
                <w:szCs w:val="22"/>
                <w:lang w:val="es-PR"/>
              </w:rPr>
              <w:t>d.</w:t>
            </w:r>
          </w:p>
        </w:tc>
        <w:tc>
          <w:tcPr>
            <w:tcW w:w="8100"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lang w:val="es-PR"/>
              </w:rPr>
            </w:pPr>
            <w:r>
              <w:rPr>
                <w:color w:val="000000"/>
                <w:sz w:val="22"/>
                <w:szCs w:val="22"/>
                <w:lang w:val="es-PR"/>
              </w:rPr>
              <w:t xml:space="preserve">Q = 35,000 </w:t>
            </w:r>
            <w:r>
              <w:rPr>
                <w:rFonts w:ascii="Symbol" w:hAnsi="Symbol" w:cs="Symbol"/>
                <w:color w:val="000000"/>
                <w:sz w:val="22"/>
                <w:szCs w:val="22"/>
              </w:rPr>
              <w:t></w:t>
            </w:r>
            <w:r>
              <w:rPr>
                <w:color w:val="000000"/>
                <w:sz w:val="22"/>
                <w:szCs w:val="22"/>
                <w:lang w:val="es-PR"/>
              </w:rPr>
              <w:t xml:space="preserve"> 5,000P</w:t>
            </w:r>
          </w:p>
        </w:tc>
      </w:tr>
    </w:tbl>
    <w:p w:rsidR="00323C1D" w:rsidRDefault="00323C1D">
      <w:pPr>
        <w:widowControl w:val="0"/>
        <w:suppressAutoHyphens/>
        <w:autoSpaceDE w:val="0"/>
        <w:autoSpaceDN w:val="0"/>
        <w:adjustRightInd w:val="0"/>
        <w:rPr>
          <w:color w:val="000000"/>
          <w:sz w:val="2"/>
          <w:szCs w:val="2"/>
          <w:lang w:val="es-PR"/>
        </w:rPr>
      </w:pPr>
    </w:p>
    <w:p w:rsidR="00323C1D" w:rsidRDefault="00323C1D">
      <w:pPr>
        <w:widowControl w:val="0"/>
        <w:suppressAutoHyphens/>
        <w:autoSpaceDE w:val="0"/>
        <w:autoSpaceDN w:val="0"/>
        <w:adjustRightInd w:val="0"/>
        <w:spacing w:after="1"/>
        <w:rPr>
          <w:color w:val="000000"/>
          <w:sz w:val="12"/>
          <w:szCs w:val="12"/>
          <w:lang w:val="es-PR"/>
        </w:rPr>
      </w:pPr>
    </w:p>
    <w:p w:rsidR="00323C1D" w:rsidRDefault="00323C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lang w:val="es-PR"/>
        </w:rPr>
      </w:pPr>
      <w:r>
        <w:rPr>
          <w:color w:val="000000"/>
          <w:sz w:val="22"/>
          <w:szCs w:val="22"/>
          <w:lang w:val="es-PR"/>
        </w:rPr>
        <w:t xml:space="preserve"> </w:t>
      </w:r>
    </w:p>
    <w:p w:rsidR="00323C1D" w:rsidRDefault="00323C1D">
      <w:pPr>
        <w:widowControl w:val="0"/>
        <w:suppressAutoHyphens/>
        <w:autoSpaceDE w:val="0"/>
        <w:autoSpaceDN w:val="0"/>
        <w:adjustRightInd w:val="0"/>
        <w:rPr>
          <w:color w:val="000000"/>
          <w:sz w:val="22"/>
          <w:szCs w:val="22"/>
          <w:lang w:val="es-PR"/>
        </w:rPr>
      </w:pPr>
    </w:p>
    <w:p w:rsidR="00323C1D" w:rsidRDefault="00323C1D">
      <w:pPr>
        <w:keepLines/>
        <w:tabs>
          <w:tab w:val="right" w:pos="-180"/>
          <w:tab w:val="left" w:pos="0"/>
        </w:tabs>
        <w:suppressAutoHyphens/>
        <w:autoSpaceDE w:val="0"/>
        <w:autoSpaceDN w:val="0"/>
        <w:adjustRightInd w:val="0"/>
        <w:ind w:hanging="630"/>
        <w:rPr>
          <w:color w:val="000000"/>
          <w:sz w:val="22"/>
          <w:szCs w:val="22"/>
        </w:rPr>
      </w:pPr>
      <w:r w:rsidRPr="006A5B3F">
        <w:rPr>
          <w:color w:val="000000"/>
          <w:sz w:val="22"/>
          <w:szCs w:val="22"/>
        </w:rPr>
        <w:tab/>
      </w:r>
      <w:r>
        <w:rPr>
          <w:color w:val="000000"/>
          <w:sz w:val="22"/>
          <w:szCs w:val="22"/>
        </w:rPr>
        <w:t>2.</w:t>
      </w:r>
      <w:r>
        <w:rPr>
          <w:color w:val="000000"/>
          <w:sz w:val="22"/>
          <w:szCs w:val="22"/>
        </w:rPr>
        <w:tab/>
        <w:t>If P</w:t>
      </w:r>
      <w:r>
        <w:rPr>
          <w:color w:val="000000"/>
          <w:sz w:val="22"/>
          <w:szCs w:val="22"/>
          <w:vertAlign w:val="subscript"/>
        </w:rPr>
        <w:t>1</w:t>
      </w:r>
      <w:r>
        <w:rPr>
          <w:color w:val="000000"/>
          <w:sz w:val="22"/>
          <w:szCs w:val="22"/>
        </w:rPr>
        <w:t xml:space="preserve"> = $5, Q</w:t>
      </w:r>
      <w:r>
        <w:rPr>
          <w:color w:val="000000"/>
          <w:sz w:val="22"/>
          <w:szCs w:val="22"/>
          <w:vertAlign w:val="subscript"/>
        </w:rPr>
        <w:t>1</w:t>
      </w:r>
      <w:r>
        <w:rPr>
          <w:color w:val="000000"/>
          <w:sz w:val="22"/>
          <w:szCs w:val="22"/>
        </w:rPr>
        <w:t xml:space="preserve"> = 10,000, P</w:t>
      </w:r>
      <w:r>
        <w:rPr>
          <w:color w:val="000000"/>
          <w:sz w:val="22"/>
          <w:szCs w:val="22"/>
          <w:vertAlign w:val="subscript"/>
        </w:rPr>
        <w:t>2</w:t>
      </w:r>
      <w:r>
        <w:rPr>
          <w:color w:val="000000"/>
          <w:sz w:val="22"/>
          <w:szCs w:val="22"/>
        </w:rPr>
        <w:t xml:space="preserve"> = $6 and Q</w:t>
      </w:r>
      <w:r>
        <w:rPr>
          <w:color w:val="000000"/>
          <w:sz w:val="22"/>
          <w:szCs w:val="22"/>
          <w:vertAlign w:val="subscript"/>
        </w:rPr>
        <w:t>2</w:t>
      </w:r>
      <w:r>
        <w:rPr>
          <w:color w:val="000000"/>
          <w:sz w:val="22"/>
          <w:szCs w:val="22"/>
        </w:rPr>
        <w:t xml:space="preserve"> = 5,000, then at point P</w:t>
      </w:r>
      <w:r>
        <w:rPr>
          <w:color w:val="000000"/>
          <w:sz w:val="22"/>
          <w:szCs w:val="22"/>
          <w:vertAlign w:val="subscript"/>
        </w:rPr>
        <w:t>2</w:t>
      </w:r>
      <w:r>
        <w:rPr>
          <w:color w:val="000000"/>
          <w:sz w:val="22"/>
          <w:szCs w:val="22"/>
        </w:rPr>
        <w:t xml:space="preserve"> an estimate of the point price elasticity </w:t>
      </w:r>
      <w:r>
        <w:rPr>
          <w:rFonts w:ascii="Symbol" w:hAnsi="Symbol" w:cs="Symbol"/>
          <w:color w:val="000000"/>
          <w:sz w:val="22"/>
          <w:szCs w:val="22"/>
        </w:rPr>
        <w:t></w:t>
      </w:r>
      <w:r>
        <w:rPr>
          <w:color w:val="000000"/>
          <w:sz w:val="22"/>
          <w:szCs w:val="22"/>
          <w:vertAlign w:val="subscript"/>
        </w:rPr>
        <w:t>P</w:t>
      </w:r>
      <w:r>
        <w:rPr>
          <w:color w:val="000000"/>
          <w:sz w:val="22"/>
          <w:szCs w:val="22"/>
        </w:rPr>
        <w:t xml:space="preserve"> equals:</w:t>
      </w:r>
    </w:p>
    <w:tbl>
      <w:tblPr>
        <w:tblW w:w="0" w:type="auto"/>
        <w:tblCellMar>
          <w:left w:w="45" w:type="dxa"/>
          <w:right w:w="45" w:type="dxa"/>
        </w:tblCellMar>
        <w:tblLook w:val="0000"/>
      </w:tblPr>
      <w:tblGrid>
        <w:gridCol w:w="360"/>
        <w:gridCol w:w="8100"/>
      </w:tblGrid>
      <w:tr w:rsidR="00323C1D">
        <w:tc>
          <w:tcPr>
            <w:tcW w:w="360"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rFonts w:ascii="Symbol" w:hAnsi="Symbol" w:cs="Symbol"/>
                <w:color w:val="000000"/>
                <w:sz w:val="22"/>
                <w:szCs w:val="22"/>
              </w:rPr>
              <w:t></w:t>
            </w:r>
            <w:r>
              <w:rPr>
                <w:color w:val="000000"/>
                <w:sz w:val="22"/>
                <w:szCs w:val="22"/>
              </w:rPr>
              <w:t>6</w:t>
            </w:r>
          </w:p>
        </w:tc>
      </w:tr>
      <w:tr w:rsidR="00323C1D">
        <w:tc>
          <w:tcPr>
            <w:tcW w:w="360"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rFonts w:ascii="Symbol" w:hAnsi="Symbol" w:cs="Symbol"/>
                <w:color w:val="000000"/>
                <w:sz w:val="22"/>
                <w:szCs w:val="22"/>
              </w:rPr>
              <w:t></w:t>
            </w:r>
            <w:r>
              <w:rPr>
                <w:color w:val="000000"/>
                <w:sz w:val="22"/>
                <w:szCs w:val="22"/>
              </w:rPr>
              <w:t>2.5</w:t>
            </w:r>
          </w:p>
        </w:tc>
      </w:tr>
      <w:tr w:rsidR="00323C1D">
        <w:tc>
          <w:tcPr>
            <w:tcW w:w="360"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rFonts w:ascii="Symbol" w:hAnsi="Symbol" w:cs="Symbol"/>
                <w:color w:val="000000"/>
                <w:sz w:val="22"/>
                <w:szCs w:val="22"/>
              </w:rPr>
              <w:t></w:t>
            </w:r>
            <w:r>
              <w:rPr>
                <w:color w:val="000000"/>
                <w:sz w:val="22"/>
                <w:szCs w:val="22"/>
              </w:rPr>
              <w:t>4.25</w:t>
            </w:r>
          </w:p>
        </w:tc>
      </w:tr>
      <w:tr w:rsidR="00323C1D">
        <w:tc>
          <w:tcPr>
            <w:tcW w:w="360"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rFonts w:ascii="Symbol" w:hAnsi="Symbol" w:cs="Symbol"/>
                <w:color w:val="000000"/>
                <w:sz w:val="22"/>
                <w:szCs w:val="22"/>
              </w:rPr>
              <w:t></w:t>
            </w:r>
            <w:r>
              <w:rPr>
                <w:color w:val="000000"/>
                <w:sz w:val="22"/>
                <w:szCs w:val="22"/>
              </w:rPr>
              <w:t>0.12</w:t>
            </w:r>
          </w:p>
        </w:tc>
      </w:tr>
    </w:tbl>
    <w:p w:rsidR="00323C1D" w:rsidRDefault="00323C1D">
      <w:pPr>
        <w:widowControl w:val="0"/>
        <w:suppressAutoHyphens/>
        <w:autoSpaceDE w:val="0"/>
        <w:autoSpaceDN w:val="0"/>
        <w:adjustRightInd w:val="0"/>
        <w:rPr>
          <w:color w:val="000000"/>
          <w:sz w:val="2"/>
          <w:szCs w:val="2"/>
        </w:rPr>
      </w:pPr>
    </w:p>
    <w:p w:rsidR="00323C1D" w:rsidRDefault="00323C1D">
      <w:pPr>
        <w:widowControl w:val="0"/>
        <w:suppressAutoHyphens/>
        <w:autoSpaceDE w:val="0"/>
        <w:autoSpaceDN w:val="0"/>
        <w:adjustRightInd w:val="0"/>
        <w:spacing w:after="1"/>
        <w:rPr>
          <w:color w:val="000000"/>
          <w:sz w:val="12"/>
          <w:szCs w:val="12"/>
        </w:rPr>
      </w:pPr>
    </w:p>
    <w:p w:rsidR="00323C1D" w:rsidRDefault="00323C1D">
      <w:pPr>
        <w:widowControl w:val="0"/>
        <w:suppressAutoHyphens/>
        <w:autoSpaceDE w:val="0"/>
        <w:autoSpaceDN w:val="0"/>
        <w:adjustRightInd w:val="0"/>
        <w:rPr>
          <w:color w:val="000000"/>
          <w:sz w:val="22"/>
          <w:szCs w:val="22"/>
        </w:rPr>
      </w:pPr>
      <w:r>
        <w:rPr>
          <w:color w:val="000000"/>
          <w:sz w:val="22"/>
          <w:szCs w:val="22"/>
        </w:rPr>
        <w:t xml:space="preserve"> </w:t>
      </w:r>
    </w:p>
    <w:p w:rsidR="00323C1D" w:rsidRDefault="00323C1D">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3.</w:t>
      </w:r>
      <w:r>
        <w:rPr>
          <w:color w:val="000000"/>
          <w:sz w:val="22"/>
          <w:szCs w:val="22"/>
        </w:rPr>
        <w:tab/>
        <w:t>If P</w:t>
      </w:r>
      <w:r>
        <w:rPr>
          <w:color w:val="000000"/>
          <w:sz w:val="22"/>
          <w:szCs w:val="22"/>
          <w:vertAlign w:val="subscript"/>
        </w:rPr>
        <w:t>1</w:t>
      </w:r>
      <w:r>
        <w:rPr>
          <w:color w:val="000000"/>
          <w:sz w:val="22"/>
          <w:szCs w:val="22"/>
        </w:rPr>
        <w:t xml:space="preserve"> = $5, Q</w:t>
      </w:r>
      <w:r>
        <w:rPr>
          <w:color w:val="000000"/>
          <w:sz w:val="22"/>
          <w:szCs w:val="22"/>
          <w:vertAlign w:val="subscript"/>
        </w:rPr>
        <w:t>1</w:t>
      </w:r>
      <w:r>
        <w:rPr>
          <w:color w:val="000000"/>
          <w:sz w:val="22"/>
          <w:szCs w:val="22"/>
        </w:rPr>
        <w:t xml:space="preserve"> = 10,000, P</w:t>
      </w:r>
      <w:r>
        <w:rPr>
          <w:color w:val="000000"/>
          <w:sz w:val="22"/>
          <w:szCs w:val="22"/>
          <w:vertAlign w:val="subscript"/>
        </w:rPr>
        <w:t>2</w:t>
      </w:r>
      <w:r>
        <w:rPr>
          <w:color w:val="000000"/>
          <w:sz w:val="22"/>
          <w:szCs w:val="22"/>
        </w:rPr>
        <w:t xml:space="preserve"> = $6 and Q</w:t>
      </w:r>
      <w:r>
        <w:rPr>
          <w:color w:val="000000"/>
          <w:sz w:val="22"/>
          <w:szCs w:val="22"/>
          <w:vertAlign w:val="subscript"/>
        </w:rPr>
        <w:t>2</w:t>
      </w:r>
      <w:r>
        <w:rPr>
          <w:color w:val="000000"/>
          <w:sz w:val="22"/>
          <w:szCs w:val="22"/>
        </w:rPr>
        <w:t xml:space="preserve"> = 5,000, then at point P</w:t>
      </w:r>
      <w:r>
        <w:rPr>
          <w:color w:val="000000"/>
          <w:sz w:val="22"/>
          <w:szCs w:val="22"/>
          <w:vertAlign w:val="subscript"/>
        </w:rPr>
        <w:t>1</w:t>
      </w:r>
      <w:r>
        <w:rPr>
          <w:color w:val="000000"/>
          <w:sz w:val="22"/>
          <w:szCs w:val="22"/>
        </w:rPr>
        <w:t xml:space="preserve"> an estimate of the point price elasticity </w:t>
      </w:r>
      <w:r>
        <w:rPr>
          <w:rFonts w:ascii="Symbol" w:hAnsi="Symbol" w:cs="Symbol"/>
          <w:color w:val="000000"/>
          <w:sz w:val="22"/>
          <w:szCs w:val="22"/>
        </w:rPr>
        <w:t></w:t>
      </w:r>
      <w:r>
        <w:rPr>
          <w:color w:val="000000"/>
          <w:sz w:val="22"/>
          <w:szCs w:val="22"/>
          <w:vertAlign w:val="subscript"/>
        </w:rPr>
        <w:t>P</w:t>
      </w:r>
      <w:r>
        <w:rPr>
          <w:color w:val="000000"/>
          <w:sz w:val="22"/>
          <w:szCs w:val="22"/>
        </w:rPr>
        <w:t xml:space="preserve"> equals:</w:t>
      </w:r>
    </w:p>
    <w:tbl>
      <w:tblPr>
        <w:tblW w:w="0" w:type="auto"/>
        <w:tblCellMar>
          <w:left w:w="45" w:type="dxa"/>
          <w:right w:w="45" w:type="dxa"/>
        </w:tblCellMar>
        <w:tblLook w:val="0000"/>
      </w:tblPr>
      <w:tblGrid>
        <w:gridCol w:w="360"/>
        <w:gridCol w:w="8100"/>
      </w:tblGrid>
      <w:tr w:rsidR="00323C1D">
        <w:tc>
          <w:tcPr>
            <w:tcW w:w="360"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rFonts w:ascii="Symbol" w:hAnsi="Symbol" w:cs="Symbol"/>
                <w:color w:val="000000"/>
                <w:sz w:val="22"/>
                <w:szCs w:val="22"/>
              </w:rPr>
              <w:t></w:t>
            </w:r>
            <w:r>
              <w:rPr>
                <w:color w:val="000000"/>
                <w:sz w:val="22"/>
                <w:szCs w:val="22"/>
              </w:rPr>
              <w:t>6</w:t>
            </w:r>
          </w:p>
        </w:tc>
      </w:tr>
      <w:tr w:rsidR="00323C1D">
        <w:tc>
          <w:tcPr>
            <w:tcW w:w="360"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rFonts w:ascii="Symbol" w:hAnsi="Symbol" w:cs="Symbol"/>
                <w:color w:val="000000"/>
                <w:sz w:val="22"/>
                <w:szCs w:val="22"/>
              </w:rPr>
              <w:t></w:t>
            </w:r>
            <w:r>
              <w:rPr>
                <w:color w:val="000000"/>
                <w:sz w:val="22"/>
                <w:szCs w:val="22"/>
              </w:rPr>
              <w:t>2.5</w:t>
            </w:r>
          </w:p>
        </w:tc>
      </w:tr>
      <w:tr w:rsidR="00323C1D">
        <w:tc>
          <w:tcPr>
            <w:tcW w:w="360"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rFonts w:ascii="Symbol" w:hAnsi="Symbol" w:cs="Symbol"/>
                <w:color w:val="000000"/>
                <w:sz w:val="22"/>
                <w:szCs w:val="22"/>
              </w:rPr>
              <w:t></w:t>
            </w:r>
            <w:r>
              <w:rPr>
                <w:color w:val="000000"/>
                <w:sz w:val="22"/>
                <w:szCs w:val="22"/>
              </w:rPr>
              <w:t>4.25</w:t>
            </w:r>
          </w:p>
        </w:tc>
      </w:tr>
      <w:tr w:rsidR="00323C1D">
        <w:tc>
          <w:tcPr>
            <w:tcW w:w="360"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rFonts w:ascii="Symbol" w:hAnsi="Symbol" w:cs="Symbol"/>
                <w:color w:val="000000"/>
                <w:sz w:val="22"/>
                <w:szCs w:val="22"/>
              </w:rPr>
              <w:t></w:t>
            </w:r>
            <w:r>
              <w:rPr>
                <w:color w:val="000000"/>
                <w:sz w:val="22"/>
                <w:szCs w:val="22"/>
              </w:rPr>
              <w:t>0.12</w:t>
            </w:r>
          </w:p>
        </w:tc>
      </w:tr>
    </w:tbl>
    <w:p w:rsidR="00323C1D" w:rsidRDefault="00323C1D">
      <w:pPr>
        <w:widowControl w:val="0"/>
        <w:suppressAutoHyphens/>
        <w:autoSpaceDE w:val="0"/>
        <w:autoSpaceDN w:val="0"/>
        <w:adjustRightInd w:val="0"/>
        <w:rPr>
          <w:color w:val="000000"/>
          <w:sz w:val="2"/>
          <w:szCs w:val="2"/>
        </w:rPr>
      </w:pPr>
    </w:p>
    <w:p w:rsidR="00323C1D" w:rsidRDefault="00323C1D">
      <w:pPr>
        <w:widowControl w:val="0"/>
        <w:suppressAutoHyphens/>
        <w:autoSpaceDE w:val="0"/>
        <w:autoSpaceDN w:val="0"/>
        <w:adjustRightInd w:val="0"/>
        <w:spacing w:after="1"/>
        <w:rPr>
          <w:color w:val="000000"/>
          <w:sz w:val="12"/>
          <w:szCs w:val="12"/>
        </w:rPr>
      </w:pPr>
    </w:p>
    <w:p w:rsidR="00323C1D" w:rsidRDefault="00323C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 xml:space="preserve"> </w:t>
      </w:r>
    </w:p>
    <w:p w:rsidR="00323C1D" w:rsidRDefault="00323C1D">
      <w:pPr>
        <w:widowControl w:val="0"/>
        <w:suppressAutoHyphens/>
        <w:autoSpaceDE w:val="0"/>
        <w:autoSpaceDN w:val="0"/>
        <w:adjustRightInd w:val="0"/>
        <w:rPr>
          <w:color w:val="000000"/>
          <w:sz w:val="22"/>
          <w:szCs w:val="22"/>
        </w:rPr>
      </w:pPr>
    </w:p>
    <w:p w:rsidR="00323C1D" w:rsidRDefault="00323C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323C1D" w:rsidRDefault="00323C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t xml:space="preserve"> </w:t>
      </w:r>
      <w:r>
        <w:rPr>
          <w:color w:val="000000"/>
          <w:sz w:val="22"/>
          <w:szCs w:val="22"/>
        </w:rPr>
        <w:tab/>
        <w:t xml:space="preserve"> </w:t>
      </w:r>
    </w:p>
    <w:p w:rsidR="00323C1D" w:rsidRDefault="00323C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323C1D" w:rsidRDefault="00323C1D">
      <w:pPr>
        <w:widowControl w:val="0"/>
        <w:suppressAutoHyphens/>
        <w:autoSpaceDE w:val="0"/>
        <w:autoSpaceDN w:val="0"/>
        <w:adjustRightInd w:val="0"/>
        <w:rPr>
          <w:color w:val="000000"/>
          <w:sz w:val="22"/>
          <w:szCs w:val="22"/>
        </w:rPr>
      </w:pPr>
    </w:p>
    <w:p w:rsidR="00323C1D" w:rsidRDefault="00323C1D">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6.</w:t>
      </w:r>
      <w:r>
        <w:rPr>
          <w:color w:val="000000"/>
          <w:sz w:val="22"/>
          <w:szCs w:val="22"/>
        </w:rPr>
        <w:tab/>
        <w:t>In a simple regression model, the correlation coefficient is:</w:t>
      </w:r>
    </w:p>
    <w:tbl>
      <w:tblPr>
        <w:tblW w:w="0" w:type="auto"/>
        <w:tblCellMar>
          <w:left w:w="45" w:type="dxa"/>
          <w:right w:w="45" w:type="dxa"/>
        </w:tblCellMar>
        <w:tblLook w:val="0000"/>
      </w:tblPr>
      <w:tblGrid>
        <w:gridCol w:w="360"/>
        <w:gridCol w:w="8100"/>
      </w:tblGrid>
      <w:tr w:rsidR="00323C1D">
        <w:tc>
          <w:tcPr>
            <w:tcW w:w="360"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proofErr w:type="gramStart"/>
            <w:r>
              <w:rPr>
                <w:color w:val="000000"/>
                <w:sz w:val="22"/>
                <w:szCs w:val="22"/>
              </w:rPr>
              <w:t>equal</w:t>
            </w:r>
            <w:proofErr w:type="gramEnd"/>
            <w:r>
              <w:rPr>
                <w:color w:val="000000"/>
                <w:sz w:val="22"/>
                <w:szCs w:val="22"/>
              </w:rPr>
              <w:t xml:space="preserve"> to one.</w:t>
            </w:r>
          </w:p>
        </w:tc>
      </w:tr>
      <w:tr w:rsidR="00323C1D">
        <w:tc>
          <w:tcPr>
            <w:tcW w:w="360"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proofErr w:type="gramStart"/>
            <w:r>
              <w:rPr>
                <w:color w:val="000000"/>
                <w:sz w:val="22"/>
                <w:szCs w:val="22"/>
              </w:rPr>
              <w:t>greater</w:t>
            </w:r>
            <w:proofErr w:type="gramEnd"/>
            <w:r>
              <w:rPr>
                <w:color w:val="000000"/>
                <w:sz w:val="22"/>
                <w:szCs w:val="22"/>
              </w:rPr>
              <w:t xml:space="preserve"> than one.</w:t>
            </w:r>
          </w:p>
        </w:tc>
      </w:tr>
      <w:tr w:rsidR="00323C1D">
        <w:tc>
          <w:tcPr>
            <w:tcW w:w="360"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proofErr w:type="gramStart"/>
            <w:r>
              <w:rPr>
                <w:color w:val="000000"/>
                <w:sz w:val="22"/>
                <w:szCs w:val="22"/>
              </w:rPr>
              <w:t>less</w:t>
            </w:r>
            <w:proofErr w:type="gramEnd"/>
            <w:r>
              <w:rPr>
                <w:color w:val="000000"/>
                <w:sz w:val="22"/>
                <w:szCs w:val="22"/>
              </w:rPr>
              <w:t xml:space="preserve"> than one.</w:t>
            </w:r>
          </w:p>
        </w:tc>
      </w:tr>
      <w:tr w:rsidR="00323C1D">
        <w:tc>
          <w:tcPr>
            <w:tcW w:w="360"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square root of the coefficient of determination.</w:t>
            </w:r>
          </w:p>
        </w:tc>
      </w:tr>
    </w:tbl>
    <w:p w:rsidR="00323C1D" w:rsidRDefault="00323C1D">
      <w:pPr>
        <w:widowControl w:val="0"/>
        <w:suppressAutoHyphens/>
        <w:autoSpaceDE w:val="0"/>
        <w:autoSpaceDN w:val="0"/>
        <w:adjustRightInd w:val="0"/>
        <w:rPr>
          <w:color w:val="000000"/>
          <w:sz w:val="2"/>
          <w:szCs w:val="2"/>
        </w:rPr>
      </w:pPr>
    </w:p>
    <w:p w:rsidR="00323C1D" w:rsidRDefault="00323C1D">
      <w:pPr>
        <w:widowControl w:val="0"/>
        <w:suppressAutoHyphens/>
        <w:autoSpaceDE w:val="0"/>
        <w:autoSpaceDN w:val="0"/>
        <w:adjustRightInd w:val="0"/>
        <w:spacing w:after="1"/>
        <w:rPr>
          <w:color w:val="000000"/>
          <w:sz w:val="12"/>
          <w:szCs w:val="12"/>
        </w:rPr>
      </w:pPr>
    </w:p>
    <w:p w:rsidR="00323C1D" w:rsidRDefault="00323C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 xml:space="preserve"> </w:t>
      </w:r>
    </w:p>
    <w:p w:rsidR="00323C1D" w:rsidRDefault="00323C1D">
      <w:pPr>
        <w:widowControl w:val="0"/>
        <w:suppressAutoHyphens/>
        <w:autoSpaceDE w:val="0"/>
        <w:autoSpaceDN w:val="0"/>
        <w:adjustRightInd w:val="0"/>
        <w:rPr>
          <w:color w:val="000000"/>
          <w:sz w:val="22"/>
          <w:szCs w:val="22"/>
        </w:rPr>
      </w:pPr>
    </w:p>
    <w:p w:rsidR="00323C1D" w:rsidRDefault="00323C1D" w:rsidP="00013A5C">
      <w:pPr>
        <w:keepLines/>
        <w:tabs>
          <w:tab w:val="right" w:pos="-180"/>
          <w:tab w:val="left" w:pos="0"/>
        </w:tabs>
        <w:suppressAutoHyphens/>
        <w:autoSpaceDE w:val="0"/>
        <w:autoSpaceDN w:val="0"/>
        <w:adjustRightInd w:val="0"/>
        <w:ind w:hanging="630"/>
        <w:rPr>
          <w:color w:val="000000"/>
          <w:sz w:val="2"/>
          <w:szCs w:val="2"/>
        </w:rPr>
      </w:pPr>
      <w:r>
        <w:rPr>
          <w:color w:val="000000"/>
          <w:sz w:val="22"/>
          <w:szCs w:val="22"/>
        </w:rPr>
        <w:tab/>
      </w:r>
    </w:p>
    <w:p w:rsidR="00323C1D" w:rsidRDefault="00323C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b/>
        <w:t xml:space="preserve"> </w:t>
      </w:r>
    </w:p>
    <w:p w:rsidR="00323C1D" w:rsidRDefault="00323C1D">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8.</w:t>
      </w:r>
      <w:r>
        <w:rPr>
          <w:color w:val="000000"/>
          <w:sz w:val="22"/>
          <w:szCs w:val="22"/>
        </w:rPr>
        <w:tab/>
        <w:t>If a decrease in price causes total revenue to increase, an estimate of the absolute value of the price elasticity of demand will be:</w:t>
      </w:r>
    </w:p>
    <w:tbl>
      <w:tblPr>
        <w:tblW w:w="0" w:type="auto"/>
        <w:tblCellMar>
          <w:left w:w="45" w:type="dxa"/>
          <w:right w:w="45" w:type="dxa"/>
        </w:tblCellMar>
        <w:tblLook w:val="0000"/>
      </w:tblPr>
      <w:tblGrid>
        <w:gridCol w:w="360"/>
        <w:gridCol w:w="8100"/>
      </w:tblGrid>
      <w:tr w:rsidR="00323C1D">
        <w:tc>
          <w:tcPr>
            <w:tcW w:w="360"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proofErr w:type="gramStart"/>
            <w:r>
              <w:rPr>
                <w:color w:val="000000"/>
                <w:sz w:val="22"/>
                <w:szCs w:val="22"/>
              </w:rPr>
              <w:t>greater</w:t>
            </w:r>
            <w:proofErr w:type="gramEnd"/>
            <w:r>
              <w:rPr>
                <w:color w:val="000000"/>
                <w:sz w:val="22"/>
                <w:szCs w:val="22"/>
              </w:rPr>
              <w:t xml:space="preserve"> than zero but less than one.</w:t>
            </w:r>
          </w:p>
        </w:tc>
      </w:tr>
      <w:tr w:rsidR="00323C1D">
        <w:tc>
          <w:tcPr>
            <w:tcW w:w="360"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proofErr w:type="gramStart"/>
            <w:r>
              <w:rPr>
                <w:color w:val="000000"/>
                <w:sz w:val="22"/>
                <w:szCs w:val="22"/>
              </w:rPr>
              <w:t>equal</w:t>
            </w:r>
            <w:proofErr w:type="gramEnd"/>
            <w:r>
              <w:rPr>
                <w:color w:val="000000"/>
                <w:sz w:val="22"/>
                <w:szCs w:val="22"/>
              </w:rPr>
              <w:t xml:space="preserve"> to one.</w:t>
            </w:r>
          </w:p>
        </w:tc>
      </w:tr>
      <w:tr w:rsidR="00323C1D">
        <w:tc>
          <w:tcPr>
            <w:tcW w:w="360"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proofErr w:type="gramStart"/>
            <w:r>
              <w:rPr>
                <w:color w:val="000000"/>
                <w:sz w:val="22"/>
                <w:szCs w:val="22"/>
              </w:rPr>
              <w:t>greater</w:t>
            </w:r>
            <w:proofErr w:type="gramEnd"/>
            <w:r>
              <w:rPr>
                <w:color w:val="000000"/>
                <w:sz w:val="22"/>
                <w:szCs w:val="22"/>
              </w:rPr>
              <w:t xml:space="preserve"> than one.</w:t>
            </w:r>
          </w:p>
        </w:tc>
      </w:tr>
      <w:tr w:rsidR="00323C1D">
        <w:tc>
          <w:tcPr>
            <w:tcW w:w="360"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proofErr w:type="gramStart"/>
            <w:r>
              <w:rPr>
                <w:color w:val="000000"/>
                <w:sz w:val="22"/>
                <w:szCs w:val="22"/>
              </w:rPr>
              <w:t>equal</w:t>
            </w:r>
            <w:proofErr w:type="gramEnd"/>
            <w:r>
              <w:rPr>
                <w:color w:val="000000"/>
                <w:sz w:val="22"/>
                <w:szCs w:val="22"/>
              </w:rPr>
              <w:t xml:space="preserve"> to zero.</w:t>
            </w:r>
          </w:p>
        </w:tc>
      </w:tr>
    </w:tbl>
    <w:p w:rsidR="00323C1D" w:rsidRDefault="00323C1D">
      <w:pPr>
        <w:widowControl w:val="0"/>
        <w:suppressAutoHyphens/>
        <w:autoSpaceDE w:val="0"/>
        <w:autoSpaceDN w:val="0"/>
        <w:adjustRightInd w:val="0"/>
        <w:rPr>
          <w:color w:val="000000"/>
          <w:sz w:val="2"/>
          <w:szCs w:val="2"/>
        </w:rPr>
      </w:pPr>
    </w:p>
    <w:p w:rsidR="00323C1D" w:rsidRDefault="00323C1D">
      <w:pPr>
        <w:widowControl w:val="0"/>
        <w:suppressAutoHyphens/>
        <w:autoSpaceDE w:val="0"/>
        <w:autoSpaceDN w:val="0"/>
        <w:adjustRightInd w:val="0"/>
        <w:spacing w:after="1"/>
        <w:rPr>
          <w:color w:val="000000"/>
          <w:sz w:val="12"/>
          <w:szCs w:val="12"/>
        </w:rPr>
      </w:pPr>
    </w:p>
    <w:p w:rsidR="00323C1D" w:rsidRDefault="00323C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 xml:space="preserve"> </w:t>
      </w:r>
    </w:p>
    <w:p w:rsidR="00323C1D" w:rsidRDefault="00323C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 xml:space="preserve"> </w:t>
      </w:r>
    </w:p>
    <w:p w:rsidR="00323C1D" w:rsidRDefault="00323C1D">
      <w:pPr>
        <w:widowControl w:val="0"/>
        <w:suppressAutoHyphens/>
        <w:autoSpaceDE w:val="0"/>
        <w:autoSpaceDN w:val="0"/>
        <w:adjustRightInd w:val="0"/>
        <w:rPr>
          <w:color w:val="000000"/>
          <w:sz w:val="22"/>
          <w:szCs w:val="22"/>
        </w:rPr>
      </w:pPr>
    </w:p>
    <w:p w:rsidR="00323C1D" w:rsidRDefault="00323C1D">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9.</w:t>
      </w:r>
      <w:r>
        <w:rPr>
          <w:color w:val="000000"/>
          <w:sz w:val="22"/>
          <w:szCs w:val="22"/>
        </w:rPr>
        <w:tab/>
        <w:t>The number of observations beyond the minimum needed to calculate a given regression statistic is called:</w:t>
      </w:r>
    </w:p>
    <w:tbl>
      <w:tblPr>
        <w:tblW w:w="0" w:type="auto"/>
        <w:tblCellMar>
          <w:left w:w="45" w:type="dxa"/>
          <w:right w:w="45" w:type="dxa"/>
        </w:tblCellMar>
        <w:tblLook w:val="0000"/>
      </w:tblPr>
      <w:tblGrid>
        <w:gridCol w:w="360"/>
        <w:gridCol w:w="8100"/>
      </w:tblGrid>
      <w:tr w:rsidR="00323C1D">
        <w:tc>
          <w:tcPr>
            <w:tcW w:w="360"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a.</w:t>
            </w:r>
          </w:p>
        </w:tc>
        <w:tc>
          <w:tcPr>
            <w:tcW w:w="8100"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measure of the goodness of fit for a multiple regression model.</w:t>
            </w:r>
          </w:p>
        </w:tc>
      </w:tr>
      <w:tr w:rsidR="00323C1D">
        <w:tc>
          <w:tcPr>
            <w:tcW w:w="360"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proofErr w:type="gramStart"/>
            <w:r>
              <w:rPr>
                <w:color w:val="000000"/>
                <w:sz w:val="22"/>
                <w:szCs w:val="22"/>
              </w:rPr>
              <w:t>degrees</w:t>
            </w:r>
            <w:proofErr w:type="gramEnd"/>
            <w:r>
              <w:rPr>
                <w:color w:val="000000"/>
                <w:sz w:val="22"/>
                <w:szCs w:val="22"/>
              </w:rPr>
              <w:t xml:space="preserve"> of freedom.</w:t>
            </w:r>
          </w:p>
        </w:tc>
      </w:tr>
      <w:tr w:rsidR="00323C1D">
        <w:tc>
          <w:tcPr>
            <w:tcW w:w="360"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proofErr w:type="gramStart"/>
            <w:r>
              <w:rPr>
                <w:color w:val="000000"/>
                <w:sz w:val="22"/>
                <w:szCs w:val="22"/>
              </w:rPr>
              <w:t>the</w:t>
            </w:r>
            <w:proofErr w:type="gramEnd"/>
            <w:r>
              <w:rPr>
                <w:color w:val="000000"/>
                <w:sz w:val="22"/>
                <w:szCs w:val="22"/>
              </w:rPr>
              <w:t xml:space="preserve"> square of the coefficient of multiple correlation.</w:t>
            </w:r>
          </w:p>
        </w:tc>
      </w:tr>
      <w:tr w:rsidR="00323C1D">
        <w:tc>
          <w:tcPr>
            <w:tcW w:w="360"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proofErr w:type="gramStart"/>
            <w:r>
              <w:rPr>
                <w:color w:val="000000"/>
                <w:sz w:val="22"/>
                <w:szCs w:val="22"/>
              </w:rPr>
              <w:t>a</w:t>
            </w:r>
            <w:proofErr w:type="gramEnd"/>
            <w:r>
              <w:rPr>
                <w:color w:val="000000"/>
                <w:sz w:val="22"/>
                <w:szCs w:val="22"/>
              </w:rPr>
              <w:t xml:space="preserve"> measure of statistical significance for the share of dependent variable variation explained by the regression model.</w:t>
            </w:r>
          </w:p>
        </w:tc>
      </w:tr>
    </w:tbl>
    <w:p w:rsidR="00323C1D" w:rsidRDefault="00323C1D">
      <w:pPr>
        <w:widowControl w:val="0"/>
        <w:suppressAutoHyphens/>
        <w:autoSpaceDE w:val="0"/>
        <w:autoSpaceDN w:val="0"/>
        <w:adjustRightInd w:val="0"/>
        <w:rPr>
          <w:color w:val="000000"/>
          <w:sz w:val="2"/>
          <w:szCs w:val="2"/>
        </w:rPr>
      </w:pPr>
    </w:p>
    <w:p w:rsidR="00323C1D" w:rsidRDefault="00323C1D">
      <w:pPr>
        <w:widowControl w:val="0"/>
        <w:suppressAutoHyphens/>
        <w:autoSpaceDE w:val="0"/>
        <w:autoSpaceDN w:val="0"/>
        <w:adjustRightInd w:val="0"/>
        <w:spacing w:after="1"/>
        <w:rPr>
          <w:color w:val="000000"/>
          <w:sz w:val="12"/>
          <w:szCs w:val="12"/>
        </w:rPr>
      </w:pPr>
    </w:p>
    <w:p w:rsidR="00323C1D" w:rsidRDefault="00323C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 xml:space="preserve"> </w:t>
      </w:r>
    </w:p>
    <w:p w:rsidR="00323C1D" w:rsidRDefault="00323C1D">
      <w:pPr>
        <w:widowControl w:val="0"/>
        <w:suppressAutoHyphens/>
        <w:autoSpaceDE w:val="0"/>
        <w:autoSpaceDN w:val="0"/>
        <w:adjustRightInd w:val="0"/>
        <w:rPr>
          <w:color w:val="000000"/>
          <w:sz w:val="22"/>
          <w:szCs w:val="22"/>
        </w:rPr>
      </w:pPr>
    </w:p>
    <w:p w:rsidR="00323C1D" w:rsidRDefault="00323C1D">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10.</w:t>
      </w:r>
      <w:r>
        <w:rPr>
          <w:color w:val="000000"/>
          <w:sz w:val="22"/>
          <w:szCs w:val="22"/>
        </w:rPr>
        <w:tab/>
        <w:t>Tests of the b = 0 hypothesis are:</w:t>
      </w:r>
    </w:p>
    <w:tbl>
      <w:tblPr>
        <w:tblW w:w="0" w:type="auto"/>
        <w:tblCellMar>
          <w:left w:w="45" w:type="dxa"/>
          <w:right w:w="45" w:type="dxa"/>
        </w:tblCellMar>
        <w:tblLook w:val="0000"/>
      </w:tblPr>
      <w:tblGrid>
        <w:gridCol w:w="360"/>
        <w:gridCol w:w="8100"/>
      </w:tblGrid>
      <w:tr w:rsidR="00323C1D">
        <w:tc>
          <w:tcPr>
            <w:tcW w:w="360"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lastRenderedPageBreak/>
              <w:t>a.</w:t>
            </w:r>
          </w:p>
        </w:tc>
        <w:tc>
          <w:tcPr>
            <w:tcW w:w="8100"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proofErr w:type="gramStart"/>
            <w:r>
              <w:rPr>
                <w:color w:val="000000"/>
                <w:sz w:val="22"/>
                <w:szCs w:val="22"/>
              </w:rPr>
              <w:t>tests</w:t>
            </w:r>
            <w:proofErr w:type="gramEnd"/>
            <w:r>
              <w:rPr>
                <w:color w:val="000000"/>
                <w:sz w:val="22"/>
                <w:szCs w:val="22"/>
              </w:rPr>
              <w:t xml:space="preserve"> for the share of dependent variable variation explained by the regression model.</w:t>
            </w:r>
          </w:p>
        </w:tc>
      </w:tr>
      <w:tr w:rsidR="00323C1D">
        <w:tc>
          <w:tcPr>
            <w:tcW w:w="360"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b.</w:t>
            </w:r>
          </w:p>
        </w:tc>
        <w:tc>
          <w:tcPr>
            <w:tcW w:w="8100"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proofErr w:type="gramStart"/>
            <w:r>
              <w:rPr>
                <w:color w:val="000000"/>
                <w:sz w:val="22"/>
                <w:szCs w:val="22"/>
              </w:rPr>
              <w:t>one-tail</w:t>
            </w:r>
            <w:proofErr w:type="gramEnd"/>
            <w:r>
              <w:rPr>
                <w:color w:val="000000"/>
                <w:sz w:val="22"/>
                <w:szCs w:val="22"/>
              </w:rPr>
              <w:t xml:space="preserve"> t tests.</w:t>
            </w:r>
          </w:p>
        </w:tc>
      </w:tr>
      <w:tr w:rsidR="00323C1D">
        <w:tc>
          <w:tcPr>
            <w:tcW w:w="360"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c.</w:t>
            </w:r>
          </w:p>
        </w:tc>
        <w:tc>
          <w:tcPr>
            <w:tcW w:w="8100"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two-tail t tests</w:t>
            </w:r>
          </w:p>
        </w:tc>
      </w:tr>
      <w:tr w:rsidR="00323C1D">
        <w:tc>
          <w:tcPr>
            <w:tcW w:w="360"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d.</w:t>
            </w:r>
          </w:p>
        </w:tc>
        <w:tc>
          <w:tcPr>
            <w:tcW w:w="8100"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proofErr w:type="gramStart"/>
            <w:r>
              <w:rPr>
                <w:color w:val="000000"/>
                <w:sz w:val="22"/>
                <w:szCs w:val="22"/>
              </w:rPr>
              <w:t>tests</w:t>
            </w:r>
            <w:proofErr w:type="gramEnd"/>
            <w:r>
              <w:rPr>
                <w:color w:val="000000"/>
                <w:sz w:val="22"/>
                <w:szCs w:val="22"/>
              </w:rPr>
              <w:t xml:space="preserve"> of direction or comparative magnitude.</w:t>
            </w:r>
          </w:p>
        </w:tc>
      </w:tr>
    </w:tbl>
    <w:p w:rsidR="00323C1D" w:rsidRDefault="00323C1D">
      <w:pPr>
        <w:widowControl w:val="0"/>
        <w:suppressAutoHyphens/>
        <w:autoSpaceDE w:val="0"/>
        <w:autoSpaceDN w:val="0"/>
        <w:adjustRightInd w:val="0"/>
        <w:rPr>
          <w:color w:val="000000"/>
          <w:sz w:val="2"/>
          <w:szCs w:val="2"/>
        </w:rPr>
      </w:pPr>
    </w:p>
    <w:p w:rsidR="00323C1D" w:rsidRDefault="00323C1D">
      <w:pPr>
        <w:widowControl w:val="0"/>
        <w:suppressAutoHyphens/>
        <w:autoSpaceDE w:val="0"/>
        <w:autoSpaceDN w:val="0"/>
        <w:adjustRightInd w:val="0"/>
        <w:spacing w:after="1"/>
        <w:rPr>
          <w:color w:val="000000"/>
          <w:sz w:val="12"/>
          <w:szCs w:val="12"/>
        </w:rPr>
      </w:pPr>
    </w:p>
    <w:p w:rsidR="00323C1D" w:rsidRDefault="00323C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 xml:space="preserve"> </w:t>
      </w:r>
    </w:p>
    <w:p w:rsidR="00323C1D" w:rsidRDefault="00323C1D">
      <w:pPr>
        <w:widowControl w:val="0"/>
        <w:suppressAutoHyphens/>
        <w:autoSpaceDE w:val="0"/>
        <w:autoSpaceDN w:val="0"/>
        <w:adjustRightInd w:val="0"/>
        <w:rPr>
          <w:color w:val="000000"/>
          <w:sz w:val="2"/>
          <w:szCs w:val="2"/>
        </w:rPr>
      </w:pPr>
      <w:r>
        <w:rPr>
          <w:color w:val="000000"/>
          <w:sz w:val="22"/>
          <w:szCs w:val="22"/>
        </w:rPr>
        <w:t xml:space="preserve"> </w:t>
      </w:r>
    </w:p>
    <w:p w:rsidR="00323C1D" w:rsidRDefault="00323C1D">
      <w:pPr>
        <w:widowControl w:val="0"/>
        <w:suppressAutoHyphens/>
        <w:autoSpaceDE w:val="0"/>
        <w:autoSpaceDN w:val="0"/>
        <w:adjustRightInd w:val="0"/>
        <w:spacing w:after="1"/>
        <w:rPr>
          <w:color w:val="000000"/>
          <w:sz w:val="12"/>
          <w:szCs w:val="12"/>
        </w:rPr>
      </w:pPr>
    </w:p>
    <w:p w:rsidR="00323C1D" w:rsidRDefault="00323C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 xml:space="preserve"> </w:t>
      </w:r>
    </w:p>
    <w:p w:rsidR="00323C1D" w:rsidRDefault="00323C1D">
      <w:pPr>
        <w:widowControl w:val="0"/>
        <w:suppressAutoHyphens/>
        <w:autoSpaceDE w:val="0"/>
        <w:autoSpaceDN w:val="0"/>
        <w:adjustRightInd w:val="0"/>
        <w:rPr>
          <w:color w:val="000000"/>
          <w:sz w:val="22"/>
          <w:szCs w:val="22"/>
        </w:rPr>
      </w:pPr>
    </w:p>
    <w:p w:rsidR="00323C1D" w:rsidRDefault="00323C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t xml:space="preserve"> </w:t>
      </w:r>
    </w:p>
    <w:p w:rsidR="00323C1D" w:rsidRDefault="00323C1D">
      <w:pPr>
        <w:widowControl w:val="0"/>
        <w:suppressAutoHyphens/>
        <w:autoSpaceDE w:val="0"/>
        <w:autoSpaceDN w:val="0"/>
        <w:adjustRightInd w:val="0"/>
        <w:rPr>
          <w:color w:val="000000"/>
          <w:sz w:val="36"/>
          <w:szCs w:val="36"/>
        </w:rPr>
      </w:pPr>
    </w:p>
    <w:p w:rsidR="00323C1D" w:rsidRDefault="00323C1D">
      <w:pPr>
        <w:widowControl w:val="0"/>
        <w:suppressAutoHyphens/>
        <w:autoSpaceDE w:val="0"/>
        <w:autoSpaceDN w:val="0"/>
        <w:adjustRightInd w:val="0"/>
        <w:ind w:left="-630"/>
        <w:rPr>
          <w:color w:val="000000"/>
          <w:sz w:val="2"/>
          <w:szCs w:val="2"/>
        </w:rPr>
      </w:pPr>
      <w:r>
        <w:rPr>
          <w:b/>
          <w:bCs/>
          <w:color w:val="000000"/>
          <w:sz w:val="22"/>
          <w:szCs w:val="22"/>
        </w:rPr>
        <w:t>PROBLEM</w:t>
      </w:r>
      <w:r w:rsidR="008B733D">
        <w:rPr>
          <w:b/>
          <w:bCs/>
          <w:color w:val="000000"/>
          <w:sz w:val="22"/>
          <w:szCs w:val="22"/>
        </w:rPr>
        <w:t xml:space="preserve"> (Show Calculation)</w:t>
      </w:r>
    </w:p>
    <w:p w:rsidR="00323C1D" w:rsidRDefault="00323C1D">
      <w:pPr>
        <w:widowControl w:val="0"/>
        <w:suppressAutoHyphens/>
        <w:autoSpaceDE w:val="0"/>
        <w:autoSpaceDN w:val="0"/>
        <w:adjustRightInd w:val="0"/>
        <w:rPr>
          <w:color w:val="000000"/>
          <w:sz w:val="22"/>
          <w:szCs w:val="22"/>
        </w:rPr>
      </w:pPr>
    </w:p>
    <w:p w:rsidR="00323C1D" w:rsidRDefault="00323C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b/>
        <w:t xml:space="preserve"> </w:t>
      </w:r>
    </w:p>
    <w:p w:rsidR="00323C1D" w:rsidRDefault="00323C1D">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w:t>
      </w:r>
      <w:r>
        <w:rPr>
          <w:color w:val="000000"/>
          <w:sz w:val="22"/>
          <w:szCs w:val="22"/>
        </w:rPr>
        <w:tab/>
      </w:r>
      <w:r>
        <w:rPr>
          <w:b/>
          <w:bCs/>
          <w:color w:val="000000"/>
          <w:sz w:val="22"/>
          <w:szCs w:val="22"/>
        </w:rPr>
        <w:t>Demand Curve Estimation</w:t>
      </w:r>
      <w:r>
        <w:rPr>
          <w:color w:val="000000"/>
          <w:sz w:val="22"/>
          <w:szCs w:val="22"/>
        </w:rPr>
        <w:t>. Linux Servers, Inc</w:t>
      </w:r>
      <w:proofErr w:type="gramStart"/>
      <w:r>
        <w:rPr>
          <w:color w:val="000000"/>
          <w:sz w:val="22"/>
          <w:szCs w:val="22"/>
        </w:rPr>
        <w:t>.,</w:t>
      </w:r>
      <w:proofErr w:type="gramEnd"/>
      <w:r>
        <w:rPr>
          <w:color w:val="000000"/>
          <w:sz w:val="22"/>
          <w:szCs w:val="22"/>
        </w:rPr>
        <w:t xml:space="preserve"> is a leading supplier of high-speed servers with enormous storage capacity. Average price and annual unit sales data for the VAX</w:t>
      </w:r>
      <w:r>
        <w:rPr>
          <w:rFonts w:ascii="Symbol" w:hAnsi="Symbol" w:cs="Symbol"/>
          <w:color w:val="000000"/>
          <w:sz w:val="22"/>
          <w:szCs w:val="22"/>
        </w:rPr>
        <w:t></w:t>
      </w:r>
      <w:r>
        <w:rPr>
          <w:color w:val="000000"/>
          <w:sz w:val="22"/>
          <w:szCs w:val="22"/>
        </w:rPr>
        <w:t>7500 high-speed machine are as follows:</w:t>
      </w:r>
    </w:p>
    <w:p w:rsidR="00323C1D" w:rsidRDefault="00323C1D">
      <w:pPr>
        <w:keepLines/>
        <w:suppressAutoHyphens/>
        <w:autoSpaceDE w:val="0"/>
        <w:autoSpaceDN w:val="0"/>
        <w:adjustRightInd w:val="0"/>
        <w:rPr>
          <w:color w:val="000000"/>
          <w:sz w:val="22"/>
          <w:szCs w:val="22"/>
        </w:rPr>
      </w:pPr>
    </w:p>
    <w:tbl>
      <w:tblPr>
        <w:tblW w:w="0" w:type="auto"/>
        <w:tblCellMar>
          <w:left w:w="120" w:type="dxa"/>
          <w:right w:w="120" w:type="dxa"/>
        </w:tblCellMar>
        <w:tblLook w:val="0000"/>
      </w:tblPr>
      <w:tblGrid>
        <w:gridCol w:w="1440"/>
        <w:gridCol w:w="1440"/>
        <w:gridCol w:w="1440"/>
        <w:gridCol w:w="1440"/>
        <w:gridCol w:w="1440"/>
        <w:gridCol w:w="1440"/>
      </w:tblGrid>
      <w:tr w:rsidR="00323C1D">
        <w:tc>
          <w:tcPr>
            <w:tcW w:w="1440" w:type="dxa"/>
            <w:tcBorders>
              <w:top w:val="nil"/>
              <w:left w:val="nil"/>
              <w:bottom w:val="single" w:sz="6" w:space="0" w:color="000000"/>
              <w:right w:val="nil"/>
            </w:tcBorders>
          </w:tcPr>
          <w:p w:rsidR="00323C1D" w:rsidRDefault="00323C1D">
            <w:pPr>
              <w:keepLines/>
              <w:suppressAutoHyphens/>
              <w:autoSpaceDE w:val="0"/>
              <w:autoSpaceDN w:val="0"/>
              <w:adjustRightInd w:val="0"/>
              <w:jc w:val="right"/>
              <w:rPr>
                <w:b/>
                <w:bCs/>
                <w:color w:val="000000"/>
                <w:sz w:val="20"/>
                <w:szCs w:val="20"/>
              </w:rPr>
            </w:pPr>
          </w:p>
        </w:tc>
        <w:tc>
          <w:tcPr>
            <w:tcW w:w="1440" w:type="dxa"/>
            <w:tcBorders>
              <w:top w:val="nil"/>
              <w:left w:val="nil"/>
              <w:bottom w:val="single" w:sz="6" w:space="0" w:color="000000"/>
              <w:right w:val="nil"/>
            </w:tcBorders>
          </w:tcPr>
          <w:p w:rsidR="00323C1D" w:rsidRDefault="00323C1D">
            <w:pPr>
              <w:keepLines/>
              <w:suppressAutoHyphens/>
              <w:autoSpaceDE w:val="0"/>
              <w:autoSpaceDN w:val="0"/>
              <w:adjustRightInd w:val="0"/>
              <w:jc w:val="right"/>
              <w:rPr>
                <w:b/>
                <w:bCs/>
                <w:color w:val="000000"/>
                <w:sz w:val="20"/>
                <w:szCs w:val="20"/>
              </w:rPr>
            </w:pPr>
            <w:r>
              <w:rPr>
                <w:b/>
                <w:bCs/>
                <w:color w:val="000000"/>
                <w:sz w:val="20"/>
                <w:szCs w:val="20"/>
              </w:rPr>
              <w:t xml:space="preserve">2001  </w:t>
            </w:r>
          </w:p>
        </w:tc>
        <w:tc>
          <w:tcPr>
            <w:tcW w:w="1440" w:type="dxa"/>
            <w:tcBorders>
              <w:top w:val="nil"/>
              <w:left w:val="nil"/>
              <w:bottom w:val="single" w:sz="6" w:space="0" w:color="000000"/>
              <w:right w:val="nil"/>
            </w:tcBorders>
          </w:tcPr>
          <w:p w:rsidR="00323C1D" w:rsidRDefault="00323C1D">
            <w:pPr>
              <w:keepLines/>
              <w:suppressAutoHyphens/>
              <w:autoSpaceDE w:val="0"/>
              <w:autoSpaceDN w:val="0"/>
              <w:adjustRightInd w:val="0"/>
              <w:jc w:val="right"/>
              <w:rPr>
                <w:b/>
                <w:bCs/>
                <w:color w:val="000000"/>
                <w:sz w:val="20"/>
                <w:szCs w:val="20"/>
              </w:rPr>
            </w:pPr>
            <w:r>
              <w:rPr>
                <w:b/>
                <w:bCs/>
                <w:color w:val="000000"/>
                <w:sz w:val="20"/>
                <w:szCs w:val="20"/>
              </w:rPr>
              <w:t xml:space="preserve">2002  </w:t>
            </w:r>
          </w:p>
        </w:tc>
        <w:tc>
          <w:tcPr>
            <w:tcW w:w="1440" w:type="dxa"/>
            <w:tcBorders>
              <w:top w:val="nil"/>
              <w:left w:val="nil"/>
              <w:bottom w:val="single" w:sz="6" w:space="0" w:color="000000"/>
              <w:right w:val="nil"/>
            </w:tcBorders>
          </w:tcPr>
          <w:p w:rsidR="00323C1D" w:rsidRDefault="00323C1D">
            <w:pPr>
              <w:keepLines/>
              <w:suppressAutoHyphens/>
              <w:autoSpaceDE w:val="0"/>
              <w:autoSpaceDN w:val="0"/>
              <w:adjustRightInd w:val="0"/>
              <w:jc w:val="right"/>
              <w:rPr>
                <w:b/>
                <w:bCs/>
                <w:color w:val="000000"/>
                <w:sz w:val="20"/>
                <w:szCs w:val="20"/>
              </w:rPr>
            </w:pPr>
            <w:r>
              <w:rPr>
                <w:b/>
                <w:bCs/>
                <w:color w:val="000000"/>
                <w:sz w:val="20"/>
                <w:szCs w:val="20"/>
              </w:rPr>
              <w:t xml:space="preserve">2003  </w:t>
            </w:r>
          </w:p>
        </w:tc>
        <w:tc>
          <w:tcPr>
            <w:tcW w:w="1440" w:type="dxa"/>
            <w:tcBorders>
              <w:top w:val="nil"/>
              <w:left w:val="nil"/>
              <w:bottom w:val="single" w:sz="6" w:space="0" w:color="000000"/>
              <w:right w:val="nil"/>
            </w:tcBorders>
          </w:tcPr>
          <w:p w:rsidR="00323C1D" w:rsidRDefault="00323C1D">
            <w:pPr>
              <w:keepLines/>
              <w:suppressAutoHyphens/>
              <w:autoSpaceDE w:val="0"/>
              <w:autoSpaceDN w:val="0"/>
              <w:adjustRightInd w:val="0"/>
              <w:jc w:val="right"/>
              <w:rPr>
                <w:b/>
                <w:bCs/>
                <w:color w:val="000000"/>
                <w:sz w:val="20"/>
                <w:szCs w:val="20"/>
              </w:rPr>
            </w:pPr>
            <w:r>
              <w:rPr>
                <w:b/>
                <w:bCs/>
                <w:color w:val="000000"/>
                <w:sz w:val="20"/>
                <w:szCs w:val="20"/>
              </w:rPr>
              <w:t xml:space="preserve">2004  </w:t>
            </w:r>
          </w:p>
        </w:tc>
        <w:tc>
          <w:tcPr>
            <w:tcW w:w="1440" w:type="dxa"/>
            <w:tcBorders>
              <w:top w:val="nil"/>
              <w:left w:val="nil"/>
              <w:bottom w:val="single" w:sz="6" w:space="0" w:color="000000"/>
              <w:right w:val="nil"/>
            </w:tcBorders>
          </w:tcPr>
          <w:p w:rsidR="00323C1D" w:rsidRDefault="00323C1D">
            <w:pPr>
              <w:keepLines/>
              <w:suppressAutoHyphens/>
              <w:autoSpaceDE w:val="0"/>
              <w:autoSpaceDN w:val="0"/>
              <w:adjustRightInd w:val="0"/>
              <w:jc w:val="right"/>
              <w:rPr>
                <w:b/>
                <w:bCs/>
                <w:color w:val="000000"/>
                <w:sz w:val="20"/>
                <w:szCs w:val="20"/>
              </w:rPr>
            </w:pPr>
            <w:r>
              <w:rPr>
                <w:b/>
                <w:bCs/>
                <w:color w:val="000000"/>
                <w:sz w:val="20"/>
                <w:szCs w:val="20"/>
              </w:rPr>
              <w:t xml:space="preserve">2005  </w:t>
            </w:r>
          </w:p>
        </w:tc>
      </w:tr>
      <w:tr w:rsidR="00323C1D">
        <w:tc>
          <w:tcPr>
            <w:tcW w:w="1440"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Price($)</w:t>
            </w:r>
          </w:p>
        </w:tc>
        <w:tc>
          <w:tcPr>
            <w:tcW w:w="1440"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r>
              <w:rPr>
                <w:color w:val="000000"/>
                <w:sz w:val="22"/>
                <w:szCs w:val="22"/>
              </w:rPr>
              <w:t>$90,000</w:t>
            </w:r>
          </w:p>
        </w:tc>
        <w:tc>
          <w:tcPr>
            <w:tcW w:w="1440"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r>
              <w:rPr>
                <w:color w:val="000000"/>
                <w:sz w:val="22"/>
                <w:szCs w:val="22"/>
              </w:rPr>
              <w:t>$80,000</w:t>
            </w:r>
          </w:p>
        </w:tc>
        <w:tc>
          <w:tcPr>
            <w:tcW w:w="1440"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r>
              <w:rPr>
                <w:color w:val="000000"/>
                <w:sz w:val="22"/>
                <w:szCs w:val="22"/>
              </w:rPr>
              <w:t>$60,000</w:t>
            </w:r>
          </w:p>
        </w:tc>
        <w:tc>
          <w:tcPr>
            <w:tcW w:w="1440"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r>
              <w:rPr>
                <w:color w:val="000000"/>
                <w:sz w:val="22"/>
                <w:szCs w:val="22"/>
              </w:rPr>
              <w:t>$50,000</w:t>
            </w:r>
          </w:p>
        </w:tc>
        <w:tc>
          <w:tcPr>
            <w:tcW w:w="1440"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r>
              <w:rPr>
                <w:color w:val="000000"/>
                <w:sz w:val="22"/>
                <w:szCs w:val="22"/>
              </w:rPr>
              <w:t>$30,000</w:t>
            </w:r>
          </w:p>
        </w:tc>
      </w:tr>
      <w:tr w:rsidR="00323C1D">
        <w:tc>
          <w:tcPr>
            <w:tcW w:w="1440"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Units sold</w:t>
            </w:r>
          </w:p>
        </w:tc>
        <w:tc>
          <w:tcPr>
            <w:tcW w:w="1440"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r>
              <w:rPr>
                <w:color w:val="000000"/>
                <w:sz w:val="22"/>
                <w:szCs w:val="22"/>
              </w:rPr>
              <w:t>250,000</w:t>
            </w:r>
          </w:p>
        </w:tc>
        <w:tc>
          <w:tcPr>
            <w:tcW w:w="1440"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r>
              <w:rPr>
                <w:color w:val="000000"/>
                <w:sz w:val="22"/>
                <w:szCs w:val="22"/>
              </w:rPr>
              <w:t>500,000</w:t>
            </w:r>
          </w:p>
        </w:tc>
        <w:tc>
          <w:tcPr>
            <w:tcW w:w="1440"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r>
              <w:rPr>
                <w:color w:val="000000"/>
                <w:sz w:val="22"/>
                <w:szCs w:val="22"/>
              </w:rPr>
              <w:t>1,000,000</w:t>
            </w:r>
          </w:p>
        </w:tc>
        <w:tc>
          <w:tcPr>
            <w:tcW w:w="1440"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r>
              <w:rPr>
                <w:color w:val="000000"/>
                <w:sz w:val="22"/>
                <w:szCs w:val="22"/>
              </w:rPr>
              <w:t>1,250,000</w:t>
            </w:r>
          </w:p>
        </w:tc>
        <w:tc>
          <w:tcPr>
            <w:tcW w:w="1440"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r>
              <w:rPr>
                <w:color w:val="000000"/>
                <w:sz w:val="22"/>
                <w:szCs w:val="22"/>
              </w:rPr>
              <w:t>1,750,000</w:t>
            </w:r>
          </w:p>
        </w:tc>
      </w:tr>
    </w:tbl>
    <w:p w:rsidR="00323C1D" w:rsidRDefault="00323C1D">
      <w:pPr>
        <w:keepLines/>
        <w:suppressAutoHyphens/>
        <w:autoSpaceDE w:val="0"/>
        <w:autoSpaceDN w:val="0"/>
        <w:adjustRightInd w:val="0"/>
        <w:rPr>
          <w:color w:val="000000"/>
          <w:sz w:val="22"/>
          <w:szCs w:val="22"/>
        </w:rPr>
      </w:pPr>
    </w:p>
    <w:tbl>
      <w:tblPr>
        <w:tblW w:w="0" w:type="auto"/>
        <w:tblLook w:val="0000"/>
      </w:tblPr>
      <w:tblGrid>
        <w:gridCol w:w="576"/>
        <w:gridCol w:w="8064"/>
      </w:tblGrid>
      <w:tr w:rsidR="00323C1D">
        <w:tc>
          <w:tcPr>
            <w:tcW w:w="576"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A.</w:t>
            </w:r>
          </w:p>
        </w:tc>
        <w:tc>
          <w:tcPr>
            <w:tcW w:w="8064"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Complete the following table, and use these data to derive intercept and slope coefficients for the linear demand curve.</w:t>
            </w:r>
          </w:p>
        </w:tc>
      </w:tr>
    </w:tbl>
    <w:p w:rsidR="00323C1D" w:rsidRDefault="00323C1D">
      <w:pPr>
        <w:keepLines/>
        <w:suppressAutoHyphens/>
        <w:autoSpaceDE w:val="0"/>
        <w:autoSpaceDN w:val="0"/>
        <w:adjustRightInd w:val="0"/>
        <w:rPr>
          <w:color w:val="000000"/>
          <w:sz w:val="22"/>
          <w:szCs w:val="22"/>
        </w:rPr>
      </w:pPr>
    </w:p>
    <w:tbl>
      <w:tblPr>
        <w:tblW w:w="0" w:type="auto"/>
        <w:tblCellMar>
          <w:left w:w="120" w:type="dxa"/>
          <w:right w:w="120" w:type="dxa"/>
        </w:tblCellMar>
        <w:tblLook w:val="0000"/>
      </w:tblPr>
      <w:tblGrid>
        <w:gridCol w:w="1440"/>
        <w:gridCol w:w="1440"/>
        <w:gridCol w:w="1440"/>
        <w:gridCol w:w="1440"/>
        <w:gridCol w:w="1440"/>
        <w:gridCol w:w="1440"/>
      </w:tblGrid>
      <w:tr w:rsidR="00323C1D">
        <w:tc>
          <w:tcPr>
            <w:tcW w:w="1440" w:type="dxa"/>
            <w:tcBorders>
              <w:top w:val="nil"/>
              <w:left w:val="nil"/>
              <w:bottom w:val="single" w:sz="6" w:space="0" w:color="000000"/>
              <w:right w:val="nil"/>
            </w:tcBorders>
          </w:tcPr>
          <w:p w:rsidR="00323C1D" w:rsidRDefault="00323C1D">
            <w:pPr>
              <w:keepLines/>
              <w:suppressAutoHyphens/>
              <w:autoSpaceDE w:val="0"/>
              <w:autoSpaceDN w:val="0"/>
              <w:adjustRightInd w:val="0"/>
              <w:rPr>
                <w:b/>
                <w:bCs/>
                <w:color w:val="000000"/>
                <w:sz w:val="20"/>
                <w:szCs w:val="20"/>
              </w:rPr>
            </w:pPr>
            <w:r>
              <w:rPr>
                <w:b/>
                <w:bCs/>
                <w:color w:val="000000"/>
                <w:sz w:val="20"/>
                <w:szCs w:val="20"/>
              </w:rPr>
              <w:t>Year</w:t>
            </w:r>
          </w:p>
        </w:tc>
        <w:tc>
          <w:tcPr>
            <w:tcW w:w="1440" w:type="dxa"/>
            <w:tcBorders>
              <w:top w:val="nil"/>
              <w:left w:val="nil"/>
              <w:bottom w:val="single" w:sz="6" w:space="0" w:color="000000"/>
              <w:right w:val="nil"/>
            </w:tcBorders>
          </w:tcPr>
          <w:p w:rsidR="00323C1D" w:rsidRDefault="00323C1D">
            <w:pPr>
              <w:keepLines/>
              <w:suppressAutoHyphens/>
              <w:autoSpaceDE w:val="0"/>
              <w:autoSpaceDN w:val="0"/>
              <w:adjustRightInd w:val="0"/>
              <w:jc w:val="center"/>
              <w:rPr>
                <w:b/>
                <w:bCs/>
                <w:color w:val="000000"/>
                <w:sz w:val="20"/>
                <w:szCs w:val="20"/>
              </w:rPr>
            </w:pPr>
            <w:r>
              <w:rPr>
                <w:b/>
                <w:bCs/>
                <w:color w:val="000000"/>
                <w:sz w:val="20"/>
                <w:szCs w:val="20"/>
              </w:rPr>
              <w:t>Price</w:t>
            </w:r>
          </w:p>
        </w:tc>
        <w:tc>
          <w:tcPr>
            <w:tcW w:w="1440" w:type="dxa"/>
            <w:tcBorders>
              <w:top w:val="nil"/>
              <w:left w:val="nil"/>
              <w:bottom w:val="single" w:sz="6" w:space="0" w:color="000000"/>
              <w:right w:val="nil"/>
            </w:tcBorders>
          </w:tcPr>
          <w:p w:rsidR="00323C1D" w:rsidRDefault="00323C1D">
            <w:pPr>
              <w:keepLines/>
              <w:suppressAutoHyphens/>
              <w:autoSpaceDE w:val="0"/>
              <w:autoSpaceDN w:val="0"/>
              <w:adjustRightInd w:val="0"/>
              <w:jc w:val="center"/>
              <w:rPr>
                <w:b/>
                <w:bCs/>
                <w:color w:val="000000"/>
                <w:sz w:val="20"/>
                <w:szCs w:val="20"/>
              </w:rPr>
            </w:pPr>
            <w:r>
              <w:rPr>
                <w:b/>
                <w:bCs/>
                <w:color w:val="000000"/>
                <w:sz w:val="20"/>
                <w:szCs w:val="20"/>
              </w:rPr>
              <w:t>Quantity</w:t>
            </w:r>
          </w:p>
        </w:tc>
        <w:tc>
          <w:tcPr>
            <w:tcW w:w="1440" w:type="dxa"/>
            <w:tcBorders>
              <w:top w:val="nil"/>
              <w:left w:val="nil"/>
              <w:bottom w:val="single" w:sz="6" w:space="0" w:color="000000"/>
              <w:right w:val="nil"/>
            </w:tcBorders>
          </w:tcPr>
          <w:p w:rsidR="00323C1D" w:rsidRDefault="00323C1D">
            <w:pPr>
              <w:keepLines/>
              <w:suppressAutoHyphens/>
              <w:autoSpaceDE w:val="0"/>
              <w:autoSpaceDN w:val="0"/>
              <w:adjustRightInd w:val="0"/>
              <w:jc w:val="center"/>
              <w:rPr>
                <w:b/>
                <w:bCs/>
                <w:color w:val="000000"/>
                <w:sz w:val="20"/>
                <w:szCs w:val="20"/>
              </w:rPr>
            </w:pPr>
            <w:r>
              <w:rPr>
                <w:rFonts w:ascii="Symbol" w:hAnsi="Symbol" w:cs="Symbol"/>
                <w:b/>
                <w:bCs/>
                <w:color w:val="000000"/>
                <w:sz w:val="20"/>
                <w:szCs w:val="20"/>
              </w:rPr>
              <w:t></w:t>
            </w:r>
            <w:r>
              <w:rPr>
                <w:b/>
                <w:bCs/>
                <w:color w:val="000000"/>
                <w:sz w:val="20"/>
                <w:szCs w:val="20"/>
              </w:rPr>
              <w:t xml:space="preserve"> Price</w:t>
            </w:r>
          </w:p>
        </w:tc>
        <w:tc>
          <w:tcPr>
            <w:tcW w:w="1440" w:type="dxa"/>
            <w:tcBorders>
              <w:top w:val="nil"/>
              <w:left w:val="nil"/>
              <w:bottom w:val="single" w:sz="6" w:space="0" w:color="000000"/>
              <w:right w:val="nil"/>
            </w:tcBorders>
          </w:tcPr>
          <w:p w:rsidR="00323C1D" w:rsidRDefault="00323C1D">
            <w:pPr>
              <w:keepLines/>
              <w:suppressAutoHyphens/>
              <w:autoSpaceDE w:val="0"/>
              <w:autoSpaceDN w:val="0"/>
              <w:adjustRightInd w:val="0"/>
              <w:jc w:val="center"/>
              <w:rPr>
                <w:b/>
                <w:bCs/>
                <w:color w:val="000000"/>
                <w:sz w:val="20"/>
                <w:szCs w:val="20"/>
              </w:rPr>
            </w:pPr>
            <w:r>
              <w:rPr>
                <w:rFonts w:ascii="Symbol" w:hAnsi="Symbol" w:cs="Symbol"/>
                <w:b/>
                <w:bCs/>
                <w:color w:val="000000"/>
                <w:sz w:val="20"/>
                <w:szCs w:val="20"/>
              </w:rPr>
              <w:t></w:t>
            </w:r>
            <w:r>
              <w:rPr>
                <w:b/>
                <w:bCs/>
                <w:color w:val="000000"/>
                <w:sz w:val="20"/>
                <w:szCs w:val="20"/>
              </w:rPr>
              <w:t xml:space="preserve"> Quantity</w:t>
            </w:r>
          </w:p>
        </w:tc>
        <w:tc>
          <w:tcPr>
            <w:tcW w:w="1440" w:type="dxa"/>
            <w:tcBorders>
              <w:top w:val="nil"/>
              <w:left w:val="nil"/>
              <w:bottom w:val="single" w:sz="6" w:space="0" w:color="000000"/>
              <w:right w:val="nil"/>
            </w:tcBorders>
          </w:tcPr>
          <w:p w:rsidR="00323C1D" w:rsidRDefault="00323C1D">
            <w:pPr>
              <w:keepLines/>
              <w:suppressAutoHyphens/>
              <w:autoSpaceDE w:val="0"/>
              <w:autoSpaceDN w:val="0"/>
              <w:adjustRightInd w:val="0"/>
              <w:jc w:val="center"/>
              <w:rPr>
                <w:b/>
                <w:bCs/>
                <w:color w:val="000000"/>
                <w:sz w:val="20"/>
                <w:szCs w:val="20"/>
              </w:rPr>
            </w:pPr>
            <w:r>
              <w:rPr>
                <w:b/>
                <w:bCs/>
                <w:color w:val="000000"/>
                <w:sz w:val="20"/>
                <w:szCs w:val="20"/>
              </w:rPr>
              <w:t xml:space="preserve">Slope </w:t>
            </w:r>
          </w:p>
          <w:p w:rsidR="00323C1D" w:rsidRDefault="00323C1D">
            <w:pPr>
              <w:keepLines/>
              <w:suppressAutoHyphens/>
              <w:autoSpaceDE w:val="0"/>
              <w:autoSpaceDN w:val="0"/>
              <w:adjustRightInd w:val="0"/>
              <w:jc w:val="center"/>
              <w:rPr>
                <w:b/>
                <w:bCs/>
                <w:color w:val="000000"/>
                <w:sz w:val="20"/>
                <w:szCs w:val="20"/>
              </w:rPr>
            </w:pPr>
            <w:r>
              <w:rPr>
                <w:b/>
                <w:bCs/>
                <w:color w:val="000000"/>
                <w:sz w:val="20"/>
                <w:szCs w:val="20"/>
              </w:rPr>
              <w:t xml:space="preserve">= </w:t>
            </w:r>
            <w:r>
              <w:rPr>
                <w:rFonts w:ascii="Symbol" w:hAnsi="Symbol" w:cs="Symbol"/>
                <w:b/>
                <w:bCs/>
                <w:color w:val="000000"/>
                <w:sz w:val="20"/>
                <w:szCs w:val="20"/>
              </w:rPr>
              <w:t></w:t>
            </w:r>
            <w:r>
              <w:rPr>
                <w:b/>
                <w:bCs/>
                <w:color w:val="000000"/>
                <w:sz w:val="20"/>
                <w:szCs w:val="20"/>
              </w:rPr>
              <w:t xml:space="preserve">P/ </w:t>
            </w:r>
            <w:r>
              <w:rPr>
                <w:rFonts w:ascii="Symbol" w:hAnsi="Symbol" w:cs="Symbol"/>
                <w:b/>
                <w:bCs/>
                <w:color w:val="000000"/>
                <w:sz w:val="20"/>
                <w:szCs w:val="20"/>
              </w:rPr>
              <w:t></w:t>
            </w:r>
            <w:r>
              <w:rPr>
                <w:b/>
                <w:bCs/>
                <w:color w:val="000000"/>
                <w:sz w:val="20"/>
                <w:szCs w:val="20"/>
              </w:rPr>
              <w:t>Q</w:t>
            </w:r>
          </w:p>
        </w:tc>
      </w:tr>
      <w:tr w:rsidR="00323C1D">
        <w:tc>
          <w:tcPr>
            <w:tcW w:w="1440"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2004</w:t>
            </w:r>
          </w:p>
        </w:tc>
        <w:tc>
          <w:tcPr>
            <w:tcW w:w="1440"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r>
              <w:rPr>
                <w:color w:val="000000"/>
                <w:sz w:val="22"/>
                <w:szCs w:val="22"/>
              </w:rPr>
              <w:t>$90,000</w:t>
            </w:r>
          </w:p>
        </w:tc>
        <w:tc>
          <w:tcPr>
            <w:tcW w:w="1440"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r>
              <w:rPr>
                <w:color w:val="000000"/>
                <w:sz w:val="22"/>
                <w:szCs w:val="22"/>
              </w:rPr>
              <w:t>250,000</w:t>
            </w:r>
          </w:p>
        </w:tc>
        <w:tc>
          <w:tcPr>
            <w:tcW w:w="1440"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r>
              <w:rPr>
                <w:color w:val="000000"/>
                <w:sz w:val="22"/>
                <w:szCs w:val="22"/>
              </w:rPr>
              <w:t>---</w:t>
            </w:r>
          </w:p>
        </w:tc>
        <w:tc>
          <w:tcPr>
            <w:tcW w:w="1440"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r>
              <w:rPr>
                <w:color w:val="000000"/>
                <w:sz w:val="22"/>
                <w:szCs w:val="22"/>
              </w:rPr>
              <w:t>---</w:t>
            </w:r>
          </w:p>
        </w:tc>
        <w:tc>
          <w:tcPr>
            <w:tcW w:w="1440"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r>
              <w:rPr>
                <w:color w:val="000000"/>
                <w:sz w:val="22"/>
                <w:szCs w:val="22"/>
              </w:rPr>
              <w:t>---</w:t>
            </w:r>
          </w:p>
        </w:tc>
      </w:tr>
      <w:tr w:rsidR="00323C1D">
        <w:tc>
          <w:tcPr>
            <w:tcW w:w="1440"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2005</w:t>
            </w:r>
          </w:p>
        </w:tc>
        <w:tc>
          <w:tcPr>
            <w:tcW w:w="1440"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r>
              <w:rPr>
                <w:color w:val="000000"/>
                <w:sz w:val="22"/>
                <w:szCs w:val="22"/>
              </w:rPr>
              <w:t>80,000</w:t>
            </w:r>
          </w:p>
        </w:tc>
        <w:tc>
          <w:tcPr>
            <w:tcW w:w="1440"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r>
              <w:rPr>
                <w:color w:val="000000"/>
                <w:sz w:val="22"/>
                <w:szCs w:val="22"/>
              </w:rPr>
              <w:t>500,000</w:t>
            </w:r>
          </w:p>
        </w:tc>
        <w:tc>
          <w:tcPr>
            <w:tcW w:w="1440"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p>
        </w:tc>
        <w:tc>
          <w:tcPr>
            <w:tcW w:w="1440"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p>
        </w:tc>
        <w:tc>
          <w:tcPr>
            <w:tcW w:w="1440"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p>
        </w:tc>
      </w:tr>
      <w:tr w:rsidR="00323C1D">
        <w:tc>
          <w:tcPr>
            <w:tcW w:w="1440"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2006</w:t>
            </w:r>
          </w:p>
        </w:tc>
        <w:tc>
          <w:tcPr>
            <w:tcW w:w="1440"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r>
              <w:rPr>
                <w:color w:val="000000"/>
                <w:sz w:val="22"/>
                <w:szCs w:val="22"/>
              </w:rPr>
              <w:t>60,000</w:t>
            </w:r>
          </w:p>
        </w:tc>
        <w:tc>
          <w:tcPr>
            <w:tcW w:w="1440"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r>
              <w:rPr>
                <w:color w:val="000000"/>
                <w:sz w:val="22"/>
                <w:szCs w:val="22"/>
              </w:rPr>
              <w:t>1,000,000</w:t>
            </w:r>
          </w:p>
        </w:tc>
        <w:tc>
          <w:tcPr>
            <w:tcW w:w="1440"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p>
        </w:tc>
        <w:tc>
          <w:tcPr>
            <w:tcW w:w="1440"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p>
        </w:tc>
        <w:tc>
          <w:tcPr>
            <w:tcW w:w="1440"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p>
        </w:tc>
      </w:tr>
      <w:tr w:rsidR="00323C1D">
        <w:tc>
          <w:tcPr>
            <w:tcW w:w="1440"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2007</w:t>
            </w:r>
          </w:p>
        </w:tc>
        <w:tc>
          <w:tcPr>
            <w:tcW w:w="1440"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r>
              <w:rPr>
                <w:color w:val="000000"/>
                <w:sz w:val="22"/>
                <w:szCs w:val="22"/>
              </w:rPr>
              <w:t>50,000</w:t>
            </w:r>
          </w:p>
        </w:tc>
        <w:tc>
          <w:tcPr>
            <w:tcW w:w="1440"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r>
              <w:rPr>
                <w:color w:val="000000"/>
                <w:sz w:val="22"/>
                <w:szCs w:val="22"/>
              </w:rPr>
              <w:t>1,250,000</w:t>
            </w:r>
          </w:p>
        </w:tc>
        <w:tc>
          <w:tcPr>
            <w:tcW w:w="1440"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p>
        </w:tc>
        <w:tc>
          <w:tcPr>
            <w:tcW w:w="1440"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p>
        </w:tc>
        <w:tc>
          <w:tcPr>
            <w:tcW w:w="1440"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p>
        </w:tc>
      </w:tr>
      <w:tr w:rsidR="00323C1D">
        <w:tc>
          <w:tcPr>
            <w:tcW w:w="1440"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2008</w:t>
            </w:r>
          </w:p>
        </w:tc>
        <w:tc>
          <w:tcPr>
            <w:tcW w:w="1440"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r>
              <w:rPr>
                <w:color w:val="000000"/>
                <w:sz w:val="22"/>
                <w:szCs w:val="22"/>
              </w:rPr>
              <w:t>30,000</w:t>
            </w:r>
          </w:p>
        </w:tc>
        <w:tc>
          <w:tcPr>
            <w:tcW w:w="1440"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r>
              <w:rPr>
                <w:color w:val="000000"/>
                <w:sz w:val="22"/>
                <w:szCs w:val="22"/>
              </w:rPr>
              <w:t>1,750,000</w:t>
            </w:r>
          </w:p>
        </w:tc>
        <w:tc>
          <w:tcPr>
            <w:tcW w:w="1440"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p>
        </w:tc>
        <w:tc>
          <w:tcPr>
            <w:tcW w:w="1440"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p>
        </w:tc>
        <w:tc>
          <w:tcPr>
            <w:tcW w:w="1440"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p>
        </w:tc>
      </w:tr>
    </w:tbl>
    <w:p w:rsidR="00323C1D" w:rsidRDefault="00323C1D">
      <w:pPr>
        <w:keepLines/>
        <w:suppressAutoHyphens/>
        <w:autoSpaceDE w:val="0"/>
        <w:autoSpaceDN w:val="0"/>
        <w:adjustRightInd w:val="0"/>
        <w:rPr>
          <w:color w:val="000000"/>
          <w:sz w:val="22"/>
          <w:szCs w:val="22"/>
        </w:rPr>
      </w:pPr>
    </w:p>
    <w:tbl>
      <w:tblPr>
        <w:tblW w:w="0" w:type="auto"/>
        <w:tblLook w:val="0000"/>
      </w:tblPr>
      <w:tblGrid>
        <w:gridCol w:w="576"/>
        <w:gridCol w:w="8064"/>
      </w:tblGrid>
      <w:tr w:rsidR="00323C1D">
        <w:tc>
          <w:tcPr>
            <w:tcW w:w="576"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B.</w:t>
            </w:r>
          </w:p>
        </w:tc>
        <w:tc>
          <w:tcPr>
            <w:tcW w:w="8064"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Assuming that demand conditions are held constant, use the preceding data to plot a linear demand curve.</w:t>
            </w:r>
          </w:p>
        </w:tc>
      </w:tr>
    </w:tbl>
    <w:p w:rsidR="00323C1D" w:rsidRDefault="00323C1D">
      <w:pPr>
        <w:widowControl w:val="0"/>
        <w:suppressAutoHyphens/>
        <w:autoSpaceDE w:val="0"/>
        <w:autoSpaceDN w:val="0"/>
        <w:adjustRightInd w:val="0"/>
        <w:rPr>
          <w:color w:val="000000"/>
          <w:sz w:val="2"/>
          <w:szCs w:val="2"/>
        </w:rPr>
      </w:pPr>
    </w:p>
    <w:p w:rsidR="00323C1D" w:rsidRDefault="00323C1D">
      <w:pPr>
        <w:widowControl w:val="0"/>
        <w:suppressAutoHyphens/>
        <w:autoSpaceDE w:val="0"/>
        <w:autoSpaceDN w:val="0"/>
        <w:adjustRightInd w:val="0"/>
        <w:spacing w:after="1"/>
        <w:rPr>
          <w:color w:val="000000"/>
          <w:sz w:val="22"/>
          <w:szCs w:val="22"/>
        </w:rPr>
      </w:pPr>
    </w:p>
    <w:p w:rsidR="00323C1D" w:rsidRDefault="00323C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 xml:space="preserve"> </w:t>
      </w:r>
    </w:p>
    <w:p w:rsidR="00323C1D" w:rsidRDefault="00323C1D">
      <w:pPr>
        <w:widowControl w:val="0"/>
        <w:suppressAutoHyphens/>
        <w:autoSpaceDE w:val="0"/>
        <w:autoSpaceDN w:val="0"/>
        <w:adjustRightInd w:val="0"/>
        <w:rPr>
          <w:color w:val="000000"/>
          <w:sz w:val="22"/>
          <w:szCs w:val="22"/>
        </w:rPr>
      </w:pPr>
    </w:p>
    <w:p w:rsidR="00323C1D" w:rsidRDefault="00323C1D">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2.</w:t>
      </w:r>
      <w:r>
        <w:rPr>
          <w:color w:val="000000"/>
          <w:sz w:val="22"/>
          <w:szCs w:val="22"/>
        </w:rPr>
        <w:tab/>
      </w:r>
      <w:r>
        <w:rPr>
          <w:b/>
          <w:bCs/>
          <w:color w:val="000000"/>
          <w:sz w:val="22"/>
          <w:szCs w:val="22"/>
        </w:rPr>
        <w:t>The Identification Problem</w:t>
      </w:r>
      <w:r>
        <w:rPr>
          <w:color w:val="000000"/>
          <w:sz w:val="22"/>
          <w:szCs w:val="22"/>
        </w:rPr>
        <w:t>. Business is booming for Complex Controls, Inc., a leading supplier of analog/digital circuits and systems used for measurement and control. The average price received by CCI for the XKE device, and the number sold (output) over the past six quarters are as follows:</w:t>
      </w:r>
    </w:p>
    <w:p w:rsidR="00323C1D" w:rsidRDefault="00323C1D">
      <w:pPr>
        <w:keepLines/>
        <w:suppressAutoHyphens/>
        <w:autoSpaceDE w:val="0"/>
        <w:autoSpaceDN w:val="0"/>
        <w:adjustRightInd w:val="0"/>
        <w:rPr>
          <w:color w:val="000000"/>
          <w:sz w:val="22"/>
          <w:szCs w:val="22"/>
        </w:rPr>
      </w:pPr>
    </w:p>
    <w:tbl>
      <w:tblPr>
        <w:tblW w:w="0" w:type="auto"/>
        <w:tblCellMar>
          <w:left w:w="120" w:type="dxa"/>
          <w:right w:w="120" w:type="dxa"/>
        </w:tblCellMar>
        <w:tblLook w:val="0000"/>
      </w:tblPr>
      <w:tblGrid>
        <w:gridCol w:w="1728"/>
        <w:gridCol w:w="1152"/>
        <w:gridCol w:w="1152"/>
        <w:gridCol w:w="1152"/>
        <w:gridCol w:w="1152"/>
        <w:gridCol w:w="1152"/>
        <w:gridCol w:w="1152"/>
      </w:tblGrid>
      <w:tr w:rsidR="00323C1D">
        <w:tc>
          <w:tcPr>
            <w:tcW w:w="1728" w:type="dxa"/>
            <w:tcBorders>
              <w:top w:val="nil"/>
              <w:left w:val="nil"/>
              <w:bottom w:val="single" w:sz="6" w:space="0" w:color="000000"/>
              <w:right w:val="nil"/>
            </w:tcBorders>
          </w:tcPr>
          <w:p w:rsidR="00323C1D" w:rsidRDefault="00323C1D">
            <w:pPr>
              <w:keepLines/>
              <w:suppressAutoHyphens/>
              <w:autoSpaceDE w:val="0"/>
              <w:autoSpaceDN w:val="0"/>
              <w:adjustRightInd w:val="0"/>
              <w:rPr>
                <w:b/>
                <w:bCs/>
                <w:color w:val="000000"/>
                <w:sz w:val="20"/>
                <w:szCs w:val="20"/>
              </w:rPr>
            </w:pPr>
          </w:p>
        </w:tc>
        <w:tc>
          <w:tcPr>
            <w:tcW w:w="1152" w:type="dxa"/>
            <w:tcBorders>
              <w:top w:val="nil"/>
              <w:left w:val="nil"/>
              <w:bottom w:val="single" w:sz="6" w:space="0" w:color="000000"/>
              <w:right w:val="nil"/>
            </w:tcBorders>
          </w:tcPr>
          <w:p w:rsidR="00323C1D" w:rsidRDefault="00323C1D">
            <w:pPr>
              <w:keepLines/>
              <w:suppressAutoHyphens/>
              <w:autoSpaceDE w:val="0"/>
              <w:autoSpaceDN w:val="0"/>
              <w:adjustRightInd w:val="0"/>
              <w:jc w:val="right"/>
              <w:rPr>
                <w:b/>
                <w:bCs/>
                <w:color w:val="000000"/>
                <w:sz w:val="20"/>
                <w:szCs w:val="20"/>
                <w:lang w:val="es-PR"/>
              </w:rPr>
            </w:pPr>
            <w:r>
              <w:rPr>
                <w:b/>
                <w:bCs/>
                <w:color w:val="000000"/>
                <w:sz w:val="20"/>
                <w:szCs w:val="20"/>
                <w:lang w:val="es-PR"/>
              </w:rPr>
              <w:t xml:space="preserve">Q-1 </w:t>
            </w:r>
          </w:p>
        </w:tc>
        <w:tc>
          <w:tcPr>
            <w:tcW w:w="1152" w:type="dxa"/>
            <w:tcBorders>
              <w:top w:val="nil"/>
              <w:left w:val="nil"/>
              <w:bottom w:val="single" w:sz="6" w:space="0" w:color="000000"/>
              <w:right w:val="nil"/>
            </w:tcBorders>
          </w:tcPr>
          <w:p w:rsidR="00323C1D" w:rsidRDefault="00323C1D">
            <w:pPr>
              <w:keepLines/>
              <w:suppressAutoHyphens/>
              <w:autoSpaceDE w:val="0"/>
              <w:autoSpaceDN w:val="0"/>
              <w:adjustRightInd w:val="0"/>
              <w:jc w:val="right"/>
              <w:rPr>
                <w:b/>
                <w:bCs/>
                <w:color w:val="000000"/>
                <w:sz w:val="20"/>
                <w:szCs w:val="20"/>
                <w:lang w:val="es-PR"/>
              </w:rPr>
            </w:pPr>
            <w:r>
              <w:rPr>
                <w:b/>
                <w:bCs/>
                <w:color w:val="000000"/>
                <w:sz w:val="20"/>
                <w:szCs w:val="20"/>
                <w:lang w:val="es-PR"/>
              </w:rPr>
              <w:t xml:space="preserve">Q-2 </w:t>
            </w:r>
          </w:p>
        </w:tc>
        <w:tc>
          <w:tcPr>
            <w:tcW w:w="1152" w:type="dxa"/>
            <w:tcBorders>
              <w:top w:val="nil"/>
              <w:left w:val="nil"/>
              <w:bottom w:val="single" w:sz="6" w:space="0" w:color="000000"/>
              <w:right w:val="nil"/>
            </w:tcBorders>
          </w:tcPr>
          <w:p w:rsidR="00323C1D" w:rsidRDefault="00323C1D">
            <w:pPr>
              <w:keepLines/>
              <w:suppressAutoHyphens/>
              <w:autoSpaceDE w:val="0"/>
              <w:autoSpaceDN w:val="0"/>
              <w:adjustRightInd w:val="0"/>
              <w:jc w:val="right"/>
              <w:rPr>
                <w:b/>
                <w:bCs/>
                <w:color w:val="000000"/>
                <w:sz w:val="20"/>
                <w:szCs w:val="20"/>
                <w:lang w:val="es-PR"/>
              </w:rPr>
            </w:pPr>
            <w:r>
              <w:rPr>
                <w:b/>
                <w:bCs/>
                <w:color w:val="000000"/>
                <w:sz w:val="20"/>
                <w:szCs w:val="20"/>
                <w:lang w:val="es-PR"/>
              </w:rPr>
              <w:t xml:space="preserve">Q-3 </w:t>
            </w:r>
          </w:p>
        </w:tc>
        <w:tc>
          <w:tcPr>
            <w:tcW w:w="1152" w:type="dxa"/>
            <w:tcBorders>
              <w:top w:val="nil"/>
              <w:left w:val="nil"/>
              <w:bottom w:val="single" w:sz="6" w:space="0" w:color="000000"/>
              <w:right w:val="nil"/>
            </w:tcBorders>
          </w:tcPr>
          <w:p w:rsidR="00323C1D" w:rsidRDefault="00323C1D">
            <w:pPr>
              <w:keepLines/>
              <w:suppressAutoHyphens/>
              <w:autoSpaceDE w:val="0"/>
              <w:autoSpaceDN w:val="0"/>
              <w:adjustRightInd w:val="0"/>
              <w:jc w:val="right"/>
              <w:rPr>
                <w:b/>
                <w:bCs/>
                <w:color w:val="000000"/>
                <w:sz w:val="20"/>
                <w:szCs w:val="20"/>
                <w:lang w:val="es-PR"/>
              </w:rPr>
            </w:pPr>
            <w:r>
              <w:rPr>
                <w:b/>
                <w:bCs/>
                <w:color w:val="000000"/>
                <w:sz w:val="20"/>
                <w:szCs w:val="20"/>
                <w:lang w:val="es-PR"/>
              </w:rPr>
              <w:t xml:space="preserve">Q-4 </w:t>
            </w:r>
          </w:p>
        </w:tc>
        <w:tc>
          <w:tcPr>
            <w:tcW w:w="1152" w:type="dxa"/>
            <w:tcBorders>
              <w:top w:val="nil"/>
              <w:left w:val="nil"/>
              <w:bottom w:val="single" w:sz="6" w:space="0" w:color="000000"/>
              <w:right w:val="nil"/>
            </w:tcBorders>
          </w:tcPr>
          <w:p w:rsidR="00323C1D" w:rsidRDefault="00323C1D">
            <w:pPr>
              <w:keepLines/>
              <w:suppressAutoHyphens/>
              <w:autoSpaceDE w:val="0"/>
              <w:autoSpaceDN w:val="0"/>
              <w:adjustRightInd w:val="0"/>
              <w:jc w:val="right"/>
              <w:rPr>
                <w:b/>
                <w:bCs/>
                <w:color w:val="000000"/>
                <w:sz w:val="20"/>
                <w:szCs w:val="20"/>
                <w:lang w:val="es-PR"/>
              </w:rPr>
            </w:pPr>
            <w:r>
              <w:rPr>
                <w:b/>
                <w:bCs/>
                <w:color w:val="000000"/>
                <w:sz w:val="20"/>
                <w:szCs w:val="20"/>
                <w:lang w:val="es-PR"/>
              </w:rPr>
              <w:t xml:space="preserve">Q-5 </w:t>
            </w:r>
          </w:p>
        </w:tc>
        <w:tc>
          <w:tcPr>
            <w:tcW w:w="1152" w:type="dxa"/>
            <w:tcBorders>
              <w:top w:val="nil"/>
              <w:left w:val="nil"/>
              <w:bottom w:val="single" w:sz="6" w:space="0" w:color="000000"/>
              <w:right w:val="nil"/>
            </w:tcBorders>
          </w:tcPr>
          <w:p w:rsidR="00323C1D" w:rsidRDefault="00323C1D">
            <w:pPr>
              <w:keepLines/>
              <w:suppressAutoHyphens/>
              <w:autoSpaceDE w:val="0"/>
              <w:autoSpaceDN w:val="0"/>
              <w:adjustRightInd w:val="0"/>
              <w:jc w:val="right"/>
              <w:rPr>
                <w:b/>
                <w:bCs/>
                <w:color w:val="000000"/>
                <w:sz w:val="20"/>
                <w:szCs w:val="20"/>
                <w:lang w:val="es-PR"/>
              </w:rPr>
            </w:pPr>
            <w:r>
              <w:rPr>
                <w:b/>
                <w:bCs/>
                <w:color w:val="000000"/>
                <w:sz w:val="20"/>
                <w:szCs w:val="20"/>
                <w:lang w:val="es-PR"/>
              </w:rPr>
              <w:t xml:space="preserve">Q-6 </w:t>
            </w:r>
          </w:p>
        </w:tc>
      </w:tr>
      <w:tr w:rsidR="00323C1D">
        <w:tc>
          <w:tcPr>
            <w:tcW w:w="1728"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Price($)</w:t>
            </w:r>
          </w:p>
        </w:tc>
        <w:tc>
          <w:tcPr>
            <w:tcW w:w="1152"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r>
              <w:rPr>
                <w:color w:val="000000"/>
                <w:sz w:val="22"/>
                <w:szCs w:val="22"/>
              </w:rPr>
              <w:t>$2.00</w:t>
            </w:r>
          </w:p>
        </w:tc>
        <w:tc>
          <w:tcPr>
            <w:tcW w:w="1152"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r>
              <w:rPr>
                <w:color w:val="000000"/>
                <w:sz w:val="22"/>
                <w:szCs w:val="22"/>
              </w:rPr>
              <w:t>$2.50</w:t>
            </w:r>
          </w:p>
        </w:tc>
        <w:tc>
          <w:tcPr>
            <w:tcW w:w="1152"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r>
              <w:rPr>
                <w:color w:val="000000"/>
                <w:sz w:val="22"/>
                <w:szCs w:val="22"/>
              </w:rPr>
              <w:t>$3.00</w:t>
            </w:r>
          </w:p>
        </w:tc>
        <w:tc>
          <w:tcPr>
            <w:tcW w:w="1152"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r>
              <w:rPr>
                <w:color w:val="000000"/>
                <w:sz w:val="22"/>
                <w:szCs w:val="22"/>
              </w:rPr>
              <w:t>$3.50</w:t>
            </w:r>
          </w:p>
        </w:tc>
        <w:tc>
          <w:tcPr>
            <w:tcW w:w="1152"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r>
              <w:rPr>
                <w:color w:val="000000"/>
                <w:sz w:val="22"/>
                <w:szCs w:val="22"/>
              </w:rPr>
              <w:t>$4.00</w:t>
            </w:r>
          </w:p>
        </w:tc>
        <w:tc>
          <w:tcPr>
            <w:tcW w:w="1152"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r>
              <w:rPr>
                <w:color w:val="000000"/>
                <w:sz w:val="22"/>
                <w:szCs w:val="22"/>
              </w:rPr>
              <w:t>$4.50</w:t>
            </w:r>
          </w:p>
        </w:tc>
      </w:tr>
      <w:tr w:rsidR="00323C1D">
        <w:tc>
          <w:tcPr>
            <w:tcW w:w="1728"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Output(000)</w:t>
            </w:r>
          </w:p>
        </w:tc>
        <w:tc>
          <w:tcPr>
            <w:tcW w:w="1152"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r>
              <w:rPr>
                <w:color w:val="000000"/>
                <w:sz w:val="22"/>
                <w:szCs w:val="22"/>
              </w:rPr>
              <w:t>2,000</w:t>
            </w:r>
          </w:p>
        </w:tc>
        <w:tc>
          <w:tcPr>
            <w:tcW w:w="1152"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r>
              <w:rPr>
                <w:color w:val="000000"/>
                <w:sz w:val="22"/>
                <w:szCs w:val="22"/>
              </w:rPr>
              <w:t>3,000</w:t>
            </w:r>
          </w:p>
        </w:tc>
        <w:tc>
          <w:tcPr>
            <w:tcW w:w="1152"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r>
              <w:rPr>
                <w:color w:val="000000"/>
                <w:sz w:val="22"/>
                <w:szCs w:val="22"/>
              </w:rPr>
              <w:t>4,000</w:t>
            </w:r>
          </w:p>
        </w:tc>
        <w:tc>
          <w:tcPr>
            <w:tcW w:w="1152"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r>
              <w:rPr>
                <w:color w:val="000000"/>
                <w:sz w:val="22"/>
                <w:szCs w:val="22"/>
              </w:rPr>
              <w:t>5,000</w:t>
            </w:r>
          </w:p>
        </w:tc>
        <w:tc>
          <w:tcPr>
            <w:tcW w:w="1152"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r>
              <w:rPr>
                <w:color w:val="000000"/>
                <w:sz w:val="22"/>
                <w:szCs w:val="22"/>
              </w:rPr>
              <w:t>6,000</w:t>
            </w:r>
          </w:p>
        </w:tc>
        <w:tc>
          <w:tcPr>
            <w:tcW w:w="1152"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r>
              <w:rPr>
                <w:color w:val="000000"/>
                <w:sz w:val="22"/>
                <w:szCs w:val="22"/>
              </w:rPr>
              <w:t>7,000</w:t>
            </w:r>
          </w:p>
        </w:tc>
      </w:tr>
    </w:tbl>
    <w:p w:rsidR="00323C1D" w:rsidRDefault="00323C1D">
      <w:pPr>
        <w:keepLines/>
        <w:suppressAutoHyphens/>
        <w:autoSpaceDE w:val="0"/>
        <w:autoSpaceDN w:val="0"/>
        <w:adjustRightInd w:val="0"/>
        <w:rPr>
          <w:color w:val="000000"/>
          <w:sz w:val="22"/>
          <w:szCs w:val="22"/>
        </w:rPr>
      </w:pPr>
    </w:p>
    <w:p w:rsidR="00323C1D" w:rsidRDefault="00323C1D">
      <w:pPr>
        <w:keepLines/>
        <w:suppressAutoHyphens/>
        <w:autoSpaceDE w:val="0"/>
        <w:autoSpaceDN w:val="0"/>
        <w:adjustRightInd w:val="0"/>
        <w:rPr>
          <w:color w:val="000000"/>
          <w:sz w:val="22"/>
          <w:szCs w:val="22"/>
        </w:rPr>
      </w:pPr>
      <w:r>
        <w:rPr>
          <w:color w:val="000000"/>
          <w:sz w:val="22"/>
          <w:szCs w:val="22"/>
        </w:rPr>
        <w:t>Quarterly demand and supply curves for CCI services are:</w:t>
      </w:r>
    </w:p>
    <w:p w:rsidR="00323C1D" w:rsidRDefault="00323C1D">
      <w:pPr>
        <w:keepLines/>
        <w:suppressAutoHyphens/>
        <w:autoSpaceDE w:val="0"/>
        <w:autoSpaceDN w:val="0"/>
        <w:adjustRightInd w:val="0"/>
        <w:rPr>
          <w:color w:val="000000"/>
          <w:sz w:val="22"/>
          <w:szCs w:val="22"/>
        </w:rPr>
      </w:pPr>
    </w:p>
    <w:tbl>
      <w:tblPr>
        <w:tblW w:w="0" w:type="auto"/>
        <w:tblLook w:val="0000"/>
      </w:tblPr>
      <w:tblGrid>
        <w:gridCol w:w="576"/>
        <w:gridCol w:w="1152"/>
        <w:gridCol w:w="3456"/>
        <w:gridCol w:w="3456"/>
      </w:tblGrid>
      <w:tr w:rsidR="00323C1D">
        <w:tc>
          <w:tcPr>
            <w:tcW w:w="576"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p>
        </w:tc>
        <w:tc>
          <w:tcPr>
            <w:tcW w:w="1152"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r>
              <w:rPr>
                <w:color w:val="000000"/>
                <w:sz w:val="22"/>
                <w:szCs w:val="22"/>
              </w:rPr>
              <w:t>Q</w:t>
            </w:r>
            <w:r>
              <w:rPr>
                <w:color w:val="000000"/>
                <w:sz w:val="22"/>
                <w:szCs w:val="22"/>
                <w:vertAlign w:val="subscript"/>
              </w:rPr>
              <w:t>D</w:t>
            </w:r>
          </w:p>
        </w:tc>
        <w:tc>
          <w:tcPr>
            <w:tcW w:w="3456"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 xml:space="preserve">= 4,000 </w:t>
            </w:r>
            <w:r>
              <w:rPr>
                <w:rFonts w:ascii="Symbol" w:hAnsi="Symbol" w:cs="Symbol"/>
                <w:color w:val="000000"/>
                <w:sz w:val="22"/>
                <w:szCs w:val="22"/>
              </w:rPr>
              <w:t></w:t>
            </w:r>
            <w:r>
              <w:rPr>
                <w:color w:val="000000"/>
                <w:sz w:val="22"/>
                <w:szCs w:val="22"/>
              </w:rPr>
              <w:t xml:space="preserve"> 2,000P + 2,000T</w:t>
            </w:r>
          </w:p>
        </w:tc>
        <w:tc>
          <w:tcPr>
            <w:tcW w:w="3456"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(Demand)</w:t>
            </w:r>
          </w:p>
        </w:tc>
      </w:tr>
      <w:tr w:rsidR="00323C1D">
        <w:tc>
          <w:tcPr>
            <w:tcW w:w="576"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p>
        </w:tc>
        <w:tc>
          <w:tcPr>
            <w:tcW w:w="1152"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p>
        </w:tc>
        <w:tc>
          <w:tcPr>
            <w:tcW w:w="3456"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p>
        </w:tc>
        <w:tc>
          <w:tcPr>
            <w:tcW w:w="3456"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p>
        </w:tc>
      </w:tr>
      <w:tr w:rsidR="00323C1D">
        <w:tc>
          <w:tcPr>
            <w:tcW w:w="576"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p>
        </w:tc>
        <w:tc>
          <w:tcPr>
            <w:tcW w:w="1152"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r>
              <w:rPr>
                <w:color w:val="000000"/>
                <w:sz w:val="22"/>
                <w:szCs w:val="22"/>
              </w:rPr>
              <w:t>Q</w:t>
            </w:r>
            <w:r>
              <w:rPr>
                <w:color w:val="000000"/>
                <w:sz w:val="22"/>
                <w:szCs w:val="22"/>
                <w:vertAlign w:val="subscript"/>
              </w:rPr>
              <w:t>S</w:t>
            </w:r>
          </w:p>
        </w:tc>
        <w:tc>
          <w:tcPr>
            <w:tcW w:w="3456"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 xml:space="preserve">= </w:t>
            </w:r>
            <w:r>
              <w:rPr>
                <w:rFonts w:ascii="Symbol" w:hAnsi="Symbol" w:cs="Symbol"/>
                <w:color w:val="000000"/>
                <w:sz w:val="22"/>
                <w:szCs w:val="22"/>
              </w:rPr>
              <w:t></w:t>
            </w:r>
            <w:r>
              <w:rPr>
                <w:color w:val="000000"/>
                <w:sz w:val="22"/>
                <w:szCs w:val="22"/>
              </w:rPr>
              <w:t>2,000 + 2,000P</w:t>
            </w:r>
          </w:p>
        </w:tc>
        <w:tc>
          <w:tcPr>
            <w:tcW w:w="3456"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(Supply)</w:t>
            </w:r>
          </w:p>
        </w:tc>
      </w:tr>
    </w:tbl>
    <w:p w:rsidR="00323C1D" w:rsidRDefault="00323C1D">
      <w:pPr>
        <w:keepLines/>
        <w:suppressAutoHyphens/>
        <w:autoSpaceDE w:val="0"/>
        <w:autoSpaceDN w:val="0"/>
        <w:adjustRightInd w:val="0"/>
        <w:rPr>
          <w:color w:val="000000"/>
          <w:sz w:val="22"/>
          <w:szCs w:val="22"/>
        </w:rPr>
      </w:pPr>
    </w:p>
    <w:p w:rsidR="00323C1D" w:rsidRDefault="00323C1D">
      <w:pPr>
        <w:keepLines/>
        <w:suppressAutoHyphens/>
        <w:autoSpaceDE w:val="0"/>
        <w:autoSpaceDN w:val="0"/>
        <w:adjustRightInd w:val="0"/>
        <w:rPr>
          <w:color w:val="000000"/>
          <w:sz w:val="22"/>
          <w:szCs w:val="22"/>
        </w:rPr>
      </w:pPr>
      <w:proofErr w:type="gramStart"/>
      <w:r>
        <w:rPr>
          <w:color w:val="000000"/>
          <w:sz w:val="22"/>
          <w:szCs w:val="22"/>
        </w:rPr>
        <w:t>where</w:t>
      </w:r>
      <w:proofErr w:type="gramEnd"/>
      <w:r>
        <w:rPr>
          <w:color w:val="000000"/>
          <w:sz w:val="22"/>
          <w:szCs w:val="22"/>
        </w:rPr>
        <w:t xml:space="preserve"> Q is output (000), P is price, T is a trend factor, and T = 1 during Q</w:t>
      </w:r>
      <w:r>
        <w:rPr>
          <w:b/>
          <w:bCs/>
          <w:color w:val="000000"/>
          <w:sz w:val="20"/>
          <w:szCs w:val="20"/>
        </w:rPr>
        <w:t>-</w:t>
      </w:r>
      <w:r>
        <w:rPr>
          <w:color w:val="000000"/>
          <w:sz w:val="22"/>
          <w:szCs w:val="22"/>
        </w:rPr>
        <w:t>1 and increases by one unit per quarter.</w:t>
      </w:r>
    </w:p>
    <w:p w:rsidR="00323C1D" w:rsidRDefault="00323C1D">
      <w:pPr>
        <w:keepLines/>
        <w:suppressAutoHyphens/>
        <w:autoSpaceDE w:val="0"/>
        <w:autoSpaceDN w:val="0"/>
        <w:adjustRightInd w:val="0"/>
        <w:rPr>
          <w:color w:val="000000"/>
          <w:sz w:val="22"/>
          <w:szCs w:val="22"/>
        </w:rPr>
      </w:pPr>
    </w:p>
    <w:tbl>
      <w:tblPr>
        <w:tblW w:w="0" w:type="auto"/>
        <w:tblLook w:val="0000"/>
      </w:tblPr>
      <w:tblGrid>
        <w:gridCol w:w="576"/>
        <w:gridCol w:w="8064"/>
      </w:tblGrid>
      <w:tr w:rsidR="00323C1D">
        <w:tc>
          <w:tcPr>
            <w:tcW w:w="576"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A.</w:t>
            </w:r>
          </w:p>
        </w:tc>
        <w:tc>
          <w:tcPr>
            <w:tcW w:w="8064"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Express each demand and supply curve in terms of price as a function of output.</w:t>
            </w:r>
          </w:p>
        </w:tc>
      </w:tr>
      <w:tr w:rsidR="00323C1D">
        <w:tc>
          <w:tcPr>
            <w:tcW w:w="576"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B.</w:t>
            </w:r>
          </w:p>
        </w:tc>
        <w:tc>
          <w:tcPr>
            <w:tcW w:w="8064"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 xml:space="preserve">Plot the quarterly demand curves for the last six quarterly periods. (Hint: Let T = 1 to </w:t>
            </w:r>
            <w:r>
              <w:rPr>
                <w:color w:val="000000"/>
                <w:sz w:val="22"/>
                <w:szCs w:val="22"/>
              </w:rPr>
              <w:lastRenderedPageBreak/>
              <w:t>find the Y-intercept for Q-1, T = 2 for Q-2, and so on.)</w:t>
            </w:r>
          </w:p>
        </w:tc>
      </w:tr>
      <w:tr w:rsidR="00323C1D">
        <w:tc>
          <w:tcPr>
            <w:tcW w:w="576"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lastRenderedPageBreak/>
              <w:t>C.</w:t>
            </w:r>
          </w:p>
        </w:tc>
        <w:tc>
          <w:tcPr>
            <w:tcW w:w="8064"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Plot the CCI supply curve on the same graph.</w:t>
            </w:r>
          </w:p>
        </w:tc>
      </w:tr>
      <w:tr w:rsidR="00323C1D">
        <w:tc>
          <w:tcPr>
            <w:tcW w:w="576"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D.</w:t>
            </w:r>
          </w:p>
        </w:tc>
        <w:tc>
          <w:tcPr>
            <w:tcW w:w="8064"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What is this problem's relation to the identification problem?</w:t>
            </w:r>
          </w:p>
        </w:tc>
      </w:tr>
    </w:tbl>
    <w:p w:rsidR="00323C1D" w:rsidRDefault="00323C1D">
      <w:pPr>
        <w:widowControl w:val="0"/>
        <w:suppressAutoHyphens/>
        <w:autoSpaceDE w:val="0"/>
        <w:autoSpaceDN w:val="0"/>
        <w:adjustRightInd w:val="0"/>
        <w:rPr>
          <w:color w:val="000000"/>
          <w:sz w:val="2"/>
          <w:szCs w:val="2"/>
        </w:rPr>
      </w:pPr>
    </w:p>
    <w:p w:rsidR="00323C1D" w:rsidRDefault="00323C1D">
      <w:pPr>
        <w:widowControl w:val="0"/>
        <w:suppressAutoHyphens/>
        <w:autoSpaceDE w:val="0"/>
        <w:autoSpaceDN w:val="0"/>
        <w:adjustRightInd w:val="0"/>
        <w:spacing w:after="1"/>
        <w:rPr>
          <w:color w:val="000000"/>
          <w:sz w:val="22"/>
          <w:szCs w:val="22"/>
        </w:rPr>
      </w:pPr>
    </w:p>
    <w:p w:rsidR="00323C1D" w:rsidRDefault="00323C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 xml:space="preserve"> </w:t>
      </w:r>
    </w:p>
    <w:p w:rsidR="00323C1D" w:rsidRDefault="00323C1D">
      <w:pPr>
        <w:widowControl w:val="0"/>
        <w:suppressAutoHyphens/>
        <w:autoSpaceDE w:val="0"/>
        <w:autoSpaceDN w:val="0"/>
        <w:adjustRightInd w:val="0"/>
        <w:rPr>
          <w:color w:val="000000"/>
          <w:sz w:val="22"/>
          <w:szCs w:val="22"/>
        </w:rPr>
      </w:pPr>
    </w:p>
    <w:p w:rsidR="00323C1D" w:rsidRDefault="00323C1D">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3.</w:t>
      </w:r>
      <w:r>
        <w:rPr>
          <w:color w:val="000000"/>
          <w:sz w:val="22"/>
          <w:szCs w:val="22"/>
        </w:rPr>
        <w:tab/>
      </w:r>
      <w:r>
        <w:rPr>
          <w:b/>
          <w:bCs/>
          <w:color w:val="000000"/>
          <w:sz w:val="22"/>
          <w:szCs w:val="22"/>
        </w:rPr>
        <w:t>R</w:t>
      </w:r>
      <w:r>
        <w:rPr>
          <w:b/>
          <w:bCs/>
          <w:color w:val="000000"/>
          <w:sz w:val="22"/>
          <w:szCs w:val="22"/>
          <w:vertAlign w:val="superscript"/>
        </w:rPr>
        <w:t>2</w:t>
      </w:r>
      <w:r>
        <w:rPr>
          <w:b/>
          <w:bCs/>
          <w:color w:val="000000"/>
          <w:sz w:val="22"/>
          <w:szCs w:val="22"/>
        </w:rPr>
        <w:t xml:space="preserve"> and t statistics</w:t>
      </w:r>
      <w:r>
        <w:rPr>
          <w:color w:val="000000"/>
          <w:sz w:val="22"/>
          <w:szCs w:val="22"/>
        </w:rPr>
        <w:t>. Boris Yeltsin Products, Inc</w:t>
      </w:r>
      <w:proofErr w:type="gramStart"/>
      <w:r>
        <w:rPr>
          <w:color w:val="000000"/>
          <w:sz w:val="22"/>
          <w:szCs w:val="22"/>
        </w:rPr>
        <w:t>.,</w:t>
      </w:r>
      <w:proofErr w:type="gramEnd"/>
      <w:r>
        <w:rPr>
          <w:color w:val="000000"/>
          <w:sz w:val="22"/>
          <w:szCs w:val="22"/>
        </w:rPr>
        <w:t xml:space="preserve"> has hired you to analyze demand in 30 regional markets for Product Y, a new vodka beverage. A statistical analysis of demand in these markets shows (standard errors in parentheses):</w:t>
      </w:r>
    </w:p>
    <w:p w:rsidR="00323C1D" w:rsidRDefault="00323C1D">
      <w:pPr>
        <w:keepLines/>
        <w:suppressAutoHyphens/>
        <w:autoSpaceDE w:val="0"/>
        <w:autoSpaceDN w:val="0"/>
        <w:adjustRightInd w:val="0"/>
        <w:rPr>
          <w:color w:val="000000"/>
          <w:sz w:val="22"/>
          <w:szCs w:val="22"/>
        </w:rPr>
      </w:pPr>
    </w:p>
    <w:tbl>
      <w:tblPr>
        <w:tblW w:w="0" w:type="auto"/>
        <w:tblLook w:val="0000"/>
      </w:tblPr>
      <w:tblGrid>
        <w:gridCol w:w="576"/>
        <w:gridCol w:w="720"/>
        <w:gridCol w:w="7344"/>
      </w:tblGrid>
      <w:tr w:rsidR="00323C1D">
        <w:tc>
          <w:tcPr>
            <w:tcW w:w="576"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p>
        </w:tc>
        <w:tc>
          <w:tcPr>
            <w:tcW w:w="720"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r>
              <w:rPr>
                <w:color w:val="000000"/>
                <w:sz w:val="22"/>
                <w:szCs w:val="22"/>
              </w:rPr>
              <w:t>Q</w:t>
            </w:r>
            <w:r>
              <w:rPr>
                <w:color w:val="000000"/>
                <w:sz w:val="22"/>
                <w:szCs w:val="22"/>
                <w:vertAlign w:val="subscript"/>
              </w:rPr>
              <w:t>Y</w:t>
            </w:r>
          </w:p>
        </w:tc>
        <w:tc>
          <w:tcPr>
            <w:tcW w:w="7344"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 xml:space="preserve">= 500 </w:t>
            </w:r>
            <w:r>
              <w:rPr>
                <w:rFonts w:ascii="Symbol" w:hAnsi="Symbol" w:cs="Symbol"/>
                <w:color w:val="000000"/>
                <w:sz w:val="22"/>
                <w:szCs w:val="22"/>
              </w:rPr>
              <w:t></w:t>
            </w:r>
            <w:r>
              <w:rPr>
                <w:color w:val="000000"/>
                <w:sz w:val="22"/>
                <w:szCs w:val="22"/>
              </w:rPr>
              <w:t xml:space="preserve"> 8P + 5P</w:t>
            </w:r>
            <w:r>
              <w:rPr>
                <w:color w:val="000000"/>
                <w:sz w:val="22"/>
                <w:szCs w:val="22"/>
                <w:vertAlign w:val="subscript"/>
              </w:rPr>
              <w:t>X</w:t>
            </w:r>
            <w:r>
              <w:rPr>
                <w:color w:val="000000"/>
                <w:sz w:val="22"/>
                <w:szCs w:val="22"/>
              </w:rPr>
              <w:t xml:space="preserve"> + 0.05A + 0.025I</w:t>
            </w:r>
          </w:p>
        </w:tc>
      </w:tr>
      <w:tr w:rsidR="00323C1D">
        <w:tc>
          <w:tcPr>
            <w:tcW w:w="576"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p>
        </w:tc>
        <w:tc>
          <w:tcPr>
            <w:tcW w:w="720"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p>
        </w:tc>
        <w:tc>
          <w:tcPr>
            <w:tcW w:w="7344"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 xml:space="preserve">  (350) (2.5)   (2)     (0.03)   (0.011)</w:t>
            </w:r>
          </w:p>
        </w:tc>
      </w:tr>
      <w:tr w:rsidR="00323C1D">
        <w:tc>
          <w:tcPr>
            <w:tcW w:w="576"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p>
        </w:tc>
        <w:tc>
          <w:tcPr>
            <w:tcW w:w="720"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p>
        </w:tc>
        <w:tc>
          <w:tcPr>
            <w:tcW w:w="7344"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p>
        </w:tc>
      </w:tr>
      <w:tr w:rsidR="00323C1D">
        <w:tc>
          <w:tcPr>
            <w:tcW w:w="576"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p>
        </w:tc>
        <w:tc>
          <w:tcPr>
            <w:tcW w:w="720"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r>
              <w:rPr>
                <w:color w:val="000000"/>
                <w:sz w:val="22"/>
                <w:szCs w:val="22"/>
              </w:rPr>
              <w:t>R</w:t>
            </w:r>
            <w:r>
              <w:rPr>
                <w:color w:val="000000"/>
                <w:sz w:val="22"/>
                <w:szCs w:val="22"/>
                <w:vertAlign w:val="superscript"/>
              </w:rPr>
              <w:t>2</w:t>
            </w:r>
          </w:p>
        </w:tc>
        <w:tc>
          <w:tcPr>
            <w:tcW w:w="7344"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 93%</w:t>
            </w:r>
          </w:p>
        </w:tc>
      </w:tr>
    </w:tbl>
    <w:p w:rsidR="00323C1D" w:rsidRDefault="00323C1D">
      <w:pPr>
        <w:keepLines/>
        <w:suppressAutoHyphens/>
        <w:autoSpaceDE w:val="0"/>
        <w:autoSpaceDN w:val="0"/>
        <w:adjustRightInd w:val="0"/>
        <w:rPr>
          <w:color w:val="000000"/>
          <w:sz w:val="22"/>
          <w:szCs w:val="22"/>
        </w:rPr>
      </w:pPr>
    </w:p>
    <w:p w:rsidR="00323C1D" w:rsidRDefault="00323C1D">
      <w:pPr>
        <w:keepLines/>
        <w:suppressAutoHyphens/>
        <w:autoSpaceDE w:val="0"/>
        <w:autoSpaceDN w:val="0"/>
        <w:adjustRightInd w:val="0"/>
        <w:rPr>
          <w:color w:val="000000"/>
          <w:sz w:val="22"/>
          <w:szCs w:val="22"/>
        </w:rPr>
      </w:pPr>
      <w:r>
        <w:rPr>
          <w:color w:val="000000"/>
          <w:sz w:val="22"/>
          <w:szCs w:val="22"/>
        </w:rPr>
        <w:t>Standard Error of the Estimate = 20</w:t>
      </w:r>
    </w:p>
    <w:p w:rsidR="00323C1D" w:rsidRDefault="00323C1D">
      <w:pPr>
        <w:keepLines/>
        <w:suppressAutoHyphens/>
        <w:autoSpaceDE w:val="0"/>
        <w:autoSpaceDN w:val="0"/>
        <w:adjustRightInd w:val="0"/>
        <w:rPr>
          <w:color w:val="000000"/>
          <w:sz w:val="22"/>
          <w:szCs w:val="22"/>
        </w:rPr>
      </w:pPr>
    </w:p>
    <w:p w:rsidR="00323C1D" w:rsidRDefault="00323C1D">
      <w:pPr>
        <w:keepLines/>
        <w:suppressAutoHyphens/>
        <w:autoSpaceDE w:val="0"/>
        <w:autoSpaceDN w:val="0"/>
        <w:adjustRightInd w:val="0"/>
        <w:rPr>
          <w:color w:val="000000"/>
          <w:sz w:val="22"/>
          <w:szCs w:val="22"/>
        </w:rPr>
      </w:pPr>
      <w:r>
        <w:rPr>
          <w:color w:val="000000"/>
          <w:sz w:val="22"/>
          <w:szCs w:val="22"/>
        </w:rPr>
        <w:t>Here, Q</w:t>
      </w:r>
      <w:r>
        <w:rPr>
          <w:color w:val="000000"/>
          <w:sz w:val="22"/>
          <w:szCs w:val="22"/>
          <w:vertAlign w:val="subscript"/>
        </w:rPr>
        <w:t>Y</w:t>
      </w:r>
      <w:r>
        <w:rPr>
          <w:color w:val="000000"/>
          <w:sz w:val="22"/>
          <w:szCs w:val="22"/>
        </w:rPr>
        <w:t xml:space="preserve"> is market demand for Product Y, P is the price of Y in dollars, A is dollars of advertising expenditures, P</w:t>
      </w:r>
      <w:r>
        <w:rPr>
          <w:color w:val="000000"/>
          <w:sz w:val="22"/>
          <w:szCs w:val="22"/>
          <w:vertAlign w:val="subscript"/>
        </w:rPr>
        <w:t>X</w:t>
      </w:r>
      <w:r>
        <w:rPr>
          <w:color w:val="000000"/>
          <w:sz w:val="22"/>
          <w:szCs w:val="22"/>
        </w:rPr>
        <w:t xml:space="preserve"> is the average price in dollars of another (unidentified) product, and I </w:t>
      </w:r>
      <w:proofErr w:type="gramStart"/>
      <w:r>
        <w:rPr>
          <w:color w:val="000000"/>
          <w:sz w:val="22"/>
          <w:szCs w:val="22"/>
        </w:rPr>
        <w:t>is</w:t>
      </w:r>
      <w:proofErr w:type="gramEnd"/>
      <w:r>
        <w:rPr>
          <w:color w:val="000000"/>
          <w:sz w:val="22"/>
          <w:szCs w:val="22"/>
        </w:rPr>
        <w:t xml:space="preserve"> dollars of household income. In a typical market, the price of Y is $500, P</w:t>
      </w:r>
      <w:r>
        <w:rPr>
          <w:color w:val="000000"/>
          <w:sz w:val="22"/>
          <w:szCs w:val="22"/>
          <w:vertAlign w:val="subscript"/>
        </w:rPr>
        <w:t>X</w:t>
      </w:r>
      <w:r>
        <w:rPr>
          <w:color w:val="000000"/>
          <w:sz w:val="22"/>
          <w:szCs w:val="22"/>
        </w:rPr>
        <w:t xml:space="preserve"> is $600, advertising expenditures are $10,000, and average per capita income is $40,000.</w:t>
      </w:r>
    </w:p>
    <w:p w:rsidR="00323C1D" w:rsidRDefault="00323C1D">
      <w:pPr>
        <w:keepLines/>
        <w:suppressAutoHyphens/>
        <w:autoSpaceDE w:val="0"/>
        <w:autoSpaceDN w:val="0"/>
        <w:adjustRightInd w:val="0"/>
        <w:rPr>
          <w:color w:val="000000"/>
          <w:sz w:val="22"/>
          <w:szCs w:val="22"/>
        </w:rPr>
      </w:pPr>
    </w:p>
    <w:tbl>
      <w:tblPr>
        <w:tblW w:w="0" w:type="auto"/>
        <w:tblLook w:val="0000"/>
      </w:tblPr>
      <w:tblGrid>
        <w:gridCol w:w="576"/>
        <w:gridCol w:w="8064"/>
      </w:tblGrid>
      <w:tr w:rsidR="00323C1D">
        <w:tc>
          <w:tcPr>
            <w:tcW w:w="576"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A.</w:t>
            </w:r>
          </w:p>
        </w:tc>
        <w:tc>
          <w:tcPr>
            <w:tcW w:w="8064"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Does each independent X variable have a significant effect on the dependent Y variable?</w:t>
            </w:r>
          </w:p>
        </w:tc>
      </w:tr>
      <w:tr w:rsidR="00323C1D">
        <w:tc>
          <w:tcPr>
            <w:tcW w:w="576"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B.</w:t>
            </w:r>
          </w:p>
        </w:tc>
        <w:tc>
          <w:tcPr>
            <w:tcW w:w="8064"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What percentage of demand variation is explained by this model?</w:t>
            </w:r>
          </w:p>
        </w:tc>
      </w:tr>
    </w:tbl>
    <w:p w:rsidR="00323C1D" w:rsidRDefault="00323C1D">
      <w:pPr>
        <w:widowControl w:val="0"/>
        <w:suppressAutoHyphens/>
        <w:autoSpaceDE w:val="0"/>
        <w:autoSpaceDN w:val="0"/>
        <w:adjustRightInd w:val="0"/>
        <w:rPr>
          <w:color w:val="000000"/>
          <w:sz w:val="2"/>
          <w:szCs w:val="2"/>
        </w:rPr>
      </w:pPr>
    </w:p>
    <w:p w:rsidR="00323C1D" w:rsidRDefault="00323C1D">
      <w:pPr>
        <w:widowControl w:val="0"/>
        <w:suppressAutoHyphens/>
        <w:autoSpaceDE w:val="0"/>
        <w:autoSpaceDN w:val="0"/>
        <w:adjustRightInd w:val="0"/>
        <w:spacing w:after="1"/>
        <w:rPr>
          <w:color w:val="000000"/>
          <w:sz w:val="22"/>
          <w:szCs w:val="22"/>
        </w:rPr>
      </w:pPr>
    </w:p>
    <w:p w:rsidR="00323C1D" w:rsidRDefault="00323C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 xml:space="preserve"> </w:t>
      </w:r>
    </w:p>
    <w:p w:rsidR="00323C1D" w:rsidRDefault="00323C1D">
      <w:pPr>
        <w:widowControl w:val="0"/>
        <w:suppressAutoHyphens/>
        <w:autoSpaceDE w:val="0"/>
        <w:autoSpaceDN w:val="0"/>
        <w:adjustRightInd w:val="0"/>
        <w:rPr>
          <w:color w:val="000000"/>
          <w:sz w:val="22"/>
          <w:szCs w:val="22"/>
        </w:rPr>
      </w:pPr>
    </w:p>
    <w:p w:rsidR="00323C1D" w:rsidRDefault="00323C1D">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4.</w:t>
      </w:r>
      <w:r>
        <w:rPr>
          <w:color w:val="000000"/>
          <w:sz w:val="22"/>
          <w:szCs w:val="22"/>
        </w:rPr>
        <w:tab/>
      </w:r>
      <w:r>
        <w:rPr>
          <w:b/>
          <w:bCs/>
          <w:color w:val="000000"/>
          <w:sz w:val="22"/>
          <w:szCs w:val="22"/>
        </w:rPr>
        <w:t>Regression Statistics</w:t>
      </w:r>
      <w:r>
        <w:rPr>
          <w:color w:val="000000"/>
          <w:sz w:val="22"/>
          <w:szCs w:val="22"/>
        </w:rPr>
        <w:t>. June Ward, controller for NAFTA, Inc., has asked you to analyze demand in 30 regional markets for Beaver's Cleavers, a new brush cutting device, dubbed Product Y. A statistical analysis of demand in these markets shows (standard errors in parentheses):</w:t>
      </w:r>
    </w:p>
    <w:p w:rsidR="00323C1D" w:rsidRDefault="00323C1D">
      <w:pPr>
        <w:keepLines/>
        <w:suppressAutoHyphens/>
        <w:autoSpaceDE w:val="0"/>
        <w:autoSpaceDN w:val="0"/>
        <w:adjustRightInd w:val="0"/>
        <w:rPr>
          <w:color w:val="000000"/>
          <w:sz w:val="22"/>
          <w:szCs w:val="22"/>
        </w:rPr>
      </w:pPr>
    </w:p>
    <w:tbl>
      <w:tblPr>
        <w:tblW w:w="0" w:type="auto"/>
        <w:tblLook w:val="0000"/>
      </w:tblPr>
      <w:tblGrid>
        <w:gridCol w:w="576"/>
        <w:gridCol w:w="720"/>
        <w:gridCol w:w="7344"/>
      </w:tblGrid>
      <w:tr w:rsidR="00323C1D">
        <w:tc>
          <w:tcPr>
            <w:tcW w:w="576"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p>
        </w:tc>
        <w:tc>
          <w:tcPr>
            <w:tcW w:w="720"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r>
              <w:rPr>
                <w:color w:val="000000"/>
                <w:sz w:val="22"/>
                <w:szCs w:val="22"/>
              </w:rPr>
              <w:t>Q</w:t>
            </w:r>
            <w:r>
              <w:rPr>
                <w:color w:val="000000"/>
                <w:sz w:val="22"/>
                <w:szCs w:val="22"/>
                <w:vertAlign w:val="subscript"/>
              </w:rPr>
              <w:t>Y</w:t>
            </w:r>
          </w:p>
        </w:tc>
        <w:tc>
          <w:tcPr>
            <w:tcW w:w="7344"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 xml:space="preserve">= 2,000 </w:t>
            </w:r>
            <w:r>
              <w:rPr>
                <w:rFonts w:ascii="Symbol" w:hAnsi="Symbol" w:cs="Symbol"/>
                <w:color w:val="000000"/>
                <w:sz w:val="22"/>
                <w:szCs w:val="22"/>
              </w:rPr>
              <w:t></w:t>
            </w:r>
            <w:r>
              <w:rPr>
                <w:color w:val="000000"/>
                <w:sz w:val="22"/>
                <w:szCs w:val="22"/>
              </w:rPr>
              <w:t xml:space="preserve"> 25P + 10P</w:t>
            </w:r>
            <w:r>
              <w:rPr>
                <w:color w:val="000000"/>
                <w:sz w:val="22"/>
                <w:szCs w:val="22"/>
                <w:vertAlign w:val="subscript"/>
              </w:rPr>
              <w:t>X</w:t>
            </w:r>
            <w:r>
              <w:rPr>
                <w:color w:val="000000"/>
                <w:sz w:val="22"/>
                <w:szCs w:val="22"/>
              </w:rPr>
              <w:t xml:space="preserve"> + 0.025I</w:t>
            </w:r>
          </w:p>
        </w:tc>
      </w:tr>
      <w:tr w:rsidR="00323C1D">
        <w:tc>
          <w:tcPr>
            <w:tcW w:w="576"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p>
        </w:tc>
        <w:tc>
          <w:tcPr>
            <w:tcW w:w="720"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p>
        </w:tc>
        <w:tc>
          <w:tcPr>
            <w:tcW w:w="7344"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 xml:space="preserve">  (1,500)    (8)     (4)      (0.011)</w:t>
            </w:r>
          </w:p>
        </w:tc>
      </w:tr>
      <w:tr w:rsidR="00323C1D">
        <w:tc>
          <w:tcPr>
            <w:tcW w:w="576"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p>
        </w:tc>
        <w:tc>
          <w:tcPr>
            <w:tcW w:w="720"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p>
        </w:tc>
        <w:tc>
          <w:tcPr>
            <w:tcW w:w="7344"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p>
        </w:tc>
      </w:tr>
      <w:tr w:rsidR="00323C1D">
        <w:tc>
          <w:tcPr>
            <w:tcW w:w="576"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p>
        </w:tc>
        <w:tc>
          <w:tcPr>
            <w:tcW w:w="720"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r>
              <w:rPr>
                <w:color w:val="000000"/>
                <w:sz w:val="22"/>
                <w:szCs w:val="22"/>
              </w:rPr>
              <w:t>R</w:t>
            </w:r>
            <w:r>
              <w:rPr>
                <w:color w:val="000000"/>
                <w:sz w:val="22"/>
                <w:szCs w:val="22"/>
                <w:vertAlign w:val="superscript"/>
              </w:rPr>
              <w:t>2</w:t>
            </w:r>
          </w:p>
        </w:tc>
        <w:tc>
          <w:tcPr>
            <w:tcW w:w="7344"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 80%</w:t>
            </w:r>
          </w:p>
        </w:tc>
      </w:tr>
      <w:tr w:rsidR="00323C1D">
        <w:tc>
          <w:tcPr>
            <w:tcW w:w="576"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p>
        </w:tc>
        <w:tc>
          <w:tcPr>
            <w:tcW w:w="720"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p>
        </w:tc>
        <w:tc>
          <w:tcPr>
            <w:tcW w:w="7344"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p>
        </w:tc>
      </w:tr>
      <w:tr w:rsidR="00323C1D">
        <w:tc>
          <w:tcPr>
            <w:tcW w:w="576"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p>
        </w:tc>
        <w:tc>
          <w:tcPr>
            <w:tcW w:w="720"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r>
              <w:rPr>
                <w:color w:val="000000"/>
                <w:sz w:val="22"/>
                <w:szCs w:val="22"/>
              </w:rPr>
              <w:t>F</w:t>
            </w:r>
          </w:p>
        </w:tc>
        <w:tc>
          <w:tcPr>
            <w:tcW w:w="7344"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 34.7</w:t>
            </w:r>
          </w:p>
        </w:tc>
      </w:tr>
    </w:tbl>
    <w:p w:rsidR="00323C1D" w:rsidRDefault="00323C1D">
      <w:pPr>
        <w:keepLines/>
        <w:suppressAutoHyphens/>
        <w:autoSpaceDE w:val="0"/>
        <w:autoSpaceDN w:val="0"/>
        <w:adjustRightInd w:val="0"/>
        <w:rPr>
          <w:color w:val="000000"/>
          <w:sz w:val="22"/>
          <w:szCs w:val="22"/>
        </w:rPr>
      </w:pPr>
    </w:p>
    <w:p w:rsidR="00323C1D" w:rsidRDefault="00323C1D">
      <w:pPr>
        <w:keepLines/>
        <w:suppressAutoHyphens/>
        <w:autoSpaceDE w:val="0"/>
        <w:autoSpaceDN w:val="0"/>
        <w:adjustRightInd w:val="0"/>
        <w:rPr>
          <w:color w:val="000000"/>
          <w:sz w:val="22"/>
          <w:szCs w:val="22"/>
        </w:rPr>
      </w:pPr>
      <w:r>
        <w:rPr>
          <w:color w:val="000000"/>
          <w:sz w:val="22"/>
          <w:szCs w:val="22"/>
        </w:rPr>
        <w:t>Standard Error of the Estimate = 40</w:t>
      </w:r>
    </w:p>
    <w:p w:rsidR="00323C1D" w:rsidRDefault="00323C1D">
      <w:pPr>
        <w:keepLines/>
        <w:suppressAutoHyphens/>
        <w:autoSpaceDE w:val="0"/>
        <w:autoSpaceDN w:val="0"/>
        <w:adjustRightInd w:val="0"/>
        <w:rPr>
          <w:color w:val="000000"/>
          <w:sz w:val="22"/>
          <w:szCs w:val="22"/>
        </w:rPr>
      </w:pPr>
    </w:p>
    <w:p w:rsidR="00323C1D" w:rsidRDefault="00323C1D">
      <w:pPr>
        <w:keepLines/>
        <w:suppressAutoHyphens/>
        <w:autoSpaceDE w:val="0"/>
        <w:autoSpaceDN w:val="0"/>
        <w:adjustRightInd w:val="0"/>
        <w:rPr>
          <w:color w:val="000000"/>
          <w:sz w:val="22"/>
          <w:szCs w:val="22"/>
        </w:rPr>
      </w:pPr>
      <w:r>
        <w:rPr>
          <w:color w:val="000000"/>
          <w:sz w:val="22"/>
          <w:szCs w:val="22"/>
        </w:rPr>
        <w:t>Here, Q</w:t>
      </w:r>
      <w:r>
        <w:rPr>
          <w:color w:val="000000"/>
          <w:sz w:val="22"/>
          <w:szCs w:val="22"/>
          <w:vertAlign w:val="subscript"/>
        </w:rPr>
        <w:t>Y</w:t>
      </w:r>
      <w:r>
        <w:rPr>
          <w:color w:val="000000"/>
          <w:sz w:val="22"/>
          <w:szCs w:val="22"/>
        </w:rPr>
        <w:t xml:space="preserve"> is market demand for Product Y, P is the price of Y in dollars, A is dollars of advertising expenditures, P</w:t>
      </w:r>
      <w:r>
        <w:rPr>
          <w:color w:val="000000"/>
          <w:sz w:val="22"/>
          <w:szCs w:val="22"/>
          <w:vertAlign w:val="subscript"/>
        </w:rPr>
        <w:t>X</w:t>
      </w:r>
      <w:r>
        <w:rPr>
          <w:color w:val="000000"/>
          <w:sz w:val="22"/>
          <w:szCs w:val="22"/>
        </w:rPr>
        <w:t xml:space="preserve"> is the average price in dollars of another (unidentified) product, and I </w:t>
      </w:r>
      <w:proofErr w:type="gramStart"/>
      <w:r>
        <w:rPr>
          <w:color w:val="000000"/>
          <w:sz w:val="22"/>
          <w:szCs w:val="22"/>
        </w:rPr>
        <w:t>is</w:t>
      </w:r>
      <w:proofErr w:type="gramEnd"/>
      <w:r>
        <w:rPr>
          <w:color w:val="000000"/>
          <w:sz w:val="22"/>
          <w:szCs w:val="22"/>
        </w:rPr>
        <w:t xml:space="preserve"> dollars of household income. In a typical market, the price of Y is $100, P</w:t>
      </w:r>
      <w:r>
        <w:rPr>
          <w:color w:val="000000"/>
          <w:sz w:val="22"/>
          <w:szCs w:val="22"/>
          <w:vertAlign w:val="subscript"/>
        </w:rPr>
        <w:t>X</w:t>
      </w:r>
      <w:r>
        <w:rPr>
          <w:color w:val="000000"/>
          <w:sz w:val="22"/>
          <w:szCs w:val="22"/>
        </w:rPr>
        <w:t xml:space="preserve"> is $50, and disposable income per family averages $80,000.</w:t>
      </w:r>
    </w:p>
    <w:p w:rsidR="00323C1D" w:rsidRDefault="00323C1D">
      <w:pPr>
        <w:keepLines/>
        <w:suppressAutoHyphens/>
        <w:autoSpaceDE w:val="0"/>
        <w:autoSpaceDN w:val="0"/>
        <w:adjustRightInd w:val="0"/>
        <w:rPr>
          <w:color w:val="000000"/>
          <w:sz w:val="22"/>
          <w:szCs w:val="22"/>
        </w:rPr>
      </w:pPr>
    </w:p>
    <w:tbl>
      <w:tblPr>
        <w:tblW w:w="0" w:type="auto"/>
        <w:tblLook w:val="0000"/>
      </w:tblPr>
      <w:tblGrid>
        <w:gridCol w:w="576"/>
        <w:gridCol w:w="8064"/>
      </w:tblGrid>
      <w:tr w:rsidR="00323C1D">
        <w:tc>
          <w:tcPr>
            <w:tcW w:w="576"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A.</w:t>
            </w:r>
          </w:p>
        </w:tc>
        <w:tc>
          <w:tcPr>
            <w:tcW w:w="8064"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Does each independent X variable have a significant effect on the dependent Y variable?</w:t>
            </w:r>
          </w:p>
        </w:tc>
      </w:tr>
      <w:tr w:rsidR="00323C1D">
        <w:tc>
          <w:tcPr>
            <w:tcW w:w="576"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B.</w:t>
            </w:r>
          </w:p>
        </w:tc>
        <w:tc>
          <w:tcPr>
            <w:tcW w:w="8064"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What percentage of demand variation is explained by this model?</w:t>
            </w:r>
          </w:p>
        </w:tc>
      </w:tr>
      <w:tr w:rsidR="00323C1D">
        <w:tc>
          <w:tcPr>
            <w:tcW w:w="576"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C.</w:t>
            </w:r>
          </w:p>
        </w:tc>
        <w:tc>
          <w:tcPr>
            <w:tcW w:w="8064"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Does this model explain a significant share of demand variation?</w:t>
            </w:r>
          </w:p>
        </w:tc>
      </w:tr>
      <w:tr w:rsidR="00323C1D">
        <w:tc>
          <w:tcPr>
            <w:tcW w:w="576"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D.</w:t>
            </w:r>
          </w:p>
        </w:tc>
        <w:tc>
          <w:tcPr>
            <w:tcW w:w="8064"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Calculate the expected level of demand in a typical market. Also indicate the range within which actual demand is expected to fall with 95% confidence.</w:t>
            </w:r>
          </w:p>
        </w:tc>
      </w:tr>
    </w:tbl>
    <w:p w:rsidR="00323C1D" w:rsidRDefault="00323C1D">
      <w:pPr>
        <w:widowControl w:val="0"/>
        <w:suppressAutoHyphens/>
        <w:autoSpaceDE w:val="0"/>
        <w:autoSpaceDN w:val="0"/>
        <w:adjustRightInd w:val="0"/>
        <w:rPr>
          <w:color w:val="000000"/>
          <w:sz w:val="2"/>
          <w:szCs w:val="2"/>
        </w:rPr>
      </w:pPr>
    </w:p>
    <w:p w:rsidR="00323C1D" w:rsidRDefault="00323C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 xml:space="preserve"> </w:t>
      </w:r>
    </w:p>
    <w:p w:rsidR="00323C1D" w:rsidRDefault="00323C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323C1D" w:rsidRDefault="00323C1D">
      <w:pPr>
        <w:widowControl w:val="0"/>
        <w:suppressAutoHyphens/>
        <w:autoSpaceDE w:val="0"/>
        <w:autoSpaceDN w:val="0"/>
        <w:adjustRightInd w:val="0"/>
        <w:rPr>
          <w:color w:val="000000"/>
          <w:sz w:val="22"/>
          <w:szCs w:val="22"/>
        </w:rPr>
      </w:pPr>
    </w:p>
    <w:p w:rsidR="00323C1D" w:rsidRDefault="00323C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ab/>
        <w:t xml:space="preserve"> </w:t>
      </w:r>
    </w:p>
    <w:p w:rsidR="00323C1D" w:rsidRDefault="00323C1D">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5.</w:t>
      </w:r>
      <w:r>
        <w:rPr>
          <w:color w:val="000000"/>
          <w:sz w:val="22"/>
          <w:szCs w:val="22"/>
        </w:rPr>
        <w:tab/>
      </w:r>
      <w:r>
        <w:rPr>
          <w:b/>
          <w:bCs/>
          <w:color w:val="000000"/>
          <w:sz w:val="22"/>
          <w:szCs w:val="22"/>
        </w:rPr>
        <w:t>Elasticity Estimation</w:t>
      </w:r>
      <w:r>
        <w:rPr>
          <w:color w:val="000000"/>
          <w:sz w:val="22"/>
          <w:szCs w:val="22"/>
        </w:rPr>
        <w:t>. The Lincoln National Life Insurance Company offers a wide variety of insurance products, including whole-life and term policies. The company has compiled the following data concerning policy sales during recent years:</w:t>
      </w:r>
    </w:p>
    <w:p w:rsidR="00323C1D" w:rsidRDefault="00323C1D">
      <w:pPr>
        <w:keepLines/>
        <w:suppressAutoHyphens/>
        <w:autoSpaceDE w:val="0"/>
        <w:autoSpaceDN w:val="0"/>
        <w:adjustRightInd w:val="0"/>
        <w:rPr>
          <w:color w:val="000000"/>
          <w:sz w:val="22"/>
          <w:szCs w:val="22"/>
        </w:rPr>
      </w:pPr>
    </w:p>
    <w:tbl>
      <w:tblPr>
        <w:tblW w:w="0" w:type="auto"/>
        <w:tblCellMar>
          <w:left w:w="123" w:type="dxa"/>
          <w:right w:w="123" w:type="dxa"/>
        </w:tblCellMar>
        <w:tblLook w:val="0000"/>
      </w:tblPr>
      <w:tblGrid>
        <w:gridCol w:w="1152"/>
        <w:gridCol w:w="1440"/>
        <w:gridCol w:w="1440"/>
        <w:gridCol w:w="1440"/>
        <w:gridCol w:w="1440"/>
      </w:tblGrid>
      <w:tr w:rsidR="00323C1D">
        <w:trPr>
          <w:cantSplit/>
        </w:trPr>
        <w:tc>
          <w:tcPr>
            <w:tcW w:w="1152" w:type="dxa"/>
            <w:vMerge w:val="restart"/>
            <w:tcBorders>
              <w:top w:val="nil"/>
              <w:left w:val="nil"/>
              <w:bottom w:val="single" w:sz="6" w:space="0" w:color="auto"/>
              <w:right w:val="single" w:sz="6" w:space="0" w:color="auto"/>
            </w:tcBorders>
          </w:tcPr>
          <w:p w:rsidR="00323C1D" w:rsidRDefault="00323C1D">
            <w:pPr>
              <w:keepLines/>
              <w:suppressAutoHyphens/>
              <w:autoSpaceDE w:val="0"/>
              <w:autoSpaceDN w:val="0"/>
              <w:adjustRightInd w:val="0"/>
              <w:rPr>
                <w:b/>
                <w:bCs/>
                <w:color w:val="000000"/>
                <w:sz w:val="20"/>
                <w:szCs w:val="20"/>
              </w:rPr>
            </w:pPr>
            <w:r>
              <w:rPr>
                <w:b/>
                <w:bCs/>
                <w:color w:val="000000"/>
                <w:sz w:val="20"/>
                <w:szCs w:val="20"/>
              </w:rPr>
              <w:t>Year</w:t>
            </w:r>
          </w:p>
        </w:tc>
        <w:tc>
          <w:tcPr>
            <w:tcW w:w="2880" w:type="dxa"/>
            <w:gridSpan w:val="2"/>
            <w:tcBorders>
              <w:top w:val="nil"/>
              <w:left w:val="single" w:sz="6" w:space="0" w:color="auto"/>
              <w:bottom w:val="nil"/>
              <w:right w:val="single" w:sz="6" w:space="0" w:color="auto"/>
            </w:tcBorders>
          </w:tcPr>
          <w:p w:rsidR="00323C1D" w:rsidRDefault="00323C1D">
            <w:pPr>
              <w:keepLines/>
              <w:suppressAutoHyphens/>
              <w:autoSpaceDE w:val="0"/>
              <w:autoSpaceDN w:val="0"/>
              <w:adjustRightInd w:val="0"/>
              <w:jc w:val="center"/>
              <w:rPr>
                <w:b/>
                <w:bCs/>
                <w:color w:val="000000"/>
                <w:sz w:val="20"/>
                <w:szCs w:val="20"/>
              </w:rPr>
            </w:pPr>
            <w:r>
              <w:rPr>
                <w:b/>
                <w:bCs/>
                <w:color w:val="000000"/>
                <w:sz w:val="20"/>
                <w:szCs w:val="20"/>
              </w:rPr>
              <w:t>Whole-life</w:t>
            </w:r>
          </w:p>
        </w:tc>
        <w:tc>
          <w:tcPr>
            <w:tcW w:w="2880" w:type="dxa"/>
            <w:gridSpan w:val="2"/>
            <w:tcBorders>
              <w:top w:val="nil"/>
              <w:left w:val="single" w:sz="6" w:space="0" w:color="auto"/>
              <w:bottom w:val="single" w:sz="6" w:space="0" w:color="auto"/>
              <w:right w:val="nil"/>
            </w:tcBorders>
          </w:tcPr>
          <w:p w:rsidR="00323C1D" w:rsidRDefault="00323C1D">
            <w:pPr>
              <w:keepLines/>
              <w:suppressAutoHyphens/>
              <w:autoSpaceDE w:val="0"/>
              <w:autoSpaceDN w:val="0"/>
              <w:adjustRightInd w:val="0"/>
              <w:jc w:val="center"/>
              <w:rPr>
                <w:b/>
                <w:bCs/>
                <w:color w:val="000000"/>
                <w:sz w:val="20"/>
                <w:szCs w:val="20"/>
              </w:rPr>
            </w:pPr>
            <w:r>
              <w:rPr>
                <w:b/>
                <w:bCs/>
                <w:color w:val="000000"/>
                <w:sz w:val="20"/>
                <w:szCs w:val="20"/>
              </w:rPr>
              <w:t>Term</w:t>
            </w:r>
          </w:p>
        </w:tc>
      </w:tr>
      <w:tr w:rsidR="00323C1D">
        <w:trPr>
          <w:cantSplit/>
        </w:trPr>
        <w:tc>
          <w:tcPr>
            <w:tcW w:w="1152" w:type="dxa"/>
            <w:vMerge/>
            <w:tcBorders>
              <w:top w:val="nil"/>
              <w:left w:val="nil"/>
              <w:bottom w:val="single" w:sz="6" w:space="0" w:color="auto"/>
              <w:right w:val="single" w:sz="6" w:space="0" w:color="auto"/>
            </w:tcBorders>
          </w:tcPr>
          <w:p w:rsidR="00323C1D" w:rsidRDefault="00323C1D">
            <w:pPr>
              <w:keepLines/>
              <w:suppressAutoHyphens/>
              <w:autoSpaceDE w:val="0"/>
              <w:autoSpaceDN w:val="0"/>
              <w:adjustRightInd w:val="0"/>
              <w:rPr>
                <w:b/>
                <w:bCs/>
                <w:color w:val="000000"/>
                <w:sz w:val="20"/>
                <w:szCs w:val="20"/>
              </w:rPr>
            </w:pPr>
          </w:p>
        </w:tc>
        <w:tc>
          <w:tcPr>
            <w:tcW w:w="1440" w:type="dxa"/>
            <w:tcBorders>
              <w:top w:val="single" w:sz="6" w:space="0" w:color="auto"/>
              <w:left w:val="single" w:sz="6" w:space="0" w:color="auto"/>
              <w:bottom w:val="single" w:sz="6" w:space="0" w:color="auto"/>
              <w:right w:val="nil"/>
            </w:tcBorders>
          </w:tcPr>
          <w:p w:rsidR="00323C1D" w:rsidRDefault="00323C1D">
            <w:pPr>
              <w:keepLines/>
              <w:suppressAutoHyphens/>
              <w:autoSpaceDE w:val="0"/>
              <w:autoSpaceDN w:val="0"/>
              <w:adjustRightInd w:val="0"/>
              <w:jc w:val="center"/>
              <w:rPr>
                <w:b/>
                <w:bCs/>
                <w:color w:val="000000"/>
                <w:sz w:val="20"/>
                <w:szCs w:val="20"/>
              </w:rPr>
            </w:pPr>
            <w:r>
              <w:rPr>
                <w:b/>
                <w:bCs/>
                <w:color w:val="000000"/>
                <w:sz w:val="20"/>
                <w:szCs w:val="20"/>
              </w:rPr>
              <w:t>Price*</w:t>
            </w:r>
          </w:p>
        </w:tc>
        <w:tc>
          <w:tcPr>
            <w:tcW w:w="1440" w:type="dxa"/>
            <w:tcBorders>
              <w:top w:val="single" w:sz="6" w:space="0" w:color="auto"/>
              <w:left w:val="nil"/>
              <w:bottom w:val="single" w:sz="6" w:space="0" w:color="auto"/>
              <w:right w:val="single" w:sz="6" w:space="0" w:color="auto"/>
            </w:tcBorders>
          </w:tcPr>
          <w:p w:rsidR="00323C1D" w:rsidRDefault="00323C1D">
            <w:pPr>
              <w:keepLines/>
              <w:suppressAutoHyphens/>
              <w:autoSpaceDE w:val="0"/>
              <w:autoSpaceDN w:val="0"/>
              <w:adjustRightInd w:val="0"/>
              <w:jc w:val="center"/>
              <w:rPr>
                <w:b/>
                <w:bCs/>
                <w:color w:val="000000"/>
                <w:sz w:val="20"/>
                <w:szCs w:val="20"/>
              </w:rPr>
            </w:pPr>
            <w:r>
              <w:rPr>
                <w:b/>
                <w:bCs/>
                <w:color w:val="000000"/>
                <w:sz w:val="20"/>
                <w:szCs w:val="20"/>
              </w:rPr>
              <w:t>Quantity</w:t>
            </w:r>
          </w:p>
        </w:tc>
        <w:tc>
          <w:tcPr>
            <w:tcW w:w="1440" w:type="dxa"/>
            <w:tcBorders>
              <w:top w:val="single" w:sz="6" w:space="0" w:color="auto"/>
              <w:left w:val="single" w:sz="6" w:space="0" w:color="auto"/>
              <w:bottom w:val="single" w:sz="6" w:space="0" w:color="auto"/>
              <w:right w:val="nil"/>
            </w:tcBorders>
          </w:tcPr>
          <w:p w:rsidR="00323C1D" w:rsidRDefault="00323C1D">
            <w:pPr>
              <w:keepLines/>
              <w:suppressAutoHyphens/>
              <w:autoSpaceDE w:val="0"/>
              <w:autoSpaceDN w:val="0"/>
              <w:adjustRightInd w:val="0"/>
              <w:jc w:val="center"/>
              <w:rPr>
                <w:b/>
                <w:bCs/>
                <w:color w:val="000000"/>
                <w:sz w:val="20"/>
                <w:szCs w:val="20"/>
              </w:rPr>
            </w:pPr>
            <w:r>
              <w:rPr>
                <w:b/>
                <w:bCs/>
                <w:color w:val="000000"/>
                <w:sz w:val="20"/>
                <w:szCs w:val="20"/>
              </w:rPr>
              <w:t>Price*</w:t>
            </w:r>
          </w:p>
        </w:tc>
        <w:tc>
          <w:tcPr>
            <w:tcW w:w="1440" w:type="dxa"/>
            <w:tcBorders>
              <w:top w:val="single" w:sz="6" w:space="0" w:color="auto"/>
              <w:left w:val="nil"/>
              <w:bottom w:val="single" w:sz="6" w:space="0" w:color="auto"/>
              <w:right w:val="nil"/>
            </w:tcBorders>
          </w:tcPr>
          <w:p w:rsidR="00323C1D" w:rsidRDefault="00323C1D">
            <w:pPr>
              <w:keepLines/>
              <w:suppressAutoHyphens/>
              <w:autoSpaceDE w:val="0"/>
              <w:autoSpaceDN w:val="0"/>
              <w:adjustRightInd w:val="0"/>
              <w:jc w:val="center"/>
              <w:rPr>
                <w:b/>
                <w:bCs/>
                <w:color w:val="000000"/>
                <w:sz w:val="20"/>
                <w:szCs w:val="20"/>
              </w:rPr>
            </w:pPr>
            <w:r>
              <w:rPr>
                <w:b/>
                <w:bCs/>
                <w:color w:val="000000"/>
                <w:sz w:val="20"/>
                <w:szCs w:val="20"/>
              </w:rPr>
              <w:t>Quantity</w:t>
            </w:r>
          </w:p>
        </w:tc>
      </w:tr>
      <w:tr w:rsidR="00323C1D">
        <w:tc>
          <w:tcPr>
            <w:tcW w:w="1152" w:type="dxa"/>
            <w:tcBorders>
              <w:top w:val="single" w:sz="6" w:space="0" w:color="auto"/>
              <w:left w:val="nil"/>
              <w:bottom w:val="nil"/>
              <w:right w:val="single" w:sz="6" w:space="0" w:color="auto"/>
            </w:tcBorders>
          </w:tcPr>
          <w:p w:rsidR="00323C1D" w:rsidRDefault="00323C1D">
            <w:pPr>
              <w:keepLines/>
              <w:suppressAutoHyphens/>
              <w:autoSpaceDE w:val="0"/>
              <w:autoSpaceDN w:val="0"/>
              <w:adjustRightInd w:val="0"/>
              <w:rPr>
                <w:color w:val="000000"/>
                <w:sz w:val="22"/>
                <w:szCs w:val="22"/>
              </w:rPr>
            </w:pPr>
            <w:r>
              <w:rPr>
                <w:color w:val="000000"/>
                <w:sz w:val="22"/>
                <w:szCs w:val="22"/>
              </w:rPr>
              <w:t>2004</w:t>
            </w:r>
          </w:p>
        </w:tc>
        <w:tc>
          <w:tcPr>
            <w:tcW w:w="1440" w:type="dxa"/>
            <w:tcBorders>
              <w:top w:val="single" w:sz="6" w:space="0" w:color="auto"/>
              <w:left w:val="single" w:sz="6" w:space="0" w:color="auto"/>
              <w:bottom w:val="nil"/>
              <w:right w:val="nil"/>
            </w:tcBorders>
          </w:tcPr>
          <w:p w:rsidR="00323C1D" w:rsidRDefault="00323C1D">
            <w:pPr>
              <w:keepLines/>
              <w:suppressAutoHyphens/>
              <w:autoSpaceDE w:val="0"/>
              <w:autoSpaceDN w:val="0"/>
              <w:adjustRightInd w:val="0"/>
              <w:jc w:val="right"/>
              <w:rPr>
                <w:color w:val="000000"/>
                <w:sz w:val="22"/>
                <w:szCs w:val="22"/>
              </w:rPr>
            </w:pPr>
            <w:r>
              <w:rPr>
                <w:color w:val="000000"/>
                <w:sz w:val="22"/>
                <w:szCs w:val="22"/>
              </w:rPr>
              <w:t xml:space="preserve">$2.00 </w:t>
            </w:r>
          </w:p>
        </w:tc>
        <w:tc>
          <w:tcPr>
            <w:tcW w:w="1440" w:type="dxa"/>
            <w:tcBorders>
              <w:top w:val="single" w:sz="6" w:space="0" w:color="auto"/>
              <w:left w:val="nil"/>
              <w:bottom w:val="nil"/>
              <w:right w:val="single" w:sz="6" w:space="0" w:color="auto"/>
            </w:tcBorders>
          </w:tcPr>
          <w:p w:rsidR="00323C1D" w:rsidRDefault="00323C1D">
            <w:pPr>
              <w:keepLines/>
              <w:suppressAutoHyphens/>
              <w:autoSpaceDE w:val="0"/>
              <w:autoSpaceDN w:val="0"/>
              <w:adjustRightInd w:val="0"/>
              <w:jc w:val="right"/>
              <w:rPr>
                <w:color w:val="000000"/>
                <w:sz w:val="22"/>
                <w:szCs w:val="22"/>
              </w:rPr>
            </w:pPr>
            <w:r>
              <w:rPr>
                <w:color w:val="000000"/>
                <w:sz w:val="22"/>
                <w:szCs w:val="22"/>
              </w:rPr>
              <w:t xml:space="preserve">240,000 </w:t>
            </w:r>
          </w:p>
        </w:tc>
        <w:tc>
          <w:tcPr>
            <w:tcW w:w="1440" w:type="dxa"/>
            <w:tcBorders>
              <w:top w:val="single" w:sz="6" w:space="0" w:color="auto"/>
              <w:left w:val="single" w:sz="6" w:space="0" w:color="auto"/>
              <w:bottom w:val="nil"/>
              <w:right w:val="nil"/>
            </w:tcBorders>
          </w:tcPr>
          <w:p w:rsidR="00323C1D" w:rsidRDefault="00323C1D">
            <w:pPr>
              <w:keepLines/>
              <w:suppressAutoHyphens/>
              <w:autoSpaceDE w:val="0"/>
              <w:autoSpaceDN w:val="0"/>
              <w:adjustRightInd w:val="0"/>
              <w:jc w:val="right"/>
              <w:rPr>
                <w:color w:val="000000"/>
                <w:sz w:val="22"/>
                <w:szCs w:val="22"/>
              </w:rPr>
            </w:pPr>
            <w:r>
              <w:rPr>
                <w:color w:val="000000"/>
                <w:sz w:val="22"/>
                <w:szCs w:val="22"/>
              </w:rPr>
              <w:t xml:space="preserve">$1.50 </w:t>
            </w:r>
          </w:p>
        </w:tc>
        <w:tc>
          <w:tcPr>
            <w:tcW w:w="1440" w:type="dxa"/>
            <w:tcBorders>
              <w:top w:val="single" w:sz="6" w:space="0" w:color="auto"/>
              <w:left w:val="nil"/>
              <w:bottom w:val="nil"/>
              <w:right w:val="nil"/>
            </w:tcBorders>
          </w:tcPr>
          <w:p w:rsidR="00323C1D" w:rsidRDefault="00323C1D">
            <w:pPr>
              <w:keepLines/>
              <w:suppressAutoHyphens/>
              <w:autoSpaceDE w:val="0"/>
              <w:autoSpaceDN w:val="0"/>
              <w:adjustRightInd w:val="0"/>
              <w:jc w:val="right"/>
              <w:rPr>
                <w:color w:val="000000"/>
                <w:sz w:val="22"/>
                <w:szCs w:val="22"/>
              </w:rPr>
            </w:pPr>
            <w:r>
              <w:rPr>
                <w:color w:val="000000"/>
                <w:sz w:val="22"/>
                <w:szCs w:val="22"/>
              </w:rPr>
              <w:t xml:space="preserve">100,000 </w:t>
            </w:r>
          </w:p>
        </w:tc>
      </w:tr>
      <w:tr w:rsidR="00323C1D">
        <w:tc>
          <w:tcPr>
            <w:tcW w:w="1152" w:type="dxa"/>
            <w:tcBorders>
              <w:top w:val="nil"/>
              <w:left w:val="nil"/>
              <w:bottom w:val="nil"/>
              <w:right w:val="single" w:sz="6" w:space="0" w:color="auto"/>
            </w:tcBorders>
          </w:tcPr>
          <w:p w:rsidR="00323C1D" w:rsidRDefault="00323C1D">
            <w:pPr>
              <w:keepLines/>
              <w:suppressAutoHyphens/>
              <w:autoSpaceDE w:val="0"/>
              <w:autoSpaceDN w:val="0"/>
              <w:adjustRightInd w:val="0"/>
              <w:rPr>
                <w:color w:val="000000"/>
                <w:sz w:val="22"/>
                <w:szCs w:val="22"/>
              </w:rPr>
            </w:pPr>
            <w:r>
              <w:rPr>
                <w:color w:val="000000"/>
                <w:sz w:val="22"/>
                <w:szCs w:val="22"/>
              </w:rPr>
              <w:t>2005</w:t>
            </w:r>
          </w:p>
        </w:tc>
        <w:tc>
          <w:tcPr>
            <w:tcW w:w="1440" w:type="dxa"/>
            <w:tcBorders>
              <w:top w:val="nil"/>
              <w:left w:val="single" w:sz="6" w:space="0" w:color="auto"/>
              <w:bottom w:val="nil"/>
              <w:right w:val="nil"/>
            </w:tcBorders>
          </w:tcPr>
          <w:p w:rsidR="00323C1D" w:rsidRDefault="00323C1D">
            <w:pPr>
              <w:keepLines/>
              <w:suppressAutoHyphens/>
              <w:autoSpaceDE w:val="0"/>
              <w:autoSpaceDN w:val="0"/>
              <w:adjustRightInd w:val="0"/>
              <w:jc w:val="right"/>
              <w:rPr>
                <w:color w:val="000000"/>
                <w:sz w:val="22"/>
                <w:szCs w:val="22"/>
              </w:rPr>
            </w:pPr>
            <w:r>
              <w:rPr>
                <w:color w:val="000000"/>
                <w:sz w:val="22"/>
                <w:szCs w:val="22"/>
              </w:rPr>
              <w:t xml:space="preserve">2.00 </w:t>
            </w:r>
          </w:p>
        </w:tc>
        <w:tc>
          <w:tcPr>
            <w:tcW w:w="1440" w:type="dxa"/>
            <w:tcBorders>
              <w:top w:val="nil"/>
              <w:left w:val="nil"/>
              <w:bottom w:val="nil"/>
              <w:right w:val="single" w:sz="6" w:space="0" w:color="auto"/>
            </w:tcBorders>
          </w:tcPr>
          <w:p w:rsidR="00323C1D" w:rsidRDefault="00323C1D">
            <w:pPr>
              <w:keepLines/>
              <w:suppressAutoHyphens/>
              <w:autoSpaceDE w:val="0"/>
              <w:autoSpaceDN w:val="0"/>
              <w:adjustRightInd w:val="0"/>
              <w:jc w:val="right"/>
              <w:rPr>
                <w:color w:val="000000"/>
                <w:sz w:val="22"/>
                <w:szCs w:val="22"/>
              </w:rPr>
            </w:pPr>
            <w:r>
              <w:rPr>
                <w:color w:val="000000"/>
                <w:sz w:val="22"/>
                <w:szCs w:val="22"/>
              </w:rPr>
              <w:t xml:space="preserve">200,000 </w:t>
            </w:r>
          </w:p>
        </w:tc>
        <w:tc>
          <w:tcPr>
            <w:tcW w:w="1440" w:type="dxa"/>
            <w:tcBorders>
              <w:top w:val="nil"/>
              <w:left w:val="single" w:sz="6" w:space="0" w:color="auto"/>
              <w:bottom w:val="nil"/>
              <w:right w:val="nil"/>
            </w:tcBorders>
          </w:tcPr>
          <w:p w:rsidR="00323C1D" w:rsidRDefault="00323C1D">
            <w:pPr>
              <w:keepLines/>
              <w:suppressAutoHyphens/>
              <w:autoSpaceDE w:val="0"/>
              <w:autoSpaceDN w:val="0"/>
              <w:adjustRightInd w:val="0"/>
              <w:jc w:val="right"/>
              <w:rPr>
                <w:color w:val="000000"/>
                <w:sz w:val="22"/>
                <w:szCs w:val="22"/>
              </w:rPr>
            </w:pPr>
            <w:r>
              <w:rPr>
                <w:color w:val="000000"/>
                <w:sz w:val="22"/>
                <w:szCs w:val="22"/>
              </w:rPr>
              <w:t xml:space="preserve">1.45 </w:t>
            </w:r>
          </w:p>
        </w:tc>
        <w:tc>
          <w:tcPr>
            <w:tcW w:w="1440"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r>
              <w:rPr>
                <w:color w:val="000000"/>
                <w:sz w:val="22"/>
                <w:szCs w:val="22"/>
              </w:rPr>
              <w:t xml:space="preserve">130,000 </w:t>
            </w:r>
          </w:p>
        </w:tc>
      </w:tr>
      <w:tr w:rsidR="00323C1D">
        <w:tc>
          <w:tcPr>
            <w:tcW w:w="1152" w:type="dxa"/>
            <w:tcBorders>
              <w:top w:val="nil"/>
              <w:left w:val="nil"/>
              <w:bottom w:val="nil"/>
              <w:right w:val="single" w:sz="6" w:space="0" w:color="auto"/>
            </w:tcBorders>
          </w:tcPr>
          <w:p w:rsidR="00323C1D" w:rsidRDefault="00323C1D">
            <w:pPr>
              <w:keepLines/>
              <w:suppressAutoHyphens/>
              <w:autoSpaceDE w:val="0"/>
              <w:autoSpaceDN w:val="0"/>
              <w:adjustRightInd w:val="0"/>
              <w:rPr>
                <w:color w:val="000000"/>
                <w:sz w:val="22"/>
                <w:szCs w:val="22"/>
              </w:rPr>
            </w:pPr>
            <w:r>
              <w:rPr>
                <w:color w:val="000000"/>
                <w:sz w:val="22"/>
                <w:szCs w:val="22"/>
              </w:rPr>
              <w:t>2006</w:t>
            </w:r>
          </w:p>
        </w:tc>
        <w:tc>
          <w:tcPr>
            <w:tcW w:w="1440" w:type="dxa"/>
            <w:tcBorders>
              <w:top w:val="nil"/>
              <w:left w:val="single" w:sz="6" w:space="0" w:color="auto"/>
              <w:bottom w:val="nil"/>
              <w:right w:val="nil"/>
            </w:tcBorders>
          </w:tcPr>
          <w:p w:rsidR="00323C1D" w:rsidRDefault="00323C1D">
            <w:pPr>
              <w:keepLines/>
              <w:suppressAutoHyphens/>
              <w:autoSpaceDE w:val="0"/>
              <w:autoSpaceDN w:val="0"/>
              <w:adjustRightInd w:val="0"/>
              <w:jc w:val="right"/>
              <w:rPr>
                <w:color w:val="000000"/>
                <w:sz w:val="22"/>
                <w:szCs w:val="22"/>
              </w:rPr>
            </w:pPr>
            <w:r>
              <w:rPr>
                <w:color w:val="000000"/>
                <w:sz w:val="22"/>
                <w:szCs w:val="22"/>
              </w:rPr>
              <w:t xml:space="preserve">1.90 </w:t>
            </w:r>
          </w:p>
        </w:tc>
        <w:tc>
          <w:tcPr>
            <w:tcW w:w="1440" w:type="dxa"/>
            <w:tcBorders>
              <w:top w:val="nil"/>
              <w:left w:val="nil"/>
              <w:bottom w:val="nil"/>
              <w:right w:val="single" w:sz="6" w:space="0" w:color="auto"/>
            </w:tcBorders>
          </w:tcPr>
          <w:p w:rsidR="00323C1D" w:rsidRDefault="00323C1D">
            <w:pPr>
              <w:keepLines/>
              <w:suppressAutoHyphens/>
              <w:autoSpaceDE w:val="0"/>
              <w:autoSpaceDN w:val="0"/>
              <w:adjustRightInd w:val="0"/>
              <w:jc w:val="right"/>
              <w:rPr>
                <w:color w:val="000000"/>
                <w:sz w:val="22"/>
                <w:szCs w:val="22"/>
              </w:rPr>
            </w:pPr>
            <w:r>
              <w:rPr>
                <w:color w:val="000000"/>
                <w:sz w:val="22"/>
                <w:szCs w:val="22"/>
              </w:rPr>
              <w:t xml:space="preserve">230,000 </w:t>
            </w:r>
          </w:p>
        </w:tc>
        <w:tc>
          <w:tcPr>
            <w:tcW w:w="1440" w:type="dxa"/>
            <w:tcBorders>
              <w:top w:val="nil"/>
              <w:left w:val="single" w:sz="6" w:space="0" w:color="auto"/>
              <w:bottom w:val="nil"/>
              <w:right w:val="nil"/>
            </w:tcBorders>
          </w:tcPr>
          <w:p w:rsidR="00323C1D" w:rsidRDefault="00323C1D">
            <w:pPr>
              <w:keepLines/>
              <w:suppressAutoHyphens/>
              <w:autoSpaceDE w:val="0"/>
              <w:autoSpaceDN w:val="0"/>
              <w:adjustRightInd w:val="0"/>
              <w:jc w:val="right"/>
              <w:rPr>
                <w:color w:val="000000"/>
                <w:sz w:val="22"/>
                <w:szCs w:val="22"/>
              </w:rPr>
            </w:pPr>
            <w:r>
              <w:rPr>
                <w:color w:val="000000"/>
                <w:sz w:val="22"/>
                <w:szCs w:val="22"/>
              </w:rPr>
              <w:t xml:space="preserve">1.45 </w:t>
            </w:r>
          </w:p>
        </w:tc>
        <w:tc>
          <w:tcPr>
            <w:tcW w:w="1440"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r>
              <w:rPr>
                <w:color w:val="000000"/>
                <w:sz w:val="22"/>
                <w:szCs w:val="22"/>
              </w:rPr>
              <w:t xml:space="preserve">150,000 </w:t>
            </w:r>
          </w:p>
        </w:tc>
      </w:tr>
      <w:tr w:rsidR="00323C1D">
        <w:tc>
          <w:tcPr>
            <w:tcW w:w="1152" w:type="dxa"/>
            <w:tcBorders>
              <w:top w:val="nil"/>
              <w:left w:val="nil"/>
              <w:bottom w:val="nil"/>
              <w:right w:val="single" w:sz="6" w:space="0" w:color="auto"/>
            </w:tcBorders>
          </w:tcPr>
          <w:p w:rsidR="00323C1D" w:rsidRDefault="00323C1D">
            <w:pPr>
              <w:keepLines/>
              <w:suppressAutoHyphens/>
              <w:autoSpaceDE w:val="0"/>
              <w:autoSpaceDN w:val="0"/>
              <w:adjustRightInd w:val="0"/>
              <w:rPr>
                <w:color w:val="000000"/>
                <w:sz w:val="22"/>
                <w:szCs w:val="22"/>
              </w:rPr>
            </w:pPr>
            <w:r>
              <w:rPr>
                <w:color w:val="000000"/>
                <w:sz w:val="22"/>
                <w:szCs w:val="22"/>
              </w:rPr>
              <w:t>2007</w:t>
            </w:r>
          </w:p>
        </w:tc>
        <w:tc>
          <w:tcPr>
            <w:tcW w:w="1440" w:type="dxa"/>
            <w:tcBorders>
              <w:top w:val="nil"/>
              <w:left w:val="single" w:sz="6" w:space="0" w:color="auto"/>
              <w:bottom w:val="nil"/>
              <w:right w:val="nil"/>
            </w:tcBorders>
          </w:tcPr>
          <w:p w:rsidR="00323C1D" w:rsidRDefault="00323C1D">
            <w:pPr>
              <w:keepLines/>
              <w:suppressAutoHyphens/>
              <w:autoSpaceDE w:val="0"/>
              <w:autoSpaceDN w:val="0"/>
              <w:adjustRightInd w:val="0"/>
              <w:jc w:val="right"/>
              <w:rPr>
                <w:color w:val="000000"/>
                <w:sz w:val="22"/>
                <w:szCs w:val="22"/>
              </w:rPr>
            </w:pPr>
            <w:r>
              <w:rPr>
                <w:color w:val="000000"/>
                <w:sz w:val="22"/>
                <w:szCs w:val="22"/>
              </w:rPr>
              <w:t xml:space="preserve">1.80 </w:t>
            </w:r>
          </w:p>
        </w:tc>
        <w:tc>
          <w:tcPr>
            <w:tcW w:w="1440" w:type="dxa"/>
            <w:tcBorders>
              <w:top w:val="nil"/>
              <w:left w:val="nil"/>
              <w:bottom w:val="nil"/>
              <w:right w:val="single" w:sz="6" w:space="0" w:color="auto"/>
            </w:tcBorders>
          </w:tcPr>
          <w:p w:rsidR="00323C1D" w:rsidRDefault="00323C1D">
            <w:pPr>
              <w:keepLines/>
              <w:suppressAutoHyphens/>
              <w:autoSpaceDE w:val="0"/>
              <w:autoSpaceDN w:val="0"/>
              <w:adjustRightInd w:val="0"/>
              <w:jc w:val="right"/>
              <w:rPr>
                <w:color w:val="000000"/>
                <w:sz w:val="22"/>
                <w:szCs w:val="22"/>
              </w:rPr>
            </w:pPr>
            <w:r>
              <w:rPr>
                <w:color w:val="000000"/>
                <w:sz w:val="22"/>
                <w:szCs w:val="22"/>
              </w:rPr>
              <w:t xml:space="preserve">280,000 </w:t>
            </w:r>
          </w:p>
        </w:tc>
        <w:tc>
          <w:tcPr>
            <w:tcW w:w="1440" w:type="dxa"/>
            <w:tcBorders>
              <w:top w:val="nil"/>
              <w:left w:val="single" w:sz="6" w:space="0" w:color="auto"/>
              <w:bottom w:val="nil"/>
              <w:right w:val="nil"/>
            </w:tcBorders>
          </w:tcPr>
          <w:p w:rsidR="00323C1D" w:rsidRDefault="00323C1D">
            <w:pPr>
              <w:keepLines/>
              <w:suppressAutoHyphens/>
              <w:autoSpaceDE w:val="0"/>
              <w:autoSpaceDN w:val="0"/>
              <w:adjustRightInd w:val="0"/>
              <w:jc w:val="right"/>
              <w:rPr>
                <w:color w:val="000000"/>
                <w:sz w:val="22"/>
                <w:szCs w:val="22"/>
              </w:rPr>
            </w:pPr>
            <w:r>
              <w:rPr>
                <w:color w:val="000000"/>
                <w:sz w:val="22"/>
                <w:szCs w:val="22"/>
              </w:rPr>
              <w:t xml:space="preserve">1.40 </w:t>
            </w:r>
          </w:p>
        </w:tc>
        <w:tc>
          <w:tcPr>
            <w:tcW w:w="1440"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r>
              <w:rPr>
                <w:color w:val="000000"/>
                <w:sz w:val="22"/>
                <w:szCs w:val="22"/>
              </w:rPr>
              <w:t xml:space="preserve">200,000 </w:t>
            </w:r>
          </w:p>
        </w:tc>
      </w:tr>
      <w:tr w:rsidR="00323C1D">
        <w:tc>
          <w:tcPr>
            <w:tcW w:w="1152" w:type="dxa"/>
            <w:tcBorders>
              <w:top w:val="nil"/>
              <w:left w:val="nil"/>
              <w:bottom w:val="nil"/>
              <w:right w:val="single" w:sz="6" w:space="0" w:color="auto"/>
            </w:tcBorders>
          </w:tcPr>
          <w:p w:rsidR="00323C1D" w:rsidRDefault="00323C1D">
            <w:pPr>
              <w:keepLines/>
              <w:suppressAutoHyphens/>
              <w:autoSpaceDE w:val="0"/>
              <w:autoSpaceDN w:val="0"/>
              <w:adjustRightInd w:val="0"/>
              <w:rPr>
                <w:color w:val="000000"/>
                <w:sz w:val="22"/>
                <w:szCs w:val="22"/>
              </w:rPr>
            </w:pPr>
            <w:r>
              <w:rPr>
                <w:color w:val="000000"/>
                <w:sz w:val="22"/>
                <w:szCs w:val="22"/>
              </w:rPr>
              <w:t>2008</w:t>
            </w:r>
          </w:p>
        </w:tc>
        <w:tc>
          <w:tcPr>
            <w:tcW w:w="1440" w:type="dxa"/>
            <w:tcBorders>
              <w:top w:val="nil"/>
              <w:left w:val="single" w:sz="6" w:space="0" w:color="auto"/>
              <w:bottom w:val="nil"/>
              <w:right w:val="nil"/>
            </w:tcBorders>
          </w:tcPr>
          <w:p w:rsidR="00323C1D" w:rsidRDefault="00323C1D">
            <w:pPr>
              <w:keepLines/>
              <w:suppressAutoHyphens/>
              <w:autoSpaceDE w:val="0"/>
              <w:autoSpaceDN w:val="0"/>
              <w:adjustRightInd w:val="0"/>
              <w:jc w:val="right"/>
              <w:rPr>
                <w:color w:val="000000"/>
                <w:sz w:val="22"/>
                <w:szCs w:val="22"/>
              </w:rPr>
            </w:pPr>
            <w:r>
              <w:rPr>
                <w:color w:val="000000"/>
                <w:sz w:val="22"/>
                <w:szCs w:val="22"/>
              </w:rPr>
              <w:t xml:space="preserve">1.80 </w:t>
            </w:r>
          </w:p>
        </w:tc>
        <w:tc>
          <w:tcPr>
            <w:tcW w:w="1440" w:type="dxa"/>
            <w:tcBorders>
              <w:top w:val="nil"/>
              <w:left w:val="nil"/>
              <w:bottom w:val="nil"/>
              <w:right w:val="single" w:sz="6" w:space="0" w:color="auto"/>
            </w:tcBorders>
          </w:tcPr>
          <w:p w:rsidR="00323C1D" w:rsidRDefault="00323C1D">
            <w:pPr>
              <w:keepLines/>
              <w:suppressAutoHyphens/>
              <w:autoSpaceDE w:val="0"/>
              <w:autoSpaceDN w:val="0"/>
              <w:adjustRightInd w:val="0"/>
              <w:jc w:val="right"/>
              <w:rPr>
                <w:color w:val="000000"/>
                <w:sz w:val="22"/>
                <w:szCs w:val="22"/>
              </w:rPr>
            </w:pPr>
            <w:r>
              <w:rPr>
                <w:color w:val="000000"/>
                <w:sz w:val="22"/>
                <w:szCs w:val="22"/>
              </w:rPr>
              <w:t xml:space="preserve">238,000 </w:t>
            </w:r>
          </w:p>
        </w:tc>
        <w:tc>
          <w:tcPr>
            <w:tcW w:w="1440" w:type="dxa"/>
            <w:tcBorders>
              <w:top w:val="nil"/>
              <w:left w:val="single" w:sz="6" w:space="0" w:color="auto"/>
              <w:bottom w:val="nil"/>
              <w:right w:val="nil"/>
            </w:tcBorders>
          </w:tcPr>
          <w:p w:rsidR="00323C1D" w:rsidRDefault="00323C1D">
            <w:pPr>
              <w:keepLines/>
              <w:suppressAutoHyphens/>
              <w:autoSpaceDE w:val="0"/>
              <w:autoSpaceDN w:val="0"/>
              <w:adjustRightInd w:val="0"/>
              <w:jc w:val="right"/>
              <w:rPr>
                <w:color w:val="000000"/>
                <w:sz w:val="22"/>
                <w:szCs w:val="22"/>
              </w:rPr>
            </w:pPr>
            <w:r>
              <w:rPr>
                <w:color w:val="000000"/>
                <w:sz w:val="22"/>
                <w:szCs w:val="22"/>
              </w:rPr>
              <w:t xml:space="preserve">1.33 </w:t>
            </w:r>
          </w:p>
        </w:tc>
        <w:tc>
          <w:tcPr>
            <w:tcW w:w="1440"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r>
              <w:rPr>
                <w:color w:val="000000"/>
                <w:sz w:val="22"/>
                <w:szCs w:val="22"/>
              </w:rPr>
              <w:t xml:space="preserve">270,000 </w:t>
            </w:r>
          </w:p>
        </w:tc>
      </w:tr>
    </w:tbl>
    <w:p w:rsidR="00323C1D" w:rsidRDefault="00323C1D">
      <w:pPr>
        <w:keepLines/>
        <w:suppressAutoHyphens/>
        <w:autoSpaceDE w:val="0"/>
        <w:autoSpaceDN w:val="0"/>
        <w:adjustRightInd w:val="0"/>
        <w:rPr>
          <w:color w:val="000000"/>
          <w:sz w:val="22"/>
          <w:szCs w:val="22"/>
        </w:rPr>
      </w:pPr>
    </w:p>
    <w:p w:rsidR="00323C1D" w:rsidRDefault="00323C1D">
      <w:pPr>
        <w:keepLines/>
        <w:suppressAutoHyphens/>
        <w:autoSpaceDE w:val="0"/>
        <w:autoSpaceDN w:val="0"/>
        <w:adjustRightInd w:val="0"/>
        <w:rPr>
          <w:color w:val="000000"/>
          <w:sz w:val="22"/>
          <w:szCs w:val="22"/>
        </w:rPr>
      </w:pPr>
      <w:r>
        <w:rPr>
          <w:color w:val="000000"/>
          <w:sz w:val="22"/>
          <w:szCs w:val="22"/>
        </w:rPr>
        <w:t>*Price is quoted in terms of cost per $1,000 of coverage.</w:t>
      </w:r>
    </w:p>
    <w:p w:rsidR="00323C1D" w:rsidRDefault="00323C1D">
      <w:pPr>
        <w:keepLines/>
        <w:suppressAutoHyphens/>
        <w:autoSpaceDE w:val="0"/>
        <w:autoSpaceDN w:val="0"/>
        <w:adjustRightInd w:val="0"/>
        <w:rPr>
          <w:color w:val="000000"/>
          <w:sz w:val="22"/>
          <w:szCs w:val="22"/>
        </w:rPr>
      </w:pPr>
    </w:p>
    <w:tbl>
      <w:tblPr>
        <w:tblW w:w="0" w:type="auto"/>
        <w:tblLook w:val="0000"/>
      </w:tblPr>
      <w:tblGrid>
        <w:gridCol w:w="576"/>
        <w:gridCol w:w="8064"/>
      </w:tblGrid>
      <w:tr w:rsidR="00323C1D">
        <w:tc>
          <w:tcPr>
            <w:tcW w:w="576"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A.</w:t>
            </w:r>
          </w:p>
        </w:tc>
        <w:tc>
          <w:tcPr>
            <w:tcW w:w="8064"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What is the point price elasticity of demand for whole-life insurance?</w:t>
            </w:r>
          </w:p>
        </w:tc>
      </w:tr>
      <w:tr w:rsidR="00323C1D">
        <w:tc>
          <w:tcPr>
            <w:tcW w:w="576"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B.</w:t>
            </w:r>
          </w:p>
        </w:tc>
        <w:tc>
          <w:tcPr>
            <w:tcW w:w="8064"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What is the point price elasticity of demand for term insurance?</w:t>
            </w:r>
          </w:p>
        </w:tc>
      </w:tr>
      <w:tr w:rsidR="00323C1D">
        <w:tc>
          <w:tcPr>
            <w:tcW w:w="576"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C.</w:t>
            </w:r>
          </w:p>
        </w:tc>
        <w:tc>
          <w:tcPr>
            <w:tcW w:w="8064"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Evaluate the percentage change in whole-life demand given a 1% change in the price of term insurance. Is term insurance a substitute for whole-life?</w:t>
            </w:r>
          </w:p>
        </w:tc>
      </w:tr>
    </w:tbl>
    <w:p w:rsidR="00323C1D" w:rsidRDefault="00323C1D">
      <w:pPr>
        <w:widowControl w:val="0"/>
        <w:suppressAutoHyphens/>
        <w:autoSpaceDE w:val="0"/>
        <w:autoSpaceDN w:val="0"/>
        <w:adjustRightInd w:val="0"/>
        <w:rPr>
          <w:color w:val="000000"/>
          <w:sz w:val="2"/>
          <w:szCs w:val="2"/>
        </w:rPr>
      </w:pPr>
    </w:p>
    <w:p w:rsidR="00323C1D" w:rsidRDefault="00323C1D">
      <w:pPr>
        <w:widowControl w:val="0"/>
        <w:suppressAutoHyphens/>
        <w:autoSpaceDE w:val="0"/>
        <w:autoSpaceDN w:val="0"/>
        <w:adjustRightInd w:val="0"/>
        <w:spacing w:after="1"/>
        <w:rPr>
          <w:color w:val="000000"/>
          <w:sz w:val="22"/>
          <w:szCs w:val="22"/>
        </w:rPr>
      </w:pPr>
    </w:p>
    <w:p w:rsidR="00323C1D" w:rsidRDefault="00323C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 xml:space="preserve"> </w:t>
      </w:r>
    </w:p>
    <w:p w:rsidR="00323C1D" w:rsidRDefault="00323C1D">
      <w:pPr>
        <w:widowControl w:val="0"/>
        <w:suppressAutoHyphens/>
        <w:autoSpaceDE w:val="0"/>
        <w:autoSpaceDN w:val="0"/>
        <w:adjustRightInd w:val="0"/>
        <w:rPr>
          <w:color w:val="000000"/>
          <w:sz w:val="22"/>
          <w:szCs w:val="22"/>
        </w:rPr>
      </w:pPr>
    </w:p>
    <w:p w:rsidR="00323C1D" w:rsidRDefault="00323C1D">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6.</w:t>
      </w:r>
      <w:r>
        <w:rPr>
          <w:color w:val="000000"/>
          <w:sz w:val="22"/>
          <w:szCs w:val="22"/>
        </w:rPr>
        <w:tab/>
      </w:r>
      <w:r>
        <w:rPr>
          <w:b/>
          <w:bCs/>
          <w:color w:val="000000"/>
          <w:sz w:val="22"/>
          <w:szCs w:val="22"/>
        </w:rPr>
        <w:t>Standard Error of the Estimate</w:t>
      </w:r>
      <w:r>
        <w:rPr>
          <w:color w:val="000000"/>
          <w:sz w:val="22"/>
          <w:szCs w:val="22"/>
        </w:rPr>
        <w:t>. Body Fit, Inc</w:t>
      </w:r>
      <w:proofErr w:type="gramStart"/>
      <w:r>
        <w:rPr>
          <w:color w:val="000000"/>
          <w:sz w:val="22"/>
          <w:szCs w:val="22"/>
        </w:rPr>
        <w:t>.,</w:t>
      </w:r>
      <w:proofErr w:type="gramEnd"/>
      <w:r>
        <w:rPr>
          <w:color w:val="000000"/>
          <w:sz w:val="22"/>
          <w:szCs w:val="22"/>
        </w:rPr>
        <w:t xml:space="preserve"> runs a California-based chain of health clubs featuring aerobic exercise, racket sports, swimming and weight training facilities. An in-house study of monthly sales by three outlets during the past year (a total of 36 observations) revealed the following (standard errors in parentheses):</w:t>
      </w:r>
    </w:p>
    <w:p w:rsidR="00323C1D" w:rsidRDefault="00323C1D">
      <w:pPr>
        <w:keepLines/>
        <w:suppressAutoHyphens/>
        <w:autoSpaceDE w:val="0"/>
        <w:autoSpaceDN w:val="0"/>
        <w:adjustRightInd w:val="0"/>
        <w:rPr>
          <w:color w:val="000000"/>
          <w:sz w:val="22"/>
          <w:szCs w:val="22"/>
        </w:rPr>
      </w:pPr>
    </w:p>
    <w:tbl>
      <w:tblPr>
        <w:tblW w:w="0" w:type="auto"/>
        <w:tblLook w:val="0000"/>
      </w:tblPr>
      <w:tblGrid>
        <w:gridCol w:w="576"/>
        <w:gridCol w:w="720"/>
        <w:gridCol w:w="7344"/>
      </w:tblGrid>
      <w:tr w:rsidR="00323C1D">
        <w:tc>
          <w:tcPr>
            <w:tcW w:w="576"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p>
        </w:tc>
        <w:tc>
          <w:tcPr>
            <w:tcW w:w="720"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r>
              <w:rPr>
                <w:color w:val="000000"/>
                <w:sz w:val="22"/>
                <w:szCs w:val="22"/>
              </w:rPr>
              <w:t>Q</w:t>
            </w:r>
            <w:r>
              <w:rPr>
                <w:color w:val="000000"/>
                <w:sz w:val="22"/>
                <w:szCs w:val="22"/>
                <w:vertAlign w:val="subscript"/>
              </w:rPr>
              <w:t>Y</w:t>
            </w:r>
          </w:p>
        </w:tc>
        <w:tc>
          <w:tcPr>
            <w:tcW w:w="7344"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 xml:space="preserve">= 450 </w:t>
            </w:r>
            <w:r>
              <w:rPr>
                <w:rFonts w:ascii="Symbol" w:hAnsi="Symbol" w:cs="Symbol"/>
                <w:color w:val="000000"/>
                <w:sz w:val="22"/>
                <w:szCs w:val="22"/>
              </w:rPr>
              <w:t></w:t>
            </w:r>
            <w:r>
              <w:rPr>
                <w:color w:val="000000"/>
                <w:sz w:val="22"/>
                <w:szCs w:val="22"/>
              </w:rPr>
              <w:t xml:space="preserve"> 4P + 2P</w:t>
            </w:r>
            <w:r>
              <w:rPr>
                <w:color w:val="000000"/>
                <w:sz w:val="22"/>
                <w:szCs w:val="22"/>
                <w:vertAlign w:val="subscript"/>
              </w:rPr>
              <w:t>X</w:t>
            </w:r>
            <w:r>
              <w:rPr>
                <w:color w:val="000000"/>
                <w:sz w:val="22"/>
                <w:szCs w:val="22"/>
              </w:rPr>
              <w:t xml:space="preserve"> + 8A + 50T </w:t>
            </w:r>
            <w:r>
              <w:rPr>
                <w:rFonts w:ascii="Symbol" w:hAnsi="Symbol" w:cs="Symbol"/>
                <w:color w:val="000000"/>
                <w:sz w:val="22"/>
                <w:szCs w:val="22"/>
              </w:rPr>
              <w:t></w:t>
            </w:r>
            <w:r>
              <w:rPr>
                <w:color w:val="000000"/>
                <w:sz w:val="22"/>
                <w:szCs w:val="22"/>
              </w:rPr>
              <w:t xml:space="preserve"> 5W</w:t>
            </w:r>
          </w:p>
        </w:tc>
      </w:tr>
      <w:tr w:rsidR="00323C1D">
        <w:tc>
          <w:tcPr>
            <w:tcW w:w="576"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p>
        </w:tc>
        <w:tc>
          <w:tcPr>
            <w:tcW w:w="720"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p>
        </w:tc>
        <w:tc>
          <w:tcPr>
            <w:tcW w:w="7344"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 xml:space="preserve">  (200) (1.3)  (0.9)    (3)    (18)    (3)</w:t>
            </w:r>
          </w:p>
        </w:tc>
      </w:tr>
      <w:tr w:rsidR="00323C1D">
        <w:tc>
          <w:tcPr>
            <w:tcW w:w="576"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p>
        </w:tc>
        <w:tc>
          <w:tcPr>
            <w:tcW w:w="720"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p>
        </w:tc>
        <w:tc>
          <w:tcPr>
            <w:tcW w:w="7344"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p>
        </w:tc>
      </w:tr>
      <w:tr w:rsidR="00323C1D">
        <w:tc>
          <w:tcPr>
            <w:tcW w:w="576"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p>
        </w:tc>
        <w:tc>
          <w:tcPr>
            <w:tcW w:w="720"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r>
              <w:rPr>
                <w:color w:val="000000"/>
                <w:sz w:val="22"/>
                <w:szCs w:val="22"/>
              </w:rPr>
              <w:t>R</w:t>
            </w:r>
            <w:r>
              <w:rPr>
                <w:color w:val="000000"/>
                <w:sz w:val="22"/>
                <w:szCs w:val="22"/>
                <w:vertAlign w:val="superscript"/>
              </w:rPr>
              <w:t>2</w:t>
            </w:r>
          </w:p>
        </w:tc>
        <w:tc>
          <w:tcPr>
            <w:tcW w:w="7344"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 96%</w:t>
            </w:r>
          </w:p>
        </w:tc>
      </w:tr>
    </w:tbl>
    <w:p w:rsidR="00323C1D" w:rsidRDefault="00323C1D">
      <w:pPr>
        <w:keepLines/>
        <w:suppressAutoHyphens/>
        <w:autoSpaceDE w:val="0"/>
        <w:autoSpaceDN w:val="0"/>
        <w:adjustRightInd w:val="0"/>
        <w:rPr>
          <w:color w:val="000000"/>
          <w:sz w:val="22"/>
          <w:szCs w:val="22"/>
        </w:rPr>
      </w:pPr>
    </w:p>
    <w:p w:rsidR="00323C1D" w:rsidRDefault="00323C1D">
      <w:pPr>
        <w:keepLines/>
        <w:suppressAutoHyphens/>
        <w:autoSpaceDE w:val="0"/>
        <w:autoSpaceDN w:val="0"/>
        <w:adjustRightInd w:val="0"/>
        <w:rPr>
          <w:color w:val="000000"/>
          <w:sz w:val="22"/>
          <w:szCs w:val="22"/>
        </w:rPr>
      </w:pPr>
      <w:r>
        <w:rPr>
          <w:color w:val="000000"/>
          <w:sz w:val="22"/>
          <w:szCs w:val="22"/>
        </w:rPr>
        <w:t>Standard Error of the Estimate = 10</w:t>
      </w:r>
    </w:p>
    <w:p w:rsidR="00323C1D" w:rsidRDefault="00323C1D">
      <w:pPr>
        <w:keepLines/>
        <w:suppressAutoHyphens/>
        <w:autoSpaceDE w:val="0"/>
        <w:autoSpaceDN w:val="0"/>
        <w:adjustRightInd w:val="0"/>
        <w:rPr>
          <w:color w:val="000000"/>
          <w:sz w:val="22"/>
          <w:szCs w:val="22"/>
        </w:rPr>
      </w:pPr>
    </w:p>
    <w:p w:rsidR="00323C1D" w:rsidRDefault="00323C1D">
      <w:pPr>
        <w:keepLines/>
        <w:suppressAutoHyphens/>
        <w:autoSpaceDE w:val="0"/>
        <w:autoSpaceDN w:val="0"/>
        <w:adjustRightInd w:val="0"/>
        <w:rPr>
          <w:color w:val="000000"/>
          <w:sz w:val="22"/>
          <w:szCs w:val="22"/>
        </w:rPr>
      </w:pPr>
      <w:r>
        <w:rPr>
          <w:color w:val="000000"/>
          <w:sz w:val="22"/>
          <w:szCs w:val="22"/>
        </w:rPr>
        <w:t>Here Q</w:t>
      </w:r>
      <w:r>
        <w:rPr>
          <w:color w:val="000000"/>
          <w:sz w:val="22"/>
          <w:szCs w:val="22"/>
          <w:vertAlign w:val="subscript"/>
        </w:rPr>
        <w:t>Y</w:t>
      </w:r>
      <w:r>
        <w:rPr>
          <w:color w:val="000000"/>
          <w:sz w:val="22"/>
          <w:szCs w:val="22"/>
        </w:rPr>
        <w:t xml:space="preserve"> = membership sales (in units), P</w:t>
      </w:r>
      <w:r>
        <w:rPr>
          <w:color w:val="000000"/>
          <w:sz w:val="22"/>
          <w:szCs w:val="22"/>
          <w:vertAlign w:val="subscript"/>
        </w:rPr>
        <w:t>Y</w:t>
      </w:r>
      <w:r>
        <w:rPr>
          <w:color w:val="000000"/>
          <w:sz w:val="22"/>
          <w:szCs w:val="22"/>
        </w:rPr>
        <w:t xml:space="preserve"> = average membership price (in dollars), P</w:t>
      </w:r>
      <w:r>
        <w:rPr>
          <w:color w:val="000000"/>
          <w:sz w:val="22"/>
          <w:szCs w:val="22"/>
          <w:vertAlign w:val="subscript"/>
        </w:rPr>
        <w:t>X</w:t>
      </w:r>
      <w:r>
        <w:rPr>
          <w:color w:val="000000"/>
          <w:sz w:val="22"/>
          <w:szCs w:val="22"/>
        </w:rPr>
        <w:t xml:space="preserve"> = average membership price charged by competitors (in dollars), A = advertising expenditures (in hundreds of dollars), T = time (in months of continuous operation), W = weather (in average monthly temperature).</w:t>
      </w:r>
    </w:p>
    <w:p w:rsidR="00323C1D" w:rsidRDefault="00323C1D">
      <w:pPr>
        <w:keepLines/>
        <w:suppressAutoHyphens/>
        <w:autoSpaceDE w:val="0"/>
        <w:autoSpaceDN w:val="0"/>
        <w:adjustRightInd w:val="0"/>
        <w:rPr>
          <w:color w:val="000000"/>
          <w:sz w:val="22"/>
          <w:szCs w:val="22"/>
        </w:rPr>
      </w:pPr>
    </w:p>
    <w:tbl>
      <w:tblPr>
        <w:tblW w:w="0" w:type="auto"/>
        <w:tblLook w:val="0000"/>
      </w:tblPr>
      <w:tblGrid>
        <w:gridCol w:w="576"/>
        <w:gridCol w:w="8064"/>
      </w:tblGrid>
      <w:tr w:rsidR="00323C1D">
        <w:tc>
          <w:tcPr>
            <w:tcW w:w="576"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A.</w:t>
            </w:r>
          </w:p>
        </w:tc>
        <w:tc>
          <w:tcPr>
            <w:tcW w:w="8064"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What share of overall variation in membership sales is explained by the regression equation? What share is left unexplained?</w:t>
            </w:r>
          </w:p>
        </w:tc>
      </w:tr>
      <w:tr w:rsidR="00323C1D">
        <w:tc>
          <w:tcPr>
            <w:tcW w:w="576"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B.</w:t>
            </w:r>
          </w:p>
        </w:tc>
        <w:tc>
          <w:tcPr>
            <w:tcW w:w="8064"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Using a 95% confidence level criterion, which independent factors have an influence on membership sales?</w:t>
            </w:r>
          </w:p>
        </w:tc>
      </w:tr>
      <w:tr w:rsidR="00323C1D">
        <w:tc>
          <w:tcPr>
            <w:tcW w:w="576"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C.</w:t>
            </w:r>
          </w:p>
        </w:tc>
        <w:tc>
          <w:tcPr>
            <w:tcW w:w="8064"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 xml:space="preserve">During a recent month, the </w:t>
            </w:r>
            <w:smartTag w:uri="urn:schemas-microsoft-com:office:smarttags" w:element="City">
              <w:smartTag w:uri="urn:schemas-microsoft-com:office:smarttags" w:element="place">
                <w:r>
                  <w:rPr>
                    <w:color w:val="000000"/>
                    <w:sz w:val="22"/>
                    <w:szCs w:val="22"/>
                  </w:rPr>
                  <w:t>San Diego</w:t>
                </w:r>
              </w:smartTag>
            </w:smartTag>
            <w:r>
              <w:rPr>
                <w:color w:val="000000"/>
                <w:sz w:val="22"/>
                <w:szCs w:val="22"/>
              </w:rPr>
              <w:t xml:space="preserve"> outlet's average price was $700, the average competitor price was $600, advertising was $5,000, the outlet had been in operation for 3 years, and the average monthly temperature was 70º. Assuming this was a typical observation included in the </w:t>
            </w:r>
            <w:proofErr w:type="gramStart"/>
            <w:r>
              <w:rPr>
                <w:color w:val="000000"/>
                <w:sz w:val="22"/>
                <w:szCs w:val="22"/>
              </w:rPr>
              <w:t>study,</w:t>
            </w:r>
            <w:proofErr w:type="gramEnd"/>
            <w:r>
              <w:rPr>
                <w:color w:val="000000"/>
                <w:sz w:val="22"/>
                <w:szCs w:val="22"/>
              </w:rPr>
              <w:t xml:space="preserve"> derive the relevant demand curve for Body Fit memberships.</w:t>
            </w:r>
          </w:p>
        </w:tc>
      </w:tr>
      <w:tr w:rsidR="00323C1D">
        <w:tc>
          <w:tcPr>
            <w:tcW w:w="576"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D.</w:t>
            </w:r>
          </w:p>
        </w:tc>
        <w:tc>
          <w:tcPr>
            <w:tcW w:w="8064"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Assume the model and data given above are relevant for the coming period. Calculate the range within which you would expect to find actual monthly sales revenue with 95% confidence.</w:t>
            </w:r>
          </w:p>
        </w:tc>
      </w:tr>
    </w:tbl>
    <w:p w:rsidR="00323C1D" w:rsidRDefault="00323C1D">
      <w:pPr>
        <w:widowControl w:val="0"/>
        <w:suppressAutoHyphens/>
        <w:autoSpaceDE w:val="0"/>
        <w:autoSpaceDN w:val="0"/>
        <w:adjustRightInd w:val="0"/>
        <w:rPr>
          <w:color w:val="000000"/>
          <w:sz w:val="2"/>
          <w:szCs w:val="2"/>
        </w:rPr>
      </w:pPr>
    </w:p>
    <w:p w:rsidR="00323C1D" w:rsidRDefault="00323C1D">
      <w:pPr>
        <w:widowControl w:val="0"/>
        <w:suppressAutoHyphens/>
        <w:autoSpaceDE w:val="0"/>
        <w:autoSpaceDN w:val="0"/>
        <w:adjustRightInd w:val="0"/>
        <w:spacing w:after="1"/>
        <w:rPr>
          <w:color w:val="000000"/>
          <w:sz w:val="22"/>
          <w:szCs w:val="22"/>
        </w:rPr>
      </w:pPr>
    </w:p>
    <w:p w:rsidR="00323C1D" w:rsidRDefault="00323C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 xml:space="preserve"> </w:t>
      </w:r>
    </w:p>
    <w:p w:rsidR="00323C1D" w:rsidRDefault="00323C1D">
      <w:pPr>
        <w:widowControl w:val="0"/>
        <w:suppressAutoHyphens/>
        <w:autoSpaceDE w:val="0"/>
        <w:autoSpaceDN w:val="0"/>
        <w:adjustRightInd w:val="0"/>
        <w:rPr>
          <w:color w:val="000000"/>
          <w:sz w:val="22"/>
          <w:szCs w:val="22"/>
        </w:rPr>
      </w:pPr>
    </w:p>
    <w:p w:rsidR="00323C1D" w:rsidRDefault="00323C1D">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7.</w:t>
      </w:r>
      <w:r>
        <w:rPr>
          <w:color w:val="000000"/>
          <w:sz w:val="22"/>
          <w:szCs w:val="22"/>
        </w:rPr>
        <w:tab/>
      </w:r>
      <w:r>
        <w:rPr>
          <w:b/>
          <w:bCs/>
          <w:color w:val="000000"/>
          <w:sz w:val="22"/>
          <w:szCs w:val="22"/>
        </w:rPr>
        <w:t>Demand Curve Estimation</w:t>
      </w:r>
      <w:r>
        <w:rPr>
          <w:color w:val="000000"/>
          <w:sz w:val="22"/>
          <w:szCs w:val="22"/>
        </w:rPr>
        <w:t xml:space="preserve">. The Real </w:t>
      </w:r>
      <w:proofErr w:type="spellStart"/>
      <w:r>
        <w:rPr>
          <w:color w:val="000000"/>
          <w:sz w:val="22"/>
          <w:szCs w:val="22"/>
        </w:rPr>
        <w:t>Kool</w:t>
      </w:r>
      <w:proofErr w:type="spellEnd"/>
      <w:r>
        <w:rPr>
          <w:color w:val="000000"/>
          <w:sz w:val="22"/>
          <w:szCs w:val="22"/>
        </w:rPr>
        <w:t xml:space="preserve"> Toys Company manufactures and sells educational toys. An empirical demand function for one of the firm's products has been estimated over the last 21 quarters using regression analysis. The estimated demand function is:</w:t>
      </w:r>
    </w:p>
    <w:p w:rsidR="00323C1D" w:rsidRDefault="00323C1D">
      <w:pPr>
        <w:keepLines/>
        <w:suppressAutoHyphens/>
        <w:autoSpaceDE w:val="0"/>
        <w:autoSpaceDN w:val="0"/>
        <w:adjustRightInd w:val="0"/>
        <w:rPr>
          <w:color w:val="000000"/>
          <w:sz w:val="22"/>
          <w:szCs w:val="22"/>
        </w:rPr>
      </w:pPr>
    </w:p>
    <w:tbl>
      <w:tblPr>
        <w:tblW w:w="0" w:type="auto"/>
        <w:tblLook w:val="0000"/>
      </w:tblPr>
      <w:tblGrid>
        <w:gridCol w:w="576"/>
        <w:gridCol w:w="720"/>
        <w:gridCol w:w="7344"/>
      </w:tblGrid>
      <w:tr w:rsidR="00323C1D">
        <w:tc>
          <w:tcPr>
            <w:tcW w:w="576"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p>
        </w:tc>
        <w:tc>
          <w:tcPr>
            <w:tcW w:w="720"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r>
              <w:rPr>
                <w:color w:val="000000"/>
                <w:sz w:val="22"/>
                <w:szCs w:val="22"/>
              </w:rPr>
              <w:t>Q</w:t>
            </w:r>
            <w:r>
              <w:rPr>
                <w:color w:val="000000"/>
                <w:sz w:val="22"/>
                <w:szCs w:val="22"/>
                <w:vertAlign w:val="subscript"/>
              </w:rPr>
              <w:t>Y</w:t>
            </w:r>
          </w:p>
        </w:tc>
        <w:tc>
          <w:tcPr>
            <w:tcW w:w="7344"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vertAlign w:val="subscript"/>
              </w:rPr>
            </w:pPr>
            <w:r>
              <w:rPr>
                <w:color w:val="000000"/>
                <w:sz w:val="22"/>
                <w:szCs w:val="22"/>
              </w:rPr>
              <w:t xml:space="preserve">= </w:t>
            </w:r>
            <w:r>
              <w:rPr>
                <w:rFonts w:ascii="Symbol" w:hAnsi="Symbol" w:cs="Symbol"/>
                <w:color w:val="000000"/>
                <w:sz w:val="22"/>
                <w:szCs w:val="22"/>
              </w:rPr>
              <w:t></w:t>
            </w:r>
            <w:r>
              <w:rPr>
                <w:color w:val="000000"/>
                <w:sz w:val="22"/>
                <w:szCs w:val="22"/>
              </w:rPr>
              <w:t xml:space="preserve">8,000 </w:t>
            </w:r>
            <w:r>
              <w:rPr>
                <w:rFonts w:ascii="Symbol" w:hAnsi="Symbol" w:cs="Symbol"/>
                <w:color w:val="000000"/>
                <w:sz w:val="22"/>
                <w:szCs w:val="22"/>
              </w:rPr>
              <w:t></w:t>
            </w:r>
            <w:r>
              <w:rPr>
                <w:color w:val="000000"/>
                <w:sz w:val="22"/>
                <w:szCs w:val="22"/>
              </w:rPr>
              <w:t xml:space="preserve"> 5,000P</w:t>
            </w:r>
            <w:r>
              <w:rPr>
                <w:color w:val="000000"/>
                <w:sz w:val="22"/>
                <w:szCs w:val="22"/>
                <w:vertAlign w:val="subscript"/>
              </w:rPr>
              <w:t>Y</w:t>
            </w:r>
            <w:r>
              <w:rPr>
                <w:color w:val="000000"/>
                <w:sz w:val="22"/>
                <w:szCs w:val="22"/>
              </w:rPr>
              <w:t xml:space="preserve"> + 192A + 120I + 2,000P</w:t>
            </w:r>
            <w:r>
              <w:rPr>
                <w:color w:val="000000"/>
                <w:sz w:val="22"/>
                <w:szCs w:val="22"/>
                <w:vertAlign w:val="subscript"/>
              </w:rPr>
              <w:t>X</w:t>
            </w:r>
          </w:p>
        </w:tc>
      </w:tr>
      <w:tr w:rsidR="00323C1D">
        <w:tc>
          <w:tcPr>
            <w:tcW w:w="576"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p>
        </w:tc>
        <w:tc>
          <w:tcPr>
            <w:tcW w:w="720"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p>
        </w:tc>
        <w:tc>
          <w:tcPr>
            <w:tcW w:w="7344"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 xml:space="preserve">   (6,000)    (1,000)     (120)     (80)     (800)</w:t>
            </w:r>
          </w:p>
        </w:tc>
      </w:tr>
      <w:tr w:rsidR="00323C1D">
        <w:tc>
          <w:tcPr>
            <w:tcW w:w="576"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p>
        </w:tc>
        <w:tc>
          <w:tcPr>
            <w:tcW w:w="720"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p>
        </w:tc>
        <w:tc>
          <w:tcPr>
            <w:tcW w:w="7344"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p>
        </w:tc>
      </w:tr>
      <w:tr w:rsidR="00323C1D">
        <w:tc>
          <w:tcPr>
            <w:tcW w:w="576"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p>
        </w:tc>
        <w:tc>
          <w:tcPr>
            <w:tcW w:w="720"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r>
              <w:rPr>
                <w:color w:val="000000"/>
                <w:sz w:val="22"/>
                <w:szCs w:val="22"/>
              </w:rPr>
              <w:t>R</w:t>
            </w:r>
            <w:r>
              <w:rPr>
                <w:color w:val="000000"/>
                <w:sz w:val="22"/>
                <w:szCs w:val="22"/>
                <w:vertAlign w:val="superscript"/>
              </w:rPr>
              <w:t>2</w:t>
            </w:r>
          </w:p>
        </w:tc>
        <w:tc>
          <w:tcPr>
            <w:tcW w:w="7344"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 91%</w:t>
            </w:r>
          </w:p>
        </w:tc>
      </w:tr>
    </w:tbl>
    <w:p w:rsidR="00323C1D" w:rsidRDefault="00323C1D">
      <w:pPr>
        <w:keepLines/>
        <w:suppressAutoHyphens/>
        <w:autoSpaceDE w:val="0"/>
        <w:autoSpaceDN w:val="0"/>
        <w:adjustRightInd w:val="0"/>
        <w:rPr>
          <w:color w:val="000000"/>
          <w:sz w:val="22"/>
          <w:szCs w:val="22"/>
        </w:rPr>
      </w:pPr>
    </w:p>
    <w:p w:rsidR="00323C1D" w:rsidRDefault="00323C1D">
      <w:pPr>
        <w:keepLines/>
        <w:suppressAutoHyphens/>
        <w:autoSpaceDE w:val="0"/>
        <w:autoSpaceDN w:val="0"/>
        <w:adjustRightInd w:val="0"/>
        <w:rPr>
          <w:color w:val="000000"/>
          <w:sz w:val="22"/>
          <w:szCs w:val="22"/>
        </w:rPr>
      </w:pPr>
      <w:r>
        <w:rPr>
          <w:color w:val="000000"/>
          <w:sz w:val="22"/>
          <w:szCs w:val="22"/>
        </w:rPr>
        <w:t>Standard Error of the Estimate = 1,000</w:t>
      </w:r>
    </w:p>
    <w:p w:rsidR="00323C1D" w:rsidRDefault="00323C1D">
      <w:pPr>
        <w:keepLines/>
        <w:suppressAutoHyphens/>
        <w:autoSpaceDE w:val="0"/>
        <w:autoSpaceDN w:val="0"/>
        <w:adjustRightInd w:val="0"/>
        <w:rPr>
          <w:color w:val="000000"/>
          <w:sz w:val="22"/>
          <w:szCs w:val="22"/>
        </w:rPr>
      </w:pPr>
    </w:p>
    <w:p w:rsidR="00323C1D" w:rsidRDefault="00323C1D">
      <w:pPr>
        <w:keepLines/>
        <w:suppressAutoHyphens/>
        <w:autoSpaceDE w:val="0"/>
        <w:autoSpaceDN w:val="0"/>
        <w:adjustRightInd w:val="0"/>
        <w:rPr>
          <w:color w:val="000000"/>
          <w:sz w:val="22"/>
          <w:szCs w:val="22"/>
        </w:rPr>
      </w:pPr>
      <w:r>
        <w:rPr>
          <w:color w:val="000000"/>
          <w:sz w:val="22"/>
          <w:szCs w:val="22"/>
        </w:rPr>
        <w:t>Here Q</w:t>
      </w:r>
      <w:r>
        <w:rPr>
          <w:color w:val="000000"/>
          <w:sz w:val="22"/>
          <w:szCs w:val="22"/>
          <w:vertAlign w:val="subscript"/>
        </w:rPr>
        <w:t>Y</w:t>
      </w:r>
      <w:r>
        <w:rPr>
          <w:color w:val="000000"/>
          <w:sz w:val="22"/>
          <w:szCs w:val="22"/>
        </w:rPr>
        <w:t xml:space="preserve"> is quantity (measured in units) of Product Y demanded in the current period, A is hundreds of dollars of advertising ($00), I is thousands of dollars of disposable income per capita ($000), and P</w:t>
      </w:r>
      <w:r>
        <w:rPr>
          <w:color w:val="000000"/>
          <w:sz w:val="22"/>
          <w:szCs w:val="22"/>
          <w:vertAlign w:val="subscript"/>
        </w:rPr>
        <w:t>X</w:t>
      </w:r>
      <w:r>
        <w:rPr>
          <w:color w:val="000000"/>
          <w:sz w:val="22"/>
          <w:szCs w:val="22"/>
        </w:rPr>
        <w:t xml:space="preserve"> is the price ($) of another toy manufactured by a competitor, ABC Toys. The terms in parentheses are the standard errors of the coefficients.</w:t>
      </w:r>
    </w:p>
    <w:p w:rsidR="00323C1D" w:rsidRDefault="00323C1D">
      <w:pPr>
        <w:keepLines/>
        <w:suppressAutoHyphens/>
        <w:autoSpaceDE w:val="0"/>
        <w:autoSpaceDN w:val="0"/>
        <w:adjustRightInd w:val="0"/>
        <w:rPr>
          <w:color w:val="000000"/>
          <w:sz w:val="22"/>
          <w:szCs w:val="22"/>
        </w:rPr>
      </w:pPr>
    </w:p>
    <w:tbl>
      <w:tblPr>
        <w:tblW w:w="0" w:type="auto"/>
        <w:tblLook w:val="0000"/>
      </w:tblPr>
      <w:tblGrid>
        <w:gridCol w:w="576"/>
        <w:gridCol w:w="8064"/>
      </w:tblGrid>
      <w:tr w:rsidR="00323C1D">
        <w:tc>
          <w:tcPr>
            <w:tcW w:w="576"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A.</w:t>
            </w:r>
          </w:p>
        </w:tc>
        <w:tc>
          <w:tcPr>
            <w:tcW w:w="8064"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How would you characterize the ability of this empirical demand function to explain demand for product Y?</w:t>
            </w:r>
          </w:p>
        </w:tc>
      </w:tr>
      <w:tr w:rsidR="00323C1D">
        <w:tc>
          <w:tcPr>
            <w:tcW w:w="576"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B.</w:t>
            </w:r>
          </w:p>
        </w:tc>
        <w:tc>
          <w:tcPr>
            <w:tcW w:w="8064"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Currently, P</w:t>
            </w:r>
            <w:r>
              <w:rPr>
                <w:color w:val="000000"/>
                <w:sz w:val="22"/>
                <w:szCs w:val="22"/>
                <w:vertAlign w:val="subscript"/>
              </w:rPr>
              <w:t>Y</w:t>
            </w:r>
            <w:r>
              <w:rPr>
                <w:color w:val="000000"/>
                <w:sz w:val="22"/>
                <w:szCs w:val="22"/>
              </w:rPr>
              <w:t xml:space="preserve"> is $8, advertising is $25,000, disposable income per capita is $50,000 and P</w:t>
            </w:r>
            <w:r>
              <w:rPr>
                <w:color w:val="000000"/>
                <w:sz w:val="22"/>
                <w:szCs w:val="22"/>
                <w:vertAlign w:val="subscript"/>
              </w:rPr>
              <w:t>X</w:t>
            </w:r>
            <w:r>
              <w:rPr>
                <w:color w:val="000000"/>
                <w:sz w:val="22"/>
                <w:szCs w:val="22"/>
              </w:rPr>
              <w:t xml:space="preserve"> is $7. What are expected sales of Y in this </w:t>
            </w:r>
            <w:proofErr w:type="gramStart"/>
            <w:r>
              <w:rPr>
                <w:color w:val="000000"/>
                <w:sz w:val="22"/>
                <w:szCs w:val="22"/>
              </w:rPr>
              <w:t>period,</w:t>
            </w:r>
            <w:proofErr w:type="gramEnd"/>
            <w:r>
              <w:rPr>
                <w:color w:val="000000"/>
                <w:sz w:val="22"/>
                <w:szCs w:val="22"/>
              </w:rPr>
              <w:t xml:space="preserve"> and what range of sales would you specify for the current period if you wanted to establish a 99% confidence interval?</w:t>
            </w:r>
          </w:p>
        </w:tc>
      </w:tr>
      <w:tr w:rsidR="00323C1D">
        <w:tc>
          <w:tcPr>
            <w:tcW w:w="576"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C.</w:t>
            </w:r>
          </w:p>
        </w:tc>
        <w:tc>
          <w:tcPr>
            <w:tcW w:w="8064"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 xml:space="preserve">What is the demand curve currently facing Real </w:t>
            </w:r>
            <w:proofErr w:type="spellStart"/>
            <w:r>
              <w:rPr>
                <w:color w:val="000000"/>
                <w:sz w:val="22"/>
                <w:szCs w:val="22"/>
              </w:rPr>
              <w:t>Kool</w:t>
            </w:r>
            <w:proofErr w:type="spellEnd"/>
            <w:r>
              <w:rPr>
                <w:color w:val="000000"/>
                <w:sz w:val="22"/>
                <w:szCs w:val="22"/>
              </w:rPr>
              <w:t xml:space="preserve"> for Product Y? (</w:t>
            </w:r>
            <w:r>
              <w:rPr>
                <w:i/>
                <w:iCs/>
                <w:color w:val="000000"/>
                <w:sz w:val="22"/>
                <w:szCs w:val="22"/>
              </w:rPr>
              <w:t>Note</w:t>
            </w:r>
            <w:r>
              <w:rPr>
                <w:color w:val="000000"/>
                <w:sz w:val="22"/>
                <w:szCs w:val="22"/>
              </w:rPr>
              <w:t>: Be careful to properly account for the units in which advertising and income appear in the estimated demand function.)</w:t>
            </w:r>
          </w:p>
        </w:tc>
      </w:tr>
      <w:tr w:rsidR="00323C1D">
        <w:tc>
          <w:tcPr>
            <w:tcW w:w="576"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D.</w:t>
            </w:r>
          </w:p>
        </w:tc>
        <w:tc>
          <w:tcPr>
            <w:tcW w:w="8064"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What is the point price elasticity of demand for Y at the current price?</w:t>
            </w:r>
          </w:p>
        </w:tc>
      </w:tr>
      <w:tr w:rsidR="00323C1D">
        <w:tc>
          <w:tcPr>
            <w:tcW w:w="576"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E.</w:t>
            </w:r>
          </w:p>
        </w:tc>
        <w:tc>
          <w:tcPr>
            <w:tcW w:w="8064"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 xml:space="preserve">Given the current price elasticity of demand, would a price reduction increase Real </w:t>
            </w:r>
            <w:proofErr w:type="spellStart"/>
            <w:r>
              <w:rPr>
                <w:color w:val="000000"/>
                <w:sz w:val="22"/>
                <w:szCs w:val="22"/>
              </w:rPr>
              <w:t>Kool</w:t>
            </w:r>
            <w:proofErr w:type="spellEnd"/>
            <w:r>
              <w:rPr>
                <w:color w:val="000000"/>
                <w:sz w:val="22"/>
                <w:szCs w:val="22"/>
              </w:rPr>
              <w:t xml:space="preserve"> profits? Explain.</w:t>
            </w:r>
          </w:p>
        </w:tc>
      </w:tr>
      <w:tr w:rsidR="00323C1D">
        <w:tc>
          <w:tcPr>
            <w:tcW w:w="576"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F.</w:t>
            </w:r>
          </w:p>
        </w:tc>
        <w:tc>
          <w:tcPr>
            <w:tcW w:w="8064"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 xml:space="preserve">What demand curve would Real </w:t>
            </w:r>
            <w:proofErr w:type="spellStart"/>
            <w:r>
              <w:rPr>
                <w:color w:val="000000"/>
                <w:sz w:val="22"/>
                <w:szCs w:val="22"/>
              </w:rPr>
              <w:t>Kool</w:t>
            </w:r>
            <w:proofErr w:type="spellEnd"/>
            <w:r>
              <w:rPr>
                <w:color w:val="000000"/>
                <w:sz w:val="22"/>
                <w:szCs w:val="22"/>
              </w:rPr>
              <w:t xml:space="preserve"> face for Product Y if it raised advertising expenditures to $37,500?</w:t>
            </w:r>
          </w:p>
        </w:tc>
      </w:tr>
    </w:tbl>
    <w:p w:rsidR="00323C1D" w:rsidRDefault="00323C1D">
      <w:pPr>
        <w:widowControl w:val="0"/>
        <w:suppressAutoHyphens/>
        <w:autoSpaceDE w:val="0"/>
        <w:autoSpaceDN w:val="0"/>
        <w:adjustRightInd w:val="0"/>
        <w:rPr>
          <w:color w:val="000000"/>
          <w:sz w:val="2"/>
          <w:szCs w:val="2"/>
        </w:rPr>
      </w:pPr>
    </w:p>
    <w:p w:rsidR="00323C1D" w:rsidRDefault="00323C1D">
      <w:pPr>
        <w:widowControl w:val="0"/>
        <w:suppressAutoHyphens/>
        <w:autoSpaceDE w:val="0"/>
        <w:autoSpaceDN w:val="0"/>
        <w:adjustRightInd w:val="0"/>
        <w:spacing w:after="1"/>
        <w:rPr>
          <w:color w:val="000000"/>
          <w:sz w:val="22"/>
          <w:szCs w:val="22"/>
        </w:rPr>
      </w:pPr>
    </w:p>
    <w:p w:rsidR="00323C1D" w:rsidRDefault="00323C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 xml:space="preserve"> </w:t>
      </w:r>
    </w:p>
    <w:p w:rsidR="00323C1D" w:rsidRDefault="00323C1D">
      <w:pPr>
        <w:widowControl w:val="0"/>
        <w:suppressAutoHyphens/>
        <w:autoSpaceDE w:val="0"/>
        <w:autoSpaceDN w:val="0"/>
        <w:adjustRightInd w:val="0"/>
        <w:rPr>
          <w:color w:val="000000"/>
          <w:sz w:val="22"/>
          <w:szCs w:val="22"/>
        </w:rPr>
      </w:pPr>
    </w:p>
    <w:p w:rsidR="00323C1D" w:rsidRDefault="00323C1D">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8.</w:t>
      </w:r>
      <w:r>
        <w:rPr>
          <w:color w:val="000000"/>
          <w:sz w:val="22"/>
          <w:szCs w:val="22"/>
        </w:rPr>
        <w:tab/>
      </w:r>
      <w:r>
        <w:rPr>
          <w:b/>
          <w:bCs/>
          <w:color w:val="000000"/>
          <w:sz w:val="22"/>
          <w:szCs w:val="22"/>
        </w:rPr>
        <w:t>One-Tail t-tests</w:t>
      </w:r>
      <w:r>
        <w:rPr>
          <w:color w:val="000000"/>
          <w:sz w:val="22"/>
          <w:szCs w:val="22"/>
        </w:rPr>
        <w:t xml:space="preserve">. Martin's Footwear, Inc., of </w:t>
      </w:r>
      <w:smartTag w:uri="urn:schemas-microsoft-com:office:smarttags" w:element="place">
        <w:smartTag w:uri="urn:schemas-microsoft-com:office:smarttags" w:element="City">
          <w:r>
            <w:rPr>
              <w:color w:val="000000"/>
              <w:sz w:val="22"/>
              <w:szCs w:val="22"/>
            </w:rPr>
            <w:t>Boston</w:t>
          </w:r>
        </w:smartTag>
        <w:r>
          <w:rPr>
            <w:color w:val="000000"/>
            <w:sz w:val="22"/>
            <w:szCs w:val="22"/>
          </w:rPr>
          <w:t xml:space="preserve">, </w:t>
        </w:r>
        <w:smartTag w:uri="urn:schemas-microsoft-com:office:smarttags" w:element="State">
          <w:r>
            <w:rPr>
              <w:color w:val="000000"/>
              <w:sz w:val="22"/>
              <w:szCs w:val="22"/>
            </w:rPr>
            <w:t>Massachusetts</w:t>
          </w:r>
        </w:smartTag>
      </w:smartTag>
      <w:r>
        <w:rPr>
          <w:color w:val="000000"/>
          <w:sz w:val="22"/>
          <w:szCs w:val="22"/>
        </w:rPr>
        <w:t xml:space="preserve"> has retained you to aid the firm in an evaluation of its marketing strategy. Martin's "Happy Feet" running shoes are marketed through local retail outlets in the eastern </w:t>
      </w:r>
      <w:smartTag w:uri="urn:schemas-microsoft-com:office:smarttags" w:element="country-region">
        <w:smartTag w:uri="urn:schemas-microsoft-com:office:smarttags" w:element="place">
          <w:r>
            <w:rPr>
              <w:color w:val="000000"/>
              <w:sz w:val="22"/>
              <w:szCs w:val="22"/>
            </w:rPr>
            <w:t>United States</w:t>
          </w:r>
        </w:smartTag>
      </w:smartTag>
      <w:r>
        <w:rPr>
          <w:color w:val="000000"/>
          <w:sz w:val="22"/>
          <w:szCs w:val="22"/>
        </w:rPr>
        <w:t>. A move to extend Martin's market to Midwestern and western states is currently being contemplated.</w:t>
      </w:r>
    </w:p>
    <w:p w:rsidR="00323C1D" w:rsidRDefault="00323C1D">
      <w:pPr>
        <w:keepLines/>
        <w:suppressAutoHyphens/>
        <w:autoSpaceDE w:val="0"/>
        <w:autoSpaceDN w:val="0"/>
        <w:adjustRightInd w:val="0"/>
        <w:rPr>
          <w:color w:val="000000"/>
          <w:sz w:val="22"/>
          <w:szCs w:val="22"/>
        </w:rPr>
      </w:pPr>
    </w:p>
    <w:p w:rsidR="00323C1D" w:rsidRDefault="00323C1D">
      <w:pPr>
        <w:keepLines/>
        <w:suppressAutoHyphens/>
        <w:autoSpaceDE w:val="0"/>
        <w:autoSpaceDN w:val="0"/>
        <w:adjustRightInd w:val="0"/>
        <w:rPr>
          <w:color w:val="000000"/>
          <w:sz w:val="22"/>
          <w:szCs w:val="22"/>
        </w:rPr>
      </w:pPr>
      <w:r>
        <w:rPr>
          <w:color w:val="000000"/>
          <w:sz w:val="22"/>
          <w:szCs w:val="22"/>
        </w:rPr>
        <w:t>A marketing research group conducted an empirical analysis of demand for Martin's "Happy Feet" during 2008 in thirty-six regional markets and found the following (standard errors in parentheses):</w:t>
      </w:r>
    </w:p>
    <w:p w:rsidR="00323C1D" w:rsidRDefault="00323C1D">
      <w:pPr>
        <w:keepLines/>
        <w:suppressAutoHyphens/>
        <w:autoSpaceDE w:val="0"/>
        <w:autoSpaceDN w:val="0"/>
        <w:adjustRightInd w:val="0"/>
        <w:rPr>
          <w:color w:val="000000"/>
          <w:sz w:val="22"/>
          <w:szCs w:val="22"/>
        </w:rPr>
      </w:pPr>
    </w:p>
    <w:tbl>
      <w:tblPr>
        <w:tblW w:w="0" w:type="auto"/>
        <w:tblLook w:val="0000"/>
      </w:tblPr>
      <w:tblGrid>
        <w:gridCol w:w="576"/>
        <w:gridCol w:w="1152"/>
        <w:gridCol w:w="6912"/>
      </w:tblGrid>
      <w:tr w:rsidR="00323C1D">
        <w:tc>
          <w:tcPr>
            <w:tcW w:w="576"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p>
        </w:tc>
        <w:tc>
          <w:tcPr>
            <w:tcW w:w="1152"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r>
              <w:rPr>
                <w:color w:val="000000"/>
                <w:sz w:val="22"/>
                <w:szCs w:val="22"/>
              </w:rPr>
              <w:t>Q</w:t>
            </w:r>
          </w:p>
        </w:tc>
        <w:tc>
          <w:tcPr>
            <w:tcW w:w="6912"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 xml:space="preserve">= </w:t>
            </w:r>
            <w:r>
              <w:rPr>
                <w:rFonts w:ascii="Symbol" w:hAnsi="Symbol" w:cs="Symbol"/>
                <w:color w:val="000000"/>
                <w:sz w:val="22"/>
                <w:szCs w:val="22"/>
              </w:rPr>
              <w:t></w:t>
            </w:r>
            <w:r>
              <w:rPr>
                <w:color w:val="000000"/>
                <w:sz w:val="22"/>
                <w:szCs w:val="22"/>
              </w:rPr>
              <w:t xml:space="preserve">518 </w:t>
            </w:r>
            <w:r>
              <w:rPr>
                <w:rFonts w:ascii="Symbol" w:hAnsi="Symbol" w:cs="Symbol"/>
                <w:color w:val="000000"/>
                <w:sz w:val="22"/>
                <w:szCs w:val="22"/>
              </w:rPr>
              <w:t></w:t>
            </w:r>
            <w:r>
              <w:rPr>
                <w:color w:val="000000"/>
                <w:sz w:val="22"/>
                <w:szCs w:val="22"/>
              </w:rPr>
              <w:t xml:space="preserve"> 10P + 12.5I + 5W </w:t>
            </w:r>
            <w:r>
              <w:rPr>
                <w:rFonts w:ascii="Symbol" w:hAnsi="Symbol" w:cs="Symbol"/>
                <w:color w:val="000000"/>
                <w:sz w:val="22"/>
                <w:szCs w:val="22"/>
              </w:rPr>
              <w:t></w:t>
            </w:r>
            <w:r>
              <w:rPr>
                <w:color w:val="000000"/>
                <w:sz w:val="22"/>
                <w:szCs w:val="22"/>
              </w:rPr>
              <w:t xml:space="preserve"> 0.5CA + 5A</w:t>
            </w:r>
          </w:p>
        </w:tc>
      </w:tr>
      <w:tr w:rsidR="00323C1D">
        <w:tc>
          <w:tcPr>
            <w:tcW w:w="576"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p>
        </w:tc>
        <w:tc>
          <w:tcPr>
            <w:tcW w:w="1152"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p>
        </w:tc>
        <w:tc>
          <w:tcPr>
            <w:tcW w:w="6912"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 xml:space="preserve">   (240)   (1.3)    (8.6)   (2.8)     (0.4)    (2.5)</w:t>
            </w:r>
          </w:p>
        </w:tc>
      </w:tr>
      <w:tr w:rsidR="00323C1D">
        <w:tc>
          <w:tcPr>
            <w:tcW w:w="576"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p>
        </w:tc>
        <w:tc>
          <w:tcPr>
            <w:tcW w:w="1152"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p>
        </w:tc>
        <w:tc>
          <w:tcPr>
            <w:tcW w:w="6912"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p>
        </w:tc>
      </w:tr>
      <w:tr w:rsidR="00323C1D">
        <w:tc>
          <w:tcPr>
            <w:tcW w:w="576"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p>
        </w:tc>
        <w:tc>
          <w:tcPr>
            <w:tcW w:w="1152"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r>
              <w:rPr>
                <w:color w:val="000000"/>
                <w:sz w:val="22"/>
                <w:szCs w:val="22"/>
              </w:rPr>
              <w:t>R</w:t>
            </w:r>
            <w:r>
              <w:rPr>
                <w:color w:val="000000"/>
                <w:sz w:val="22"/>
                <w:szCs w:val="22"/>
                <w:vertAlign w:val="superscript"/>
              </w:rPr>
              <w:t>2</w:t>
            </w:r>
          </w:p>
        </w:tc>
        <w:tc>
          <w:tcPr>
            <w:tcW w:w="6912"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 85%</w:t>
            </w:r>
          </w:p>
        </w:tc>
      </w:tr>
    </w:tbl>
    <w:p w:rsidR="00323C1D" w:rsidRDefault="00323C1D">
      <w:pPr>
        <w:keepLines/>
        <w:suppressAutoHyphens/>
        <w:autoSpaceDE w:val="0"/>
        <w:autoSpaceDN w:val="0"/>
        <w:adjustRightInd w:val="0"/>
        <w:rPr>
          <w:color w:val="000000"/>
          <w:sz w:val="22"/>
          <w:szCs w:val="22"/>
        </w:rPr>
      </w:pPr>
    </w:p>
    <w:p w:rsidR="00323C1D" w:rsidRDefault="00323C1D">
      <w:pPr>
        <w:keepLines/>
        <w:suppressAutoHyphens/>
        <w:autoSpaceDE w:val="0"/>
        <w:autoSpaceDN w:val="0"/>
        <w:adjustRightInd w:val="0"/>
        <w:rPr>
          <w:color w:val="000000"/>
          <w:sz w:val="22"/>
          <w:szCs w:val="22"/>
        </w:rPr>
      </w:pPr>
      <w:r>
        <w:rPr>
          <w:color w:val="000000"/>
          <w:sz w:val="22"/>
          <w:szCs w:val="22"/>
        </w:rPr>
        <w:t>Standard error of the estimate = 200</w:t>
      </w:r>
    </w:p>
    <w:p w:rsidR="00323C1D" w:rsidRDefault="00323C1D">
      <w:pPr>
        <w:keepLines/>
        <w:suppressAutoHyphens/>
        <w:autoSpaceDE w:val="0"/>
        <w:autoSpaceDN w:val="0"/>
        <w:adjustRightInd w:val="0"/>
        <w:rPr>
          <w:color w:val="000000"/>
          <w:sz w:val="22"/>
          <w:szCs w:val="22"/>
        </w:rPr>
      </w:pPr>
    </w:p>
    <w:tbl>
      <w:tblPr>
        <w:tblW w:w="0" w:type="auto"/>
        <w:tblLook w:val="0000"/>
      </w:tblPr>
      <w:tblGrid>
        <w:gridCol w:w="576"/>
        <w:gridCol w:w="1152"/>
        <w:gridCol w:w="6912"/>
      </w:tblGrid>
      <w:tr w:rsidR="00323C1D">
        <w:tc>
          <w:tcPr>
            <w:tcW w:w="576"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p>
        </w:tc>
        <w:tc>
          <w:tcPr>
            <w:tcW w:w="1152"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proofErr w:type="spellStart"/>
            <w:r>
              <w:rPr>
                <w:color w:val="000000"/>
                <w:sz w:val="22"/>
                <w:szCs w:val="22"/>
              </w:rPr>
              <w:t>cov</w:t>
            </w:r>
            <w:proofErr w:type="spellEnd"/>
            <w:r>
              <w:rPr>
                <w:color w:val="000000"/>
                <w:sz w:val="22"/>
                <w:szCs w:val="22"/>
              </w:rPr>
              <w:t>(I,W)</w:t>
            </w:r>
          </w:p>
        </w:tc>
        <w:tc>
          <w:tcPr>
            <w:tcW w:w="6912"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 xml:space="preserve">= 3.5, </w:t>
            </w:r>
            <w:proofErr w:type="spellStart"/>
            <w:r>
              <w:rPr>
                <w:color w:val="000000"/>
                <w:sz w:val="22"/>
                <w:szCs w:val="22"/>
              </w:rPr>
              <w:t>cov</w:t>
            </w:r>
            <w:proofErr w:type="spellEnd"/>
            <w:r>
              <w:rPr>
                <w:color w:val="000000"/>
                <w:sz w:val="22"/>
                <w:szCs w:val="22"/>
              </w:rPr>
              <w:t xml:space="preserve">(I,CA) = 8.6, </w:t>
            </w:r>
            <w:proofErr w:type="spellStart"/>
            <w:r>
              <w:rPr>
                <w:color w:val="000000"/>
                <w:sz w:val="22"/>
                <w:szCs w:val="22"/>
              </w:rPr>
              <w:t>cov</w:t>
            </w:r>
            <w:proofErr w:type="spellEnd"/>
            <w:r>
              <w:rPr>
                <w:color w:val="000000"/>
                <w:sz w:val="22"/>
                <w:szCs w:val="22"/>
              </w:rPr>
              <w:t>(I,A) = 2.8</w:t>
            </w:r>
          </w:p>
        </w:tc>
      </w:tr>
    </w:tbl>
    <w:p w:rsidR="00323C1D" w:rsidRDefault="00323C1D">
      <w:pPr>
        <w:keepLines/>
        <w:suppressAutoHyphens/>
        <w:autoSpaceDE w:val="0"/>
        <w:autoSpaceDN w:val="0"/>
        <w:adjustRightInd w:val="0"/>
        <w:rPr>
          <w:color w:val="000000"/>
          <w:sz w:val="22"/>
          <w:szCs w:val="22"/>
        </w:rPr>
      </w:pPr>
    </w:p>
    <w:p w:rsidR="00323C1D" w:rsidRDefault="00323C1D">
      <w:pPr>
        <w:keepLines/>
        <w:suppressAutoHyphens/>
        <w:autoSpaceDE w:val="0"/>
        <w:autoSpaceDN w:val="0"/>
        <w:adjustRightInd w:val="0"/>
        <w:rPr>
          <w:color w:val="000000"/>
          <w:sz w:val="22"/>
          <w:szCs w:val="22"/>
        </w:rPr>
      </w:pPr>
      <w:proofErr w:type="gramStart"/>
      <w:r>
        <w:rPr>
          <w:color w:val="000000"/>
          <w:sz w:val="22"/>
          <w:szCs w:val="22"/>
        </w:rPr>
        <w:t>where</w:t>
      </w:r>
      <w:proofErr w:type="gramEnd"/>
      <w:r>
        <w:rPr>
          <w:color w:val="000000"/>
          <w:sz w:val="22"/>
          <w:szCs w:val="22"/>
        </w:rPr>
        <w:t xml:space="preserve"> Q = quantity sold (in pairs of shoes), P = price (in dollars), I = disposable income in relevant market (in millions of dollars), W = weather measured by average temperature (in degrees), CA = competitor advertising (in thousands of dollars), A = Martin's "own" advertising (in thousands of dollars).</w:t>
      </w:r>
    </w:p>
    <w:p w:rsidR="00323C1D" w:rsidRDefault="00323C1D">
      <w:pPr>
        <w:keepLines/>
        <w:suppressAutoHyphens/>
        <w:autoSpaceDE w:val="0"/>
        <w:autoSpaceDN w:val="0"/>
        <w:adjustRightInd w:val="0"/>
        <w:rPr>
          <w:color w:val="000000"/>
          <w:sz w:val="22"/>
          <w:szCs w:val="22"/>
        </w:rPr>
      </w:pPr>
    </w:p>
    <w:tbl>
      <w:tblPr>
        <w:tblW w:w="0" w:type="auto"/>
        <w:tblLook w:val="0000"/>
      </w:tblPr>
      <w:tblGrid>
        <w:gridCol w:w="576"/>
        <w:gridCol w:w="720"/>
        <w:gridCol w:w="7344"/>
      </w:tblGrid>
      <w:tr w:rsidR="00323C1D">
        <w:tc>
          <w:tcPr>
            <w:tcW w:w="576"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A.</w:t>
            </w:r>
          </w:p>
        </w:tc>
        <w:tc>
          <w:tcPr>
            <w:tcW w:w="8064" w:type="dxa"/>
            <w:gridSpan w:val="2"/>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Fully evaluate and interpret the empirical results reported above on an overall basis. Include in your analysis a discussion of:</w:t>
            </w:r>
          </w:p>
        </w:tc>
      </w:tr>
      <w:tr w:rsidR="00323C1D">
        <w:tc>
          <w:tcPr>
            <w:tcW w:w="576"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p>
        </w:tc>
        <w:tc>
          <w:tcPr>
            <w:tcW w:w="720"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w:t>
            </w:r>
            <w:proofErr w:type="spellStart"/>
            <w:r>
              <w:rPr>
                <w:color w:val="000000"/>
                <w:sz w:val="22"/>
                <w:szCs w:val="22"/>
              </w:rPr>
              <w:t>i</w:t>
            </w:r>
            <w:proofErr w:type="spellEnd"/>
            <w:r>
              <w:rPr>
                <w:color w:val="000000"/>
                <w:sz w:val="22"/>
                <w:szCs w:val="22"/>
              </w:rPr>
              <w:t>)</w:t>
            </w:r>
          </w:p>
        </w:tc>
        <w:tc>
          <w:tcPr>
            <w:tcW w:w="7344"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vertAlign w:val="superscript"/>
              </w:rPr>
            </w:pPr>
            <w:r>
              <w:rPr>
                <w:color w:val="000000"/>
                <w:sz w:val="22"/>
                <w:szCs w:val="22"/>
              </w:rPr>
              <w:t>R</w:t>
            </w:r>
            <w:r>
              <w:rPr>
                <w:color w:val="000000"/>
                <w:sz w:val="22"/>
                <w:szCs w:val="22"/>
                <w:vertAlign w:val="superscript"/>
              </w:rPr>
              <w:t>2</w:t>
            </w:r>
          </w:p>
        </w:tc>
      </w:tr>
      <w:tr w:rsidR="00323C1D">
        <w:tc>
          <w:tcPr>
            <w:tcW w:w="576"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p>
        </w:tc>
        <w:tc>
          <w:tcPr>
            <w:tcW w:w="720"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(ii)</w:t>
            </w:r>
          </w:p>
        </w:tc>
        <w:tc>
          <w:tcPr>
            <w:tcW w:w="7344" w:type="dxa"/>
            <w:tcBorders>
              <w:top w:val="nil"/>
              <w:left w:val="nil"/>
              <w:bottom w:val="nil"/>
              <w:right w:val="nil"/>
            </w:tcBorders>
          </w:tcPr>
          <w:p w:rsidR="00323C1D" w:rsidRDefault="008B733D">
            <w:pPr>
              <w:keepLines/>
              <w:suppressAutoHyphens/>
              <w:autoSpaceDE w:val="0"/>
              <w:autoSpaceDN w:val="0"/>
              <w:adjustRightInd w:val="0"/>
              <w:rPr>
                <w:color w:val="000000"/>
                <w:sz w:val="22"/>
                <w:szCs w:val="22"/>
              </w:rPr>
            </w:pPr>
            <w:r>
              <w:rPr>
                <w:noProof/>
                <w:color w:val="000000"/>
                <w:position w:val="-2"/>
                <w:sz w:val="22"/>
                <w:szCs w:val="22"/>
              </w:rPr>
              <w:drawing>
                <wp:inline distT="0" distB="0" distL="0" distR="0">
                  <wp:extent cx="161925" cy="1809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161925" cy="180975"/>
                          </a:xfrm>
                          <a:prstGeom prst="rect">
                            <a:avLst/>
                          </a:prstGeom>
                          <a:noFill/>
                          <a:ln w="9525">
                            <a:noFill/>
                            <a:miter lim="800000"/>
                            <a:headEnd/>
                            <a:tailEnd/>
                          </a:ln>
                        </pic:spPr>
                      </pic:pic>
                    </a:graphicData>
                  </a:graphic>
                </wp:inline>
              </w:drawing>
            </w:r>
          </w:p>
        </w:tc>
      </w:tr>
      <w:tr w:rsidR="00323C1D">
        <w:tc>
          <w:tcPr>
            <w:tcW w:w="576"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p>
        </w:tc>
        <w:tc>
          <w:tcPr>
            <w:tcW w:w="720"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(iii)</w:t>
            </w:r>
          </w:p>
        </w:tc>
        <w:tc>
          <w:tcPr>
            <w:tcW w:w="7344"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F-statistic</w:t>
            </w:r>
          </w:p>
        </w:tc>
      </w:tr>
      <w:tr w:rsidR="00323C1D">
        <w:tc>
          <w:tcPr>
            <w:tcW w:w="576"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p>
        </w:tc>
        <w:tc>
          <w:tcPr>
            <w:tcW w:w="720"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(iv)</w:t>
            </w:r>
          </w:p>
        </w:tc>
        <w:tc>
          <w:tcPr>
            <w:tcW w:w="7344"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Standard error of the estimate</w:t>
            </w:r>
          </w:p>
        </w:tc>
      </w:tr>
      <w:tr w:rsidR="00323C1D">
        <w:tc>
          <w:tcPr>
            <w:tcW w:w="576"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lastRenderedPageBreak/>
              <w:t>B.</w:t>
            </w:r>
          </w:p>
        </w:tc>
        <w:tc>
          <w:tcPr>
            <w:tcW w:w="8064" w:type="dxa"/>
            <w:gridSpan w:val="2"/>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Will a recession hurt sales?</w:t>
            </w:r>
          </w:p>
        </w:tc>
      </w:tr>
      <w:tr w:rsidR="00323C1D">
        <w:tc>
          <w:tcPr>
            <w:tcW w:w="576"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C.</w:t>
            </w:r>
          </w:p>
        </w:tc>
        <w:tc>
          <w:tcPr>
            <w:tcW w:w="8064" w:type="dxa"/>
            <w:gridSpan w:val="2"/>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Is demand more dependent on local income than on weather conditions?</w:t>
            </w:r>
          </w:p>
        </w:tc>
      </w:tr>
    </w:tbl>
    <w:p w:rsidR="00323C1D" w:rsidRDefault="00323C1D">
      <w:pPr>
        <w:widowControl w:val="0"/>
        <w:suppressAutoHyphens/>
        <w:autoSpaceDE w:val="0"/>
        <w:autoSpaceDN w:val="0"/>
        <w:adjustRightInd w:val="0"/>
        <w:rPr>
          <w:color w:val="000000"/>
          <w:sz w:val="2"/>
          <w:szCs w:val="2"/>
        </w:rPr>
      </w:pPr>
    </w:p>
    <w:p w:rsidR="00323C1D" w:rsidRDefault="00323C1D">
      <w:pPr>
        <w:widowControl w:val="0"/>
        <w:suppressAutoHyphens/>
        <w:autoSpaceDE w:val="0"/>
        <w:autoSpaceDN w:val="0"/>
        <w:adjustRightInd w:val="0"/>
        <w:spacing w:after="1"/>
        <w:rPr>
          <w:color w:val="000000"/>
          <w:sz w:val="22"/>
          <w:szCs w:val="22"/>
        </w:rPr>
      </w:pPr>
    </w:p>
    <w:p w:rsidR="00323C1D" w:rsidRDefault="00323C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ab/>
      </w:r>
    </w:p>
    <w:p w:rsidR="00323C1D" w:rsidRDefault="00323C1D">
      <w:pPr>
        <w:widowControl w:val="0"/>
        <w:suppressAutoHyphens/>
        <w:autoSpaceDE w:val="0"/>
        <w:autoSpaceDN w:val="0"/>
        <w:adjustRightInd w:val="0"/>
        <w:rPr>
          <w:color w:val="000000"/>
          <w:sz w:val="22"/>
          <w:szCs w:val="22"/>
        </w:rPr>
      </w:pPr>
    </w:p>
    <w:p w:rsidR="00323C1D" w:rsidRDefault="00323C1D">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9.</w:t>
      </w:r>
      <w:r>
        <w:rPr>
          <w:color w:val="000000"/>
          <w:sz w:val="22"/>
          <w:szCs w:val="22"/>
        </w:rPr>
        <w:tab/>
      </w:r>
      <w:r>
        <w:rPr>
          <w:b/>
          <w:bCs/>
          <w:color w:val="000000"/>
          <w:sz w:val="22"/>
          <w:szCs w:val="22"/>
        </w:rPr>
        <w:t xml:space="preserve">Multiple </w:t>
      </w:r>
      <w:proofErr w:type="gramStart"/>
      <w:r>
        <w:rPr>
          <w:b/>
          <w:bCs/>
          <w:color w:val="000000"/>
          <w:sz w:val="22"/>
          <w:szCs w:val="22"/>
        </w:rPr>
        <w:t>Regression</w:t>
      </w:r>
      <w:proofErr w:type="gramEnd"/>
      <w:r>
        <w:rPr>
          <w:color w:val="000000"/>
          <w:sz w:val="22"/>
          <w:szCs w:val="22"/>
        </w:rPr>
        <w:t>. Kitchen Products, Ltd</w:t>
      </w:r>
      <w:proofErr w:type="gramStart"/>
      <w:r>
        <w:rPr>
          <w:color w:val="000000"/>
          <w:sz w:val="22"/>
          <w:szCs w:val="22"/>
        </w:rPr>
        <w:t>.,</w:t>
      </w:r>
      <w:proofErr w:type="gramEnd"/>
      <w:r>
        <w:rPr>
          <w:color w:val="000000"/>
          <w:sz w:val="22"/>
          <w:szCs w:val="22"/>
        </w:rPr>
        <w:t xml:space="preserve"> is a regional distributor of Regal Bread Making Machine. The company wishes to assess the relative importance of price reductions versus an increase in personal selling efforts as means for enhancing product promotion. To this end, the company recently used a regression analysis approach to study the following monthly unit sales, price, and personal selling expense information for the </w:t>
      </w:r>
      <w:smartTag w:uri="urn:schemas-microsoft-com:office:smarttags" w:element="place">
        <w:smartTag w:uri="urn:schemas-microsoft-com:office:smarttags" w:element="City">
          <w:r>
            <w:rPr>
              <w:color w:val="000000"/>
              <w:sz w:val="22"/>
              <w:szCs w:val="22"/>
            </w:rPr>
            <w:t>Bozeman</w:t>
          </w:r>
        </w:smartTag>
        <w:r>
          <w:rPr>
            <w:color w:val="000000"/>
            <w:sz w:val="22"/>
            <w:szCs w:val="22"/>
          </w:rPr>
          <w:t xml:space="preserve">, </w:t>
        </w:r>
        <w:smartTag w:uri="urn:schemas-microsoft-com:office:smarttags" w:element="State">
          <w:r>
            <w:rPr>
              <w:color w:val="000000"/>
              <w:sz w:val="22"/>
              <w:szCs w:val="22"/>
            </w:rPr>
            <w:t>Montana</w:t>
          </w:r>
        </w:smartTag>
      </w:smartTag>
      <w:r>
        <w:rPr>
          <w:color w:val="000000"/>
          <w:sz w:val="22"/>
          <w:szCs w:val="22"/>
        </w:rPr>
        <w:t xml:space="preserve"> market:</w:t>
      </w:r>
    </w:p>
    <w:p w:rsidR="00323C1D" w:rsidRDefault="00323C1D">
      <w:pPr>
        <w:keepLines/>
        <w:suppressAutoHyphens/>
        <w:autoSpaceDE w:val="0"/>
        <w:autoSpaceDN w:val="0"/>
        <w:adjustRightInd w:val="0"/>
        <w:rPr>
          <w:color w:val="000000"/>
          <w:sz w:val="22"/>
          <w:szCs w:val="22"/>
        </w:rPr>
      </w:pPr>
    </w:p>
    <w:tbl>
      <w:tblPr>
        <w:tblW w:w="0" w:type="auto"/>
        <w:tblCellMar>
          <w:left w:w="120" w:type="dxa"/>
          <w:right w:w="120" w:type="dxa"/>
        </w:tblCellMar>
        <w:tblLook w:val="0000"/>
      </w:tblPr>
      <w:tblGrid>
        <w:gridCol w:w="1440"/>
        <w:gridCol w:w="1440"/>
        <w:gridCol w:w="1440"/>
      </w:tblGrid>
      <w:tr w:rsidR="00323C1D">
        <w:tc>
          <w:tcPr>
            <w:tcW w:w="1440" w:type="dxa"/>
            <w:tcBorders>
              <w:top w:val="nil"/>
              <w:left w:val="nil"/>
              <w:bottom w:val="single" w:sz="6" w:space="0" w:color="000000"/>
              <w:right w:val="nil"/>
            </w:tcBorders>
          </w:tcPr>
          <w:p w:rsidR="00323C1D" w:rsidRDefault="00323C1D">
            <w:pPr>
              <w:keepLines/>
              <w:suppressAutoHyphens/>
              <w:autoSpaceDE w:val="0"/>
              <w:autoSpaceDN w:val="0"/>
              <w:adjustRightInd w:val="0"/>
              <w:jc w:val="center"/>
              <w:rPr>
                <w:b/>
                <w:bCs/>
                <w:color w:val="000000"/>
                <w:sz w:val="20"/>
                <w:szCs w:val="20"/>
              </w:rPr>
            </w:pPr>
            <w:r>
              <w:rPr>
                <w:b/>
                <w:bCs/>
                <w:color w:val="000000"/>
                <w:sz w:val="20"/>
                <w:szCs w:val="20"/>
              </w:rPr>
              <w:t>Unit Sales</w:t>
            </w:r>
          </w:p>
        </w:tc>
        <w:tc>
          <w:tcPr>
            <w:tcW w:w="1440" w:type="dxa"/>
            <w:tcBorders>
              <w:top w:val="nil"/>
              <w:left w:val="nil"/>
              <w:bottom w:val="single" w:sz="6" w:space="0" w:color="000000"/>
              <w:right w:val="nil"/>
            </w:tcBorders>
          </w:tcPr>
          <w:p w:rsidR="00323C1D" w:rsidRDefault="00323C1D">
            <w:pPr>
              <w:keepLines/>
              <w:suppressAutoHyphens/>
              <w:autoSpaceDE w:val="0"/>
              <w:autoSpaceDN w:val="0"/>
              <w:adjustRightInd w:val="0"/>
              <w:jc w:val="center"/>
              <w:rPr>
                <w:b/>
                <w:bCs/>
                <w:color w:val="000000"/>
                <w:sz w:val="20"/>
                <w:szCs w:val="20"/>
              </w:rPr>
            </w:pPr>
            <w:r>
              <w:rPr>
                <w:b/>
                <w:bCs/>
                <w:color w:val="000000"/>
                <w:sz w:val="20"/>
                <w:szCs w:val="20"/>
              </w:rPr>
              <w:t>Price</w:t>
            </w:r>
          </w:p>
        </w:tc>
        <w:tc>
          <w:tcPr>
            <w:tcW w:w="1440" w:type="dxa"/>
            <w:tcBorders>
              <w:top w:val="nil"/>
              <w:left w:val="nil"/>
              <w:bottom w:val="single" w:sz="6" w:space="0" w:color="000000"/>
              <w:right w:val="nil"/>
            </w:tcBorders>
          </w:tcPr>
          <w:p w:rsidR="00323C1D" w:rsidRDefault="00323C1D">
            <w:pPr>
              <w:keepLines/>
              <w:suppressAutoHyphens/>
              <w:autoSpaceDE w:val="0"/>
              <w:autoSpaceDN w:val="0"/>
              <w:adjustRightInd w:val="0"/>
              <w:jc w:val="center"/>
              <w:rPr>
                <w:b/>
                <w:bCs/>
                <w:color w:val="000000"/>
                <w:sz w:val="20"/>
                <w:szCs w:val="20"/>
              </w:rPr>
            </w:pPr>
            <w:r>
              <w:rPr>
                <w:b/>
                <w:bCs/>
                <w:color w:val="000000"/>
                <w:sz w:val="20"/>
                <w:szCs w:val="20"/>
              </w:rPr>
              <w:t>Personal Selling Expenses</w:t>
            </w:r>
          </w:p>
        </w:tc>
      </w:tr>
      <w:tr w:rsidR="00323C1D">
        <w:tc>
          <w:tcPr>
            <w:tcW w:w="1440" w:type="dxa"/>
            <w:tcBorders>
              <w:top w:val="nil"/>
              <w:left w:val="nil"/>
              <w:bottom w:val="nil"/>
              <w:right w:val="nil"/>
            </w:tcBorders>
          </w:tcPr>
          <w:p w:rsidR="00323C1D" w:rsidRDefault="00323C1D">
            <w:pPr>
              <w:keepLines/>
              <w:suppressAutoHyphens/>
              <w:autoSpaceDE w:val="0"/>
              <w:autoSpaceDN w:val="0"/>
              <w:adjustRightInd w:val="0"/>
              <w:jc w:val="center"/>
              <w:rPr>
                <w:color w:val="000000"/>
                <w:sz w:val="22"/>
                <w:szCs w:val="22"/>
              </w:rPr>
            </w:pPr>
            <w:r>
              <w:rPr>
                <w:color w:val="000000"/>
                <w:sz w:val="22"/>
                <w:szCs w:val="22"/>
              </w:rPr>
              <w:t>132</w:t>
            </w:r>
          </w:p>
        </w:tc>
        <w:tc>
          <w:tcPr>
            <w:tcW w:w="1440" w:type="dxa"/>
            <w:tcBorders>
              <w:top w:val="nil"/>
              <w:left w:val="nil"/>
              <w:bottom w:val="nil"/>
              <w:right w:val="nil"/>
            </w:tcBorders>
          </w:tcPr>
          <w:p w:rsidR="00323C1D" w:rsidRDefault="00323C1D">
            <w:pPr>
              <w:keepLines/>
              <w:suppressAutoHyphens/>
              <w:autoSpaceDE w:val="0"/>
              <w:autoSpaceDN w:val="0"/>
              <w:adjustRightInd w:val="0"/>
              <w:jc w:val="center"/>
              <w:rPr>
                <w:color w:val="000000"/>
                <w:sz w:val="22"/>
                <w:szCs w:val="22"/>
              </w:rPr>
            </w:pPr>
            <w:r>
              <w:rPr>
                <w:color w:val="000000"/>
                <w:sz w:val="22"/>
                <w:szCs w:val="22"/>
              </w:rPr>
              <w:t>$74</w:t>
            </w:r>
          </w:p>
        </w:tc>
        <w:tc>
          <w:tcPr>
            <w:tcW w:w="1440" w:type="dxa"/>
            <w:tcBorders>
              <w:top w:val="nil"/>
              <w:left w:val="nil"/>
              <w:bottom w:val="nil"/>
              <w:right w:val="nil"/>
            </w:tcBorders>
          </w:tcPr>
          <w:p w:rsidR="00323C1D" w:rsidRDefault="00323C1D">
            <w:pPr>
              <w:keepLines/>
              <w:suppressAutoHyphens/>
              <w:autoSpaceDE w:val="0"/>
              <w:autoSpaceDN w:val="0"/>
              <w:adjustRightInd w:val="0"/>
              <w:jc w:val="center"/>
              <w:rPr>
                <w:color w:val="000000"/>
                <w:sz w:val="22"/>
                <w:szCs w:val="22"/>
              </w:rPr>
            </w:pPr>
            <w:r>
              <w:rPr>
                <w:color w:val="000000"/>
                <w:sz w:val="22"/>
                <w:szCs w:val="22"/>
              </w:rPr>
              <w:t>$1,140</w:t>
            </w:r>
          </w:p>
        </w:tc>
      </w:tr>
      <w:tr w:rsidR="00323C1D">
        <w:tc>
          <w:tcPr>
            <w:tcW w:w="1440" w:type="dxa"/>
            <w:tcBorders>
              <w:top w:val="nil"/>
              <w:left w:val="nil"/>
              <w:bottom w:val="nil"/>
              <w:right w:val="nil"/>
            </w:tcBorders>
          </w:tcPr>
          <w:p w:rsidR="00323C1D" w:rsidRDefault="00323C1D">
            <w:pPr>
              <w:keepLines/>
              <w:suppressAutoHyphens/>
              <w:autoSpaceDE w:val="0"/>
              <w:autoSpaceDN w:val="0"/>
              <w:adjustRightInd w:val="0"/>
              <w:jc w:val="center"/>
              <w:rPr>
                <w:color w:val="000000"/>
                <w:sz w:val="22"/>
                <w:szCs w:val="22"/>
              </w:rPr>
            </w:pPr>
            <w:r>
              <w:rPr>
                <w:color w:val="000000"/>
                <w:sz w:val="22"/>
                <w:szCs w:val="22"/>
              </w:rPr>
              <w:t>203</w:t>
            </w:r>
          </w:p>
        </w:tc>
        <w:tc>
          <w:tcPr>
            <w:tcW w:w="1440" w:type="dxa"/>
            <w:tcBorders>
              <w:top w:val="nil"/>
              <w:left w:val="nil"/>
              <w:bottom w:val="nil"/>
              <w:right w:val="nil"/>
            </w:tcBorders>
          </w:tcPr>
          <w:p w:rsidR="00323C1D" w:rsidRDefault="00323C1D">
            <w:pPr>
              <w:keepLines/>
              <w:suppressAutoHyphens/>
              <w:autoSpaceDE w:val="0"/>
              <w:autoSpaceDN w:val="0"/>
              <w:adjustRightInd w:val="0"/>
              <w:jc w:val="center"/>
              <w:rPr>
                <w:color w:val="000000"/>
                <w:sz w:val="22"/>
                <w:szCs w:val="22"/>
              </w:rPr>
            </w:pPr>
            <w:r>
              <w:rPr>
                <w:color w:val="000000"/>
                <w:sz w:val="22"/>
                <w:szCs w:val="22"/>
              </w:rPr>
              <w:t xml:space="preserve">  74</w:t>
            </w:r>
          </w:p>
        </w:tc>
        <w:tc>
          <w:tcPr>
            <w:tcW w:w="1440" w:type="dxa"/>
            <w:tcBorders>
              <w:top w:val="nil"/>
              <w:left w:val="nil"/>
              <w:bottom w:val="nil"/>
              <w:right w:val="nil"/>
            </w:tcBorders>
          </w:tcPr>
          <w:p w:rsidR="00323C1D" w:rsidRDefault="00323C1D">
            <w:pPr>
              <w:keepLines/>
              <w:suppressAutoHyphens/>
              <w:autoSpaceDE w:val="0"/>
              <w:autoSpaceDN w:val="0"/>
              <w:adjustRightInd w:val="0"/>
              <w:jc w:val="center"/>
              <w:rPr>
                <w:color w:val="000000"/>
                <w:sz w:val="22"/>
                <w:szCs w:val="22"/>
              </w:rPr>
            </w:pPr>
            <w:r>
              <w:rPr>
                <w:color w:val="000000"/>
                <w:sz w:val="22"/>
                <w:szCs w:val="22"/>
              </w:rPr>
              <w:t xml:space="preserve">  1,400</w:t>
            </w:r>
          </w:p>
        </w:tc>
      </w:tr>
      <w:tr w:rsidR="00323C1D">
        <w:tc>
          <w:tcPr>
            <w:tcW w:w="1440" w:type="dxa"/>
            <w:tcBorders>
              <w:top w:val="nil"/>
              <w:left w:val="nil"/>
              <w:bottom w:val="nil"/>
              <w:right w:val="nil"/>
            </w:tcBorders>
          </w:tcPr>
          <w:p w:rsidR="00323C1D" w:rsidRDefault="00323C1D">
            <w:pPr>
              <w:keepLines/>
              <w:suppressAutoHyphens/>
              <w:autoSpaceDE w:val="0"/>
              <w:autoSpaceDN w:val="0"/>
              <w:adjustRightInd w:val="0"/>
              <w:jc w:val="center"/>
              <w:rPr>
                <w:color w:val="000000"/>
                <w:sz w:val="22"/>
                <w:szCs w:val="22"/>
              </w:rPr>
            </w:pPr>
            <w:r>
              <w:rPr>
                <w:color w:val="000000"/>
                <w:sz w:val="22"/>
                <w:szCs w:val="22"/>
              </w:rPr>
              <w:t>217</w:t>
            </w:r>
          </w:p>
        </w:tc>
        <w:tc>
          <w:tcPr>
            <w:tcW w:w="1440" w:type="dxa"/>
            <w:tcBorders>
              <w:top w:val="nil"/>
              <w:left w:val="nil"/>
              <w:bottom w:val="nil"/>
              <w:right w:val="nil"/>
            </w:tcBorders>
          </w:tcPr>
          <w:p w:rsidR="00323C1D" w:rsidRDefault="00323C1D">
            <w:pPr>
              <w:keepLines/>
              <w:suppressAutoHyphens/>
              <w:autoSpaceDE w:val="0"/>
              <w:autoSpaceDN w:val="0"/>
              <w:adjustRightInd w:val="0"/>
              <w:jc w:val="center"/>
              <w:rPr>
                <w:color w:val="000000"/>
                <w:sz w:val="22"/>
                <w:szCs w:val="22"/>
              </w:rPr>
            </w:pPr>
            <w:r>
              <w:rPr>
                <w:color w:val="000000"/>
                <w:sz w:val="22"/>
                <w:szCs w:val="22"/>
              </w:rPr>
              <w:t xml:space="preserve">  55</w:t>
            </w:r>
          </w:p>
        </w:tc>
        <w:tc>
          <w:tcPr>
            <w:tcW w:w="1440" w:type="dxa"/>
            <w:tcBorders>
              <w:top w:val="nil"/>
              <w:left w:val="nil"/>
              <w:bottom w:val="nil"/>
              <w:right w:val="nil"/>
            </w:tcBorders>
          </w:tcPr>
          <w:p w:rsidR="00323C1D" w:rsidRDefault="00323C1D">
            <w:pPr>
              <w:keepLines/>
              <w:suppressAutoHyphens/>
              <w:autoSpaceDE w:val="0"/>
              <w:autoSpaceDN w:val="0"/>
              <w:adjustRightInd w:val="0"/>
              <w:jc w:val="center"/>
              <w:rPr>
                <w:color w:val="000000"/>
                <w:sz w:val="22"/>
                <w:szCs w:val="22"/>
              </w:rPr>
            </w:pPr>
            <w:r>
              <w:rPr>
                <w:color w:val="000000"/>
                <w:sz w:val="22"/>
                <w:szCs w:val="22"/>
              </w:rPr>
              <w:t xml:space="preserve">  1,160</w:t>
            </w:r>
          </w:p>
        </w:tc>
      </w:tr>
      <w:tr w:rsidR="00323C1D">
        <w:tc>
          <w:tcPr>
            <w:tcW w:w="1440" w:type="dxa"/>
            <w:tcBorders>
              <w:top w:val="nil"/>
              <w:left w:val="nil"/>
              <w:bottom w:val="nil"/>
              <w:right w:val="nil"/>
            </w:tcBorders>
          </w:tcPr>
          <w:p w:rsidR="00323C1D" w:rsidRDefault="00323C1D">
            <w:pPr>
              <w:keepLines/>
              <w:suppressAutoHyphens/>
              <w:autoSpaceDE w:val="0"/>
              <w:autoSpaceDN w:val="0"/>
              <w:adjustRightInd w:val="0"/>
              <w:jc w:val="center"/>
              <w:rPr>
                <w:color w:val="000000"/>
                <w:sz w:val="22"/>
                <w:szCs w:val="22"/>
              </w:rPr>
            </w:pPr>
            <w:r>
              <w:rPr>
                <w:color w:val="000000"/>
                <w:sz w:val="22"/>
                <w:szCs w:val="22"/>
              </w:rPr>
              <w:t>255</w:t>
            </w:r>
          </w:p>
        </w:tc>
        <w:tc>
          <w:tcPr>
            <w:tcW w:w="1440" w:type="dxa"/>
            <w:tcBorders>
              <w:top w:val="nil"/>
              <w:left w:val="nil"/>
              <w:bottom w:val="nil"/>
              <w:right w:val="nil"/>
            </w:tcBorders>
          </w:tcPr>
          <w:p w:rsidR="00323C1D" w:rsidRDefault="00323C1D">
            <w:pPr>
              <w:keepLines/>
              <w:suppressAutoHyphens/>
              <w:autoSpaceDE w:val="0"/>
              <w:autoSpaceDN w:val="0"/>
              <w:adjustRightInd w:val="0"/>
              <w:jc w:val="center"/>
              <w:rPr>
                <w:color w:val="000000"/>
                <w:sz w:val="22"/>
                <w:szCs w:val="22"/>
              </w:rPr>
            </w:pPr>
            <w:r>
              <w:rPr>
                <w:color w:val="000000"/>
                <w:sz w:val="22"/>
                <w:szCs w:val="22"/>
              </w:rPr>
              <w:t xml:space="preserve">  53</w:t>
            </w:r>
          </w:p>
        </w:tc>
        <w:tc>
          <w:tcPr>
            <w:tcW w:w="1440" w:type="dxa"/>
            <w:tcBorders>
              <w:top w:val="nil"/>
              <w:left w:val="nil"/>
              <w:bottom w:val="nil"/>
              <w:right w:val="nil"/>
            </w:tcBorders>
          </w:tcPr>
          <w:p w:rsidR="00323C1D" w:rsidRDefault="00323C1D">
            <w:pPr>
              <w:keepLines/>
              <w:suppressAutoHyphens/>
              <w:autoSpaceDE w:val="0"/>
              <w:autoSpaceDN w:val="0"/>
              <w:adjustRightInd w:val="0"/>
              <w:jc w:val="center"/>
              <w:rPr>
                <w:color w:val="000000"/>
                <w:sz w:val="22"/>
                <w:szCs w:val="22"/>
              </w:rPr>
            </w:pPr>
            <w:r>
              <w:rPr>
                <w:color w:val="000000"/>
                <w:sz w:val="22"/>
                <w:szCs w:val="22"/>
              </w:rPr>
              <w:t xml:space="preserve">  1,210</w:t>
            </w:r>
          </w:p>
        </w:tc>
      </w:tr>
      <w:tr w:rsidR="00323C1D">
        <w:tc>
          <w:tcPr>
            <w:tcW w:w="1440" w:type="dxa"/>
            <w:tcBorders>
              <w:top w:val="nil"/>
              <w:left w:val="nil"/>
              <w:bottom w:val="nil"/>
              <w:right w:val="nil"/>
            </w:tcBorders>
          </w:tcPr>
          <w:p w:rsidR="00323C1D" w:rsidRDefault="00323C1D">
            <w:pPr>
              <w:keepLines/>
              <w:suppressAutoHyphens/>
              <w:autoSpaceDE w:val="0"/>
              <w:autoSpaceDN w:val="0"/>
              <w:adjustRightInd w:val="0"/>
              <w:jc w:val="center"/>
              <w:rPr>
                <w:color w:val="000000"/>
                <w:sz w:val="22"/>
                <w:szCs w:val="22"/>
              </w:rPr>
            </w:pPr>
            <w:r>
              <w:rPr>
                <w:color w:val="000000"/>
                <w:sz w:val="22"/>
                <w:szCs w:val="22"/>
              </w:rPr>
              <w:t>252</w:t>
            </w:r>
          </w:p>
        </w:tc>
        <w:tc>
          <w:tcPr>
            <w:tcW w:w="1440" w:type="dxa"/>
            <w:tcBorders>
              <w:top w:val="nil"/>
              <w:left w:val="nil"/>
              <w:bottom w:val="nil"/>
              <w:right w:val="nil"/>
            </w:tcBorders>
          </w:tcPr>
          <w:p w:rsidR="00323C1D" w:rsidRDefault="00323C1D">
            <w:pPr>
              <w:keepLines/>
              <w:suppressAutoHyphens/>
              <w:autoSpaceDE w:val="0"/>
              <w:autoSpaceDN w:val="0"/>
              <w:adjustRightInd w:val="0"/>
              <w:jc w:val="center"/>
              <w:rPr>
                <w:color w:val="000000"/>
                <w:sz w:val="22"/>
                <w:szCs w:val="22"/>
              </w:rPr>
            </w:pPr>
            <w:r>
              <w:rPr>
                <w:color w:val="000000"/>
                <w:sz w:val="22"/>
                <w:szCs w:val="22"/>
              </w:rPr>
              <w:t xml:space="preserve">  64</w:t>
            </w:r>
          </w:p>
        </w:tc>
        <w:tc>
          <w:tcPr>
            <w:tcW w:w="1440" w:type="dxa"/>
            <w:tcBorders>
              <w:top w:val="nil"/>
              <w:left w:val="nil"/>
              <w:bottom w:val="nil"/>
              <w:right w:val="nil"/>
            </w:tcBorders>
          </w:tcPr>
          <w:p w:rsidR="00323C1D" w:rsidRDefault="00323C1D">
            <w:pPr>
              <w:keepLines/>
              <w:suppressAutoHyphens/>
              <w:autoSpaceDE w:val="0"/>
              <w:autoSpaceDN w:val="0"/>
              <w:adjustRightInd w:val="0"/>
              <w:jc w:val="center"/>
              <w:rPr>
                <w:color w:val="000000"/>
                <w:sz w:val="22"/>
                <w:szCs w:val="22"/>
              </w:rPr>
            </w:pPr>
            <w:r>
              <w:rPr>
                <w:color w:val="000000"/>
                <w:sz w:val="22"/>
                <w:szCs w:val="22"/>
              </w:rPr>
              <w:t xml:space="preserve">  1,490</w:t>
            </w:r>
          </w:p>
        </w:tc>
      </w:tr>
      <w:tr w:rsidR="00323C1D">
        <w:tc>
          <w:tcPr>
            <w:tcW w:w="1440" w:type="dxa"/>
            <w:tcBorders>
              <w:top w:val="nil"/>
              <w:left w:val="nil"/>
              <w:bottom w:val="nil"/>
              <w:right w:val="nil"/>
            </w:tcBorders>
          </w:tcPr>
          <w:p w:rsidR="00323C1D" w:rsidRDefault="00323C1D">
            <w:pPr>
              <w:keepLines/>
              <w:suppressAutoHyphens/>
              <w:autoSpaceDE w:val="0"/>
              <w:autoSpaceDN w:val="0"/>
              <w:adjustRightInd w:val="0"/>
              <w:jc w:val="center"/>
              <w:rPr>
                <w:color w:val="000000"/>
                <w:sz w:val="22"/>
                <w:szCs w:val="22"/>
              </w:rPr>
            </w:pPr>
            <w:r>
              <w:rPr>
                <w:color w:val="000000"/>
                <w:sz w:val="22"/>
                <w:szCs w:val="22"/>
              </w:rPr>
              <w:t>239</w:t>
            </w:r>
          </w:p>
        </w:tc>
        <w:tc>
          <w:tcPr>
            <w:tcW w:w="1440" w:type="dxa"/>
            <w:tcBorders>
              <w:top w:val="nil"/>
              <w:left w:val="nil"/>
              <w:bottom w:val="nil"/>
              <w:right w:val="nil"/>
            </w:tcBorders>
          </w:tcPr>
          <w:p w:rsidR="00323C1D" w:rsidRDefault="00323C1D">
            <w:pPr>
              <w:keepLines/>
              <w:suppressAutoHyphens/>
              <w:autoSpaceDE w:val="0"/>
              <w:autoSpaceDN w:val="0"/>
              <w:adjustRightInd w:val="0"/>
              <w:jc w:val="center"/>
              <w:rPr>
                <w:color w:val="000000"/>
                <w:sz w:val="22"/>
                <w:szCs w:val="22"/>
              </w:rPr>
            </w:pPr>
            <w:r>
              <w:rPr>
                <w:color w:val="000000"/>
                <w:sz w:val="22"/>
                <w:szCs w:val="22"/>
              </w:rPr>
              <w:t xml:space="preserve">  70</w:t>
            </w:r>
          </w:p>
        </w:tc>
        <w:tc>
          <w:tcPr>
            <w:tcW w:w="1440" w:type="dxa"/>
            <w:tcBorders>
              <w:top w:val="nil"/>
              <w:left w:val="nil"/>
              <w:bottom w:val="nil"/>
              <w:right w:val="nil"/>
            </w:tcBorders>
          </w:tcPr>
          <w:p w:rsidR="00323C1D" w:rsidRDefault="00323C1D">
            <w:pPr>
              <w:keepLines/>
              <w:suppressAutoHyphens/>
              <w:autoSpaceDE w:val="0"/>
              <w:autoSpaceDN w:val="0"/>
              <w:adjustRightInd w:val="0"/>
              <w:jc w:val="center"/>
              <w:rPr>
                <w:color w:val="000000"/>
                <w:sz w:val="22"/>
                <w:szCs w:val="22"/>
              </w:rPr>
            </w:pPr>
            <w:r>
              <w:rPr>
                <w:color w:val="000000"/>
                <w:sz w:val="22"/>
                <w:szCs w:val="22"/>
              </w:rPr>
              <w:t xml:space="preserve">  1,460</w:t>
            </w:r>
          </w:p>
        </w:tc>
      </w:tr>
      <w:tr w:rsidR="00323C1D">
        <w:tc>
          <w:tcPr>
            <w:tcW w:w="1440" w:type="dxa"/>
            <w:tcBorders>
              <w:top w:val="nil"/>
              <w:left w:val="nil"/>
              <w:bottom w:val="nil"/>
              <w:right w:val="nil"/>
            </w:tcBorders>
          </w:tcPr>
          <w:p w:rsidR="00323C1D" w:rsidRDefault="00323C1D">
            <w:pPr>
              <w:keepLines/>
              <w:suppressAutoHyphens/>
              <w:autoSpaceDE w:val="0"/>
              <w:autoSpaceDN w:val="0"/>
              <w:adjustRightInd w:val="0"/>
              <w:jc w:val="center"/>
              <w:rPr>
                <w:color w:val="000000"/>
                <w:sz w:val="22"/>
                <w:szCs w:val="22"/>
              </w:rPr>
            </w:pPr>
            <w:r>
              <w:rPr>
                <w:color w:val="000000"/>
                <w:sz w:val="22"/>
                <w:szCs w:val="22"/>
              </w:rPr>
              <w:t>152</w:t>
            </w:r>
          </w:p>
        </w:tc>
        <w:tc>
          <w:tcPr>
            <w:tcW w:w="1440" w:type="dxa"/>
            <w:tcBorders>
              <w:top w:val="nil"/>
              <w:left w:val="nil"/>
              <w:bottom w:val="nil"/>
              <w:right w:val="nil"/>
            </w:tcBorders>
          </w:tcPr>
          <w:p w:rsidR="00323C1D" w:rsidRDefault="00323C1D">
            <w:pPr>
              <w:keepLines/>
              <w:suppressAutoHyphens/>
              <w:autoSpaceDE w:val="0"/>
              <w:autoSpaceDN w:val="0"/>
              <w:adjustRightInd w:val="0"/>
              <w:jc w:val="center"/>
              <w:rPr>
                <w:color w:val="000000"/>
                <w:sz w:val="22"/>
                <w:szCs w:val="22"/>
              </w:rPr>
            </w:pPr>
            <w:r>
              <w:rPr>
                <w:color w:val="000000"/>
                <w:sz w:val="22"/>
                <w:szCs w:val="22"/>
              </w:rPr>
              <w:t xml:space="preserve">  75</w:t>
            </w:r>
          </w:p>
        </w:tc>
        <w:tc>
          <w:tcPr>
            <w:tcW w:w="1440" w:type="dxa"/>
            <w:tcBorders>
              <w:top w:val="nil"/>
              <w:left w:val="nil"/>
              <w:bottom w:val="nil"/>
              <w:right w:val="nil"/>
            </w:tcBorders>
          </w:tcPr>
          <w:p w:rsidR="00323C1D" w:rsidRDefault="00323C1D">
            <w:pPr>
              <w:keepLines/>
              <w:suppressAutoHyphens/>
              <w:autoSpaceDE w:val="0"/>
              <w:autoSpaceDN w:val="0"/>
              <w:adjustRightInd w:val="0"/>
              <w:jc w:val="center"/>
              <w:rPr>
                <w:color w:val="000000"/>
                <w:sz w:val="22"/>
                <w:szCs w:val="22"/>
              </w:rPr>
            </w:pPr>
            <w:r>
              <w:rPr>
                <w:color w:val="000000"/>
                <w:sz w:val="22"/>
                <w:szCs w:val="22"/>
              </w:rPr>
              <w:t xml:space="preserve">  1,200</w:t>
            </w:r>
          </w:p>
        </w:tc>
      </w:tr>
      <w:tr w:rsidR="00323C1D">
        <w:tc>
          <w:tcPr>
            <w:tcW w:w="1440" w:type="dxa"/>
            <w:tcBorders>
              <w:top w:val="nil"/>
              <w:left w:val="nil"/>
              <w:bottom w:val="nil"/>
              <w:right w:val="nil"/>
            </w:tcBorders>
          </w:tcPr>
          <w:p w:rsidR="00323C1D" w:rsidRDefault="00323C1D">
            <w:pPr>
              <w:keepLines/>
              <w:suppressAutoHyphens/>
              <w:autoSpaceDE w:val="0"/>
              <w:autoSpaceDN w:val="0"/>
              <w:adjustRightInd w:val="0"/>
              <w:jc w:val="center"/>
              <w:rPr>
                <w:color w:val="000000"/>
                <w:sz w:val="22"/>
                <w:szCs w:val="22"/>
              </w:rPr>
            </w:pPr>
            <w:r>
              <w:rPr>
                <w:color w:val="000000"/>
                <w:sz w:val="22"/>
                <w:szCs w:val="22"/>
              </w:rPr>
              <w:t>197</w:t>
            </w:r>
          </w:p>
        </w:tc>
        <w:tc>
          <w:tcPr>
            <w:tcW w:w="1440" w:type="dxa"/>
            <w:tcBorders>
              <w:top w:val="nil"/>
              <w:left w:val="nil"/>
              <w:bottom w:val="nil"/>
              <w:right w:val="nil"/>
            </w:tcBorders>
          </w:tcPr>
          <w:p w:rsidR="00323C1D" w:rsidRDefault="00323C1D">
            <w:pPr>
              <w:keepLines/>
              <w:suppressAutoHyphens/>
              <w:autoSpaceDE w:val="0"/>
              <w:autoSpaceDN w:val="0"/>
              <w:adjustRightInd w:val="0"/>
              <w:jc w:val="center"/>
              <w:rPr>
                <w:color w:val="000000"/>
                <w:sz w:val="22"/>
                <w:szCs w:val="22"/>
              </w:rPr>
            </w:pPr>
            <w:r>
              <w:rPr>
                <w:color w:val="000000"/>
                <w:sz w:val="22"/>
                <w:szCs w:val="22"/>
              </w:rPr>
              <w:t xml:space="preserve">  58</w:t>
            </w:r>
          </w:p>
        </w:tc>
        <w:tc>
          <w:tcPr>
            <w:tcW w:w="1440" w:type="dxa"/>
            <w:tcBorders>
              <w:top w:val="nil"/>
              <w:left w:val="nil"/>
              <w:bottom w:val="nil"/>
              <w:right w:val="nil"/>
            </w:tcBorders>
          </w:tcPr>
          <w:p w:rsidR="00323C1D" w:rsidRDefault="00323C1D">
            <w:pPr>
              <w:keepLines/>
              <w:suppressAutoHyphens/>
              <w:autoSpaceDE w:val="0"/>
              <w:autoSpaceDN w:val="0"/>
              <w:adjustRightInd w:val="0"/>
              <w:jc w:val="center"/>
              <w:rPr>
                <w:color w:val="000000"/>
                <w:sz w:val="22"/>
                <w:szCs w:val="22"/>
              </w:rPr>
            </w:pPr>
            <w:r>
              <w:rPr>
                <w:color w:val="000000"/>
                <w:sz w:val="22"/>
                <w:szCs w:val="22"/>
              </w:rPr>
              <w:t xml:space="preserve">  1,020</w:t>
            </w:r>
          </w:p>
        </w:tc>
      </w:tr>
      <w:tr w:rsidR="00323C1D">
        <w:tc>
          <w:tcPr>
            <w:tcW w:w="1440" w:type="dxa"/>
            <w:tcBorders>
              <w:top w:val="nil"/>
              <w:left w:val="nil"/>
              <w:bottom w:val="nil"/>
              <w:right w:val="nil"/>
            </w:tcBorders>
          </w:tcPr>
          <w:p w:rsidR="00323C1D" w:rsidRDefault="00323C1D">
            <w:pPr>
              <w:keepLines/>
              <w:suppressAutoHyphens/>
              <w:autoSpaceDE w:val="0"/>
              <w:autoSpaceDN w:val="0"/>
              <w:adjustRightInd w:val="0"/>
              <w:jc w:val="center"/>
              <w:rPr>
                <w:color w:val="000000"/>
                <w:sz w:val="22"/>
                <w:szCs w:val="22"/>
              </w:rPr>
            </w:pPr>
            <w:r>
              <w:rPr>
                <w:color w:val="000000"/>
                <w:sz w:val="22"/>
                <w:szCs w:val="22"/>
              </w:rPr>
              <w:t>230</w:t>
            </w:r>
          </w:p>
        </w:tc>
        <w:tc>
          <w:tcPr>
            <w:tcW w:w="1440" w:type="dxa"/>
            <w:tcBorders>
              <w:top w:val="nil"/>
              <w:left w:val="nil"/>
              <w:bottom w:val="nil"/>
              <w:right w:val="nil"/>
            </w:tcBorders>
          </w:tcPr>
          <w:p w:rsidR="00323C1D" w:rsidRDefault="00323C1D">
            <w:pPr>
              <w:keepLines/>
              <w:suppressAutoHyphens/>
              <w:autoSpaceDE w:val="0"/>
              <w:autoSpaceDN w:val="0"/>
              <w:adjustRightInd w:val="0"/>
              <w:jc w:val="center"/>
              <w:rPr>
                <w:color w:val="000000"/>
                <w:sz w:val="22"/>
                <w:szCs w:val="22"/>
              </w:rPr>
            </w:pPr>
            <w:r>
              <w:rPr>
                <w:color w:val="000000"/>
                <w:sz w:val="22"/>
                <w:szCs w:val="22"/>
              </w:rPr>
              <w:t xml:space="preserve">  65</w:t>
            </w:r>
          </w:p>
        </w:tc>
        <w:tc>
          <w:tcPr>
            <w:tcW w:w="1440" w:type="dxa"/>
            <w:tcBorders>
              <w:top w:val="nil"/>
              <w:left w:val="nil"/>
              <w:bottom w:val="nil"/>
              <w:right w:val="nil"/>
            </w:tcBorders>
          </w:tcPr>
          <w:p w:rsidR="00323C1D" w:rsidRDefault="00323C1D">
            <w:pPr>
              <w:keepLines/>
              <w:suppressAutoHyphens/>
              <w:autoSpaceDE w:val="0"/>
              <w:autoSpaceDN w:val="0"/>
              <w:adjustRightInd w:val="0"/>
              <w:jc w:val="center"/>
              <w:rPr>
                <w:color w:val="000000"/>
                <w:sz w:val="22"/>
                <w:szCs w:val="22"/>
              </w:rPr>
            </w:pPr>
            <w:r>
              <w:rPr>
                <w:color w:val="000000"/>
                <w:sz w:val="22"/>
                <w:szCs w:val="22"/>
              </w:rPr>
              <w:t xml:space="preserve">  1,390</w:t>
            </w:r>
          </w:p>
        </w:tc>
      </w:tr>
      <w:tr w:rsidR="00323C1D">
        <w:tc>
          <w:tcPr>
            <w:tcW w:w="1440" w:type="dxa"/>
            <w:tcBorders>
              <w:top w:val="nil"/>
              <w:left w:val="nil"/>
              <w:bottom w:val="nil"/>
              <w:right w:val="nil"/>
            </w:tcBorders>
          </w:tcPr>
          <w:p w:rsidR="00323C1D" w:rsidRDefault="00323C1D">
            <w:pPr>
              <w:keepLines/>
              <w:suppressAutoHyphens/>
              <w:autoSpaceDE w:val="0"/>
              <w:autoSpaceDN w:val="0"/>
              <w:adjustRightInd w:val="0"/>
              <w:jc w:val="center"/>
              <w:rPr>
                <w:color w:val="000000"/>
                <w:sz w:val="22"/>
                <w:szCs w:val="22"/>
              </w:rPr>
            </w:pPr>
            <w:r>
              <w:rPr>
                <w:color w:val="000000"/>
                <w:sz w:val="22"/>
                <w:szCs w:val="22"/>
              </w:rPr>
              <w:t>154</w:t>
            </w:r>
          </w:p>
        </w:tc>
        <w:tc>
          <w:tcPr>
            <w:tcW w:w="1440" w:type="dxa"/>
            <w:tcBorders>
              <w:top w:val="nil"/>
              <w:left w:val="nil"/>
              <w:bottom w:val="nil"/>
              <w:right w:val="nil"/>
            </w:tcBorders>
          </w:tcPr>
          <w:p w:rsidR="00323C1D" w:rsidRDefault="00323C1D">
            <w:pPr>
              <w:keepLines/>
              <w:suppressAutoHyphens/>
              <w:autoSpaceDE w:val="0"/>
              <w:autoSpaceDN w:val="0"/>
              <w:adjustRightInd w:val="0"/>
              <w:jc w:val="center"/>
              <w:rPr>
                <w:color w:val="000000"/>
                <w:sz w:val="22"/>
                <w:szCs w:val="22"/>
              </w:rPr>
            </w:pPr>
            <w:r>
              <w:rPr>
                <w:color w:val="000000"/>
                <w:sz w:val="22"/>
                <w:szCs w:val="22"/>
              </w:rPr>
              <w:t xml:space="preserve">  61</w:t>
            </w:r>
          </w:p>
        </w:tc>
        <w:tc>
          <w:tcPr>
            <w:tcW w:w="1440" w:type="dxa"/>
            <w:tcBorders>
              <w:top w:val="nil"/>
              <w:left w:val="nil"/>
              <w:bottom w:val="nil"/>
              <w:right w:val="nil"/>
            </w:tcBorders>
          </w:tcPr>
          <w:p w:rsidR="00323C1D" w:rsidRDefault="00323C1D">
            <w:pPr>
              <w:keepLines/>
              <w:suppressAutoHyphens/>
              <w:autoSpaceDE w:val="0"/>
              <w:autoSpaceDN w:val="0"/>
              <w:adjustRightInd w:val="0"/>
              <w:jc w:val="center"/>
              <w:rPr>
                <w:color w:val="000000"/>
                <w:sz w:val="22"/>
                <w:szCs w:val="22"/>
              </w:rPr>
            </w:pPr>
            <w:r>
              <w:rPr>
                <w:color w:val="000000"/>
                <w:sz w:val="22"/>
                <w:szCs w:val="22"/>
              </w:rPr>
              <w:t xml:space="preserve">  1,040</w:t>
            </w:r>
          </w:p>
        </w:tc>
      </w:tr>
    </w:tbl>
    <w:p w:rsidR="00323C1D" w:rsidRDefault="00323C1D">
      <w:pPr>
        <w:keepLines/>
        <w:suppressAutoHyphens/>
        <w:autoSpaceDE w:val="0"/>
        <w:autoSpaceDN w:val="0"/>
        <w:adjustRightInd w:val="0"/>
        <w:rPr>
          <w:color w:val="000000"/>
          <w:sz w:val="22"/>
          <w:szCs w:val="22"/>
        </w:rPr>
      </w:pPr>
    </w:p>
    <w:p w:rsidR="00323C1D" w:rsidRDefault="00323C1D">
      <w:pPr>
        <w:keepLines/>
        <w:suppressAutoHyphens/>
        <w:autoSpaceDE w:val="0"/>
        <w:autoSpaceDN w:val="0"/>
        <w:adjustRightInd w:val="0"/>
        <w:rPr>
          <w:color w:val="000000"/>
          <w:sz w:val="22"/>
          <w:szCs w:val="22"/>
        </w:rPr>
      </w:pPr>
      <w:r>
        <w:rPr>
          <w:color w:val="000000"/>
          <w:sz w:val="22"/>
          <w:szCs w:val="22"/>
        </w:rPr>
        <w:t>As a first step in the analysis, the company ran simple regressions of unit sales on each of the potentially important independent variables of price and personal selling expenses:</w:t>
      </w:r>
    </w:p>
    <w:p w:rsidR="00323C1D" w:rsidRDefault="00323C1D">
      <w:pPr>
        <w:keepLines/>
        <w:suppressAutoHyphens/>
        <w:autoSpaceDE w:val="0"/>
        <w:autoSpaceDN w:val="0"/>
        <w:adjustRightInd w:val="0"/>
        <w:rPr>
          <w:color w:val="000000"/>
          <w:sz w:val="22"/>
          <w:szCs w:val="22"/>
        </w:rPr>
      </w:pPr>
    </w:p>
    <w:p w:rsidR="00323C1D" w:rsidRDefault="00323C1D">
      <w:pPr>
        <w:keepLines/>
        <w:suppressAutoHyphens/>
        <w:autoSpaceDE w:val="0"/>
        <w:autoSpaceDN w:val="0"/>
        <w:adjustRightInd w:val="0"/>
        <w:rPr>
          <w:color w:val="000000"/>
          <w:sz w:val="22"/>
          <w:szCs w:val="22"/>
        </w:rPr>
      </w:pPr>
      <w:r>
        <w:rPr>
          <w:color w:val="000000"/>
          <w:sz w:val="22"/>
          <w:szCs w:val="22"/>
        </w:rPr>
        <w:t>The first simple regression equation is:</w:t>
      </w:r>
    </w:p>
    <w:p w:rsidR="00323C1D" w:rsidRDefault="00323C1D">
      <w:pPr>
        <w:keepLines/>
        <w:suppressAutoHyphens/>
        <w:autoSpaceDE w:val="0"/>
        <w:autoSpaceDN w:val="0"/>
        <w:adjustRightInd w:val="0"/>
        <w:rPr>
          <w:color w:val="000000"/>
          <w:sz w:val="22"/>
          <w:szCs w:val="22"/>
        </w:rPr>
      </w:pPr>
    </w:p>
    <w:p w:rsidR="00323C1D" w:rsidRDefault="00323C1D">
      <w:pPr>
        <w:keepLines/>
        <w:suppressAutoHyphens/>
        <w:autoSpaceDE w:val="0"/>
        <w:autoSpaceDN w:val="0"/>
        <w:adjustRightInd w:val="0"/>
        <w:rPr>
          <w:color w:val="000000"/>
          <w:sz w:val="22"/>
          <w:szCs w:val="22"/>
        </w:rPr>
      </w:pPr>
      <w:r>
        <w:rPr>
          <w:color w:val="000000"/>
          <w:sz w:val="22"/>
          <w:szCs w:val="22"/>
        </w:rPr>
        <w:t xml:space="preserve">SALES = 371 </w:t>
      </w:r>
      <w:r>
        <w:rPr>
          <w:rFonts w:ascii="Symbol" w:hAnsi="Symbol" w:cs="Symbol"/>
          <w:color w:val="000000"/>
          <w:sz w:val="22"/>
          <w:szCs w:val="22"/>
        </w:rPr>
        <w:t></w:t>
      </w:r>
      <w:r>
        <w:rPr>
          <w:color w:val="000000"/>
          <w:sz w:val="22"/>
          <w:szCs w:val="22"/>
        </w:rPr>
        <w:t xml:space="preserve"> 2.59 PRICE</w:t>
      </w:r>
    </w:p>
    <w:p w:rsidR="00323C1D" w:rsidRDefault="00323C1D">
      <w:pPr>
        <w:keepLines/>
        <w:suppressAutoHyphens/>
        <w:autoSpaceDE w:val="0"/>
        <w:autoSpaceDN w:val="0"/>
        <w:adjustRightInd w:val="0"/>
        <w:rPr>
          <w:color w:val="000000"/>
          <w:sz w:val="22"/>
          <w:szCs w:val="22"/>
        </w:rPr>
      </w:pPr>
    </w:p>
    <w:tbl>
      <w:tblPr>
        <w:tblW w:w="0" w:type="auto"/>
        <w:tblCellMar>
          <w:left w:w="120" w:type="dxa"/>
          <w:right w:w="120" w:type="dxa"/>
        </w:tblCellMar>
        <w:tblLook w:val="0000"/>
      </w:tblPr>
      <w:tblGrid>
        <w:gridCol w:w="1396"/>
        <w:gridCol w:w="1101"/>
        <w:gridCol w:w="954"/>
        <w:gridCol w:w="954"/>
        <w:gridCol w:w="954"/>
      </w:tblGrid>
      <w:tr w:rsidR="00323C1D">
        <w:tc>
          <w:tcPr>
            <w:tcW w:w="1396"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Predictor</w:t>
            </w:r>
          </w:p>
        </w:tc>
        <w:tc>
          <w:tcPr>
            <w:tcW w:w="1101" w:type="dxa"/>
            <w:tcBorders>
              <w:top w:val="nil"/>
              <w:left w:val="nil"/>
              <w:bottom w:val="nil"/>
              <w:right w:val="nil"/>
            </w:tcBorders>
          </w:tcPr>
          <w:p w:rsidR="00323C1D" w:rsidRDefault="00323C1D">
            <w:pPr>
              <w:keepLines/>
              <w:suppressAutoHyphens/>
              <w:autoSpaceDE w:val="0"/>
              <w:autoSpaceDN w:val="0"/>
              <w:adjustRightInd w:val="0"/>
              <w:jc w:val="center"/>
              <w:rPr>
                <w:color w:val="000000"/>
                <w:sz w:val="22"/>
                <w:szCs w:val="22"/>
              </w:rPr>
            </w:pPr>
            <w:proofErr w:type="spellStart"/>
            <w:r>
              <w:rPr>
                <w:color w:val="000000"/>
                <w:sz w:val="22"/>
                <w:szCs w:val="22"/>
              </w:rPr>
              <w:t>Coef</w:t>
            </w:r>
            <w:proofErr w:type="spellEnd"/>
          </w:p>
        </w:tc>
        <w:tc>
          <w:tcPr>
            <w:tcW w:w="954" w:type="dxa"/>
            <w:tcBorders>
              <w:top w:val="nil"/>
              <w:left w:val="nil"/>
              <w:bottom w:val="nil"/>
              <w:right w:val="nil"/>
            </w:tcBorders>
          </w:tcPr>
          <w:p w:rsidR="00323C1D" w:rsidRDefault="00323C1D">
            <w:pPr>
              <w:keepLines/>
              <w:suppressAutoHyphens/>
              <w:autoSpaceDE w:val="0"/>
              <w:autoSpaceDN w:val="0"/>
              <w:adjustRightInd w:val="0"/>
              <w:jc w:val="center"/>
              <w:rPr>
                <w:color w:val="000000"/>
                <w:sz w:val="22"/>
                <w:szCs w:val="22"/>
              </w:rPr>
            </w:pPr>
            <w:proofErr w:type="spellStart"/>
            <w:r>
              <w:rPr>
                <w:color w:val="000000"/>
                <w:sz w:val="22"/>
                <w:szCs w:val="22"/>
              </w:rPr>
              <w:t>Stdev</w:t>
            </w:r>
            <w:proofErr w:type="spellEnd"/>
          </w:p>
        </w:tc>
        <w:tc>
          <w:tcPr>
            <w:tcW w:w="954" w:type="dxa"/>
            <w:tcBorders>
              <w:top w:val="nil"/>
              <w:left w:val="nil"/>
              <w:bottom w:val="nil"/>
              <w:right w:val="nil"/>
            </w:tcBorders>
          </w:tcPr>
          <w:p w:rsidR="00323C1D" w:rsidRDefault="00323C1D">
            <w:pPr>
              <w:keepLines/>
              <w:suppressAutoHyphens/>
              <w:autoSpaceDE w:val="0"/>
              <w:autoSpaceDN w:val="0"/>
              <w:adjustRightInd w:val="0"/>
              <w:jc w:val="center"/>
              <w:rPr>
                <w:color w:val="000000"/>
                <w:sz w:val="22"/>
                <w:szCs w:val="22"/>
              </w:rPr>
            </w:pPr>
            <w:r>
              <w:rPr>
                <w:color w:val="000000"/>
                <w:sz w:val="22"/>
                <w:szCs w:val="22"/>
              </w:rPr>
              <w:t>t ratio</w:t>
            </w:r>
          </w:p>
        </w:tc>
        <w:tc>
          <w:tcPr>
            <w:tcW w:w="954" w:type="dxa"/>
            <w:tcBorders>
              <w:top w:val="nil"/>
              <w:left w:val="nil"/>
              <w:bottom w:val="nil"/>
              <w:right w:val="nil"/>
            </w:tcBorders>
          </w:tcPr>
          <w:p w:rsidR="00323C1D" w:rsidRDefault="00323C1D">
            <w:pPr>
              <w:keepLines/>
              <w:suppressAutoHyphens/>
              <w:autoSpaceDE w:val="0"/>
              <w:autoSpaceDN w:val="0"/>
              <w:adjustRightInd w:val="0"/>
              <w:jc w:val="center"/>
              <w:rPr>
                <w:color w:val="000000"/>
                <w:sz w:val="22"/>
                <w:szCs w:val="22"/>
              </w:rPr>
            </w:pPr>
            <w:r>
              <w:rPr>
                <w:color w:val="000000"/>
                <w:sz w:val="22"/>
                <w:szCs w:val="22"/>
              </w:rPr>
              <w:t>p</w:t>
            </w:r>
          </w:p>
        </w:tc>
      </w:tr>
      <w:tr w:rsidR="00323C1D">
        <w:tc>
          <w:tcPr>
            <w:tcW w:w="1396"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Constant</w:t>
            </w:r>
          </w:p>
        </w:tc>
        <w:tc>
          <w:tcPr>
            <w:tcW w:w="1101"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r>
              <w:rPr>
                <w:color w:val="000000"/>
                <w:sz w:val="22"/>
                <w:szCs w:val="22"/>
              </w:rPr>
              <w:t>371.0</w:t>
            </w:r>
          </w:p>
        </w:tc>
        <w:tc>
          <w:tcPr>
            <w:tcW w:w="954"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r>
              <w:rPr>
                <w:color w:val="000000"/>
                <w:sz w:val="22"/>
                <w:szCs w:val="22"/>
              </w:rPr>
              <w:t>109.5</w:t>
            </w:r>
          </w:p>
        </w:tc>
        <w:tc>
          <w:tcPr>
            <w:tcW w:w="954"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r>
              <w:rPr>
                <w:color w:val="000000"/>
                <w:sz w:val="22"/>
                <w:szCs w:val="22"/>
              </w:rPr>
              <w:t>3.39</w:t>
            </w:r>
          </w:p>
        </w:tc>
        <w:tc>
          <w:tcPr>
            <w:tcW w:w="954"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r>
              <w:rPr>
                <w:color w:val="000000"/>
                <w:sz w:val="22"/>
                <w:szCs w:val="22"/>
              </w:rPr>
              <w:t>0.010</w:t>
            </w:r>
          </w:p>
        </w:tc>
      </w:tr>
      <w:tr w:rsidR="00323C1D">
        <w:tc>
          <w:tcPr>
            <w:tcW w:w="1396"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PRICE</w:t>
            </w:r>
          </w:p>
        </w:tc>
        <w:tc>
          <w:tcPr>
            <w:tcW w:w="1101"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r>
              <w:rPr>
                <w:rFonts w:ascii="Symbol" w:hAnsi="Symbol" w:cs="Symbol"/>
                <w:color w:val="000000"/>
                <w:sz w:val="22"/>
                <w:szCs w:val="22"/>
              </w:rPr>
              <w:t></w:t>
            </w:r>
            <w:r>
              <w:rPr>
                <w:color w:val="000000"/>
                <w:sz w:val="22"/>
                <w:szCs w:val="22"/>
              </w:rPr>
              <w:t>2.587</w:t>
            </w:r>
          </w:p>
        </w:tc>
        <w:tc>
          <w:tcPr>
            <w:tcW w:w="954"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r>
              <w:rPr>
                <w:color w:val="000000"/>
                <w:sz w:val="22"/>
                <w:szCs w:val="22"/>
              </w:rPr>
              <w:t>1.676</w:t>
            </w:r>
          </w:p>
        </w:tc>
        <w:tc>
          <w:tcPr>
            <w:tcW w:w="954"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r>
              <w:rPr>
                <w:rFonts w:ascii="Symbol" w:hAnsi="Symbol" w:cs="Symbol"/>
                <w:color w:val="000000"/>
                <w:sz w:val="22"/>
                <w:szCs w:val="22"/>
              </w:rPr>
              <w:t></w:t>
            </w:r>
            <w:r>
              <w:rPr>
                <w:color w:val="000000"/>
                <w:sz w:val="22"/>
                <w:szCs w:val="22"/>
              </w:rPr>
              <w:t>1.54</w:t>
            </w:r>
          </w:p>
        </w:tc>
        <w:tc>
          <w:tcPr>
            <w:tcW w:w="954"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r>
              <w:rPr>
                <w:color w:val="000000"/>
                <w:sz w:val="22"/>
                <w:szCs w:val="22"/>
              </w:rPr>
              <w:t>0.161</w:t>
            </w:r>
          </w:p>
        </w:tc>
      </w:tr>
      <w:tr w:rsidR="00323C1D">
        <w:tc>
          <w:tcPr>
            <w:tcW w:w="1396"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p>
        </w:tc>
        <w:tc>
          <w:tcPr>
            <w:tcW w:w="1101"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p>
        </w:tc>
        <w:tc>
          <w:tcPr>
            <w:tcW w:w="954"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p>
        </w:tc>
        <w:tc>
          <w:tcPr>
            <w:tcW w:w="954"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p>
        </w:tc>
        <w:tc>
          <w:tcPr>
            <w:tcW w:w="954"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p>
        </w:tc>
      </w:tr>
      <w:tr w:rsidR="00323C1D">
        <w:tc>
          <w:tcPr>
            <w:tcW w:w="1396"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SEE = 40.94</w:t>
            </w:r>
          </w:p>
        </w:tc>
        <w:tc>
          <w:tcPr>
            <w:tcW w:w="2055" w:type="dxa"/>
            <w:gridSpan w:val="2"/>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R</w:t>
            </w:r>
            <w:r>
              <w:rPr>
                <w:color w:val="000000"/>
                <w:sz w:val="22"/>
                <w:szCs w:val="22"/>
                <w:vertAlign w:val="superscript"/>
              </w:rPr>
              <w:t>2</w:t>
            </w:r>
            <w:r>
              <w:rPr>
                <w:color w:val="000000"/>
                <w:sz w:val="22"/>
                <w:szCs w:val="22"/>
              </w:rPr>
              <w:t xml:space="preserve"> = 22.9%</w:t>
            </w:r>
          </w:p>
        </w:tc>
        <w:tc>
          <w:tcPr>
            <w:tcW w:w="1908" w:type="dxa"/>
            <w:gridSpan w:val="2"/>
            <w:tcBorders>
              <w:top w:val="nil"/>
              <w:left w:val="nil"/>
              <w:bottom w:val="nil"/>
              <w:right w:val="nil"/>
            </w:tcBorders>
          </w:tcPr>
          <w:p w:rsidR="00323C1D" w:rsidRDefault="008B733D">
            <w:pPr>
              <w:keepLines/>
              <w:suppressAutoHyphens/>
              <w:autoSpaceDE w:val="0"/>
              <w:autoSpaceDN w:val="0"/>
              <w:adjustRightInd w:val="0"/>
              <w:rPr>
                <w:color w:val="000000"/>
                <w:sz w:val="22"/>
                <w:szCs w:val="22"/>
              </w:rPr>
            </w:pPr>
            <w:r>
              <w:rPr>
                <w:noProof/>
                <w:color w:val="000000"/>
                <w:position w:val="-2"/>
                <w:sz w:val="22"/>
                <w:szCs w:val="22"/>
              </w:rPr>
              <w:drawing>
                <wp:inline distT="0" distB="0" distL="0" distR="0">
                  <wp:extent cx="161925" cy="180975"/>
                  <wp:effectExtent l="1905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161925" cy="180975"/>
                          </a:xfrm>
                          <a:prstGeom prst="rect">
                            <a:avLst/>
                          </a:prstGeom>
                          <a:noFill/>
                          <a:ln w="9525">
                            <a:noFill/>
                            <a:miter lim="800000"/>
                            <a:headEnd/>
                            <a:tailEnd/>
                          </a:ln>
                        </pic:spPr>
                      </pic:pic>
                    </a:graphicData>
                  </a:graphic>
                </wp:inline>
              </w:drawing>
            </w:r>
            <w:r w:rsidR="00323C1D">
              <w:rPr>
                <w:color w:val="000000"/>
                <w:sz w:val="22"/>
                <w:szCs w:val="22"/>
              </w:rPr>
              <w:t xml:space="preserve"> = 13.3%</w:t>
            </w:r>
          </w:p>
        </w:tc>
      </w:tr>
    </w:tbl>
    <w:p w:rsidR="00323C1D" w:rsidRDefault="00323C1D">
      <w:pPr>
        <w:keepLines/>
        <w:suppressAutoHyphens/>
        <w:autoSpaceDE w:val="0"/>
        <w:autoSpaceDN w:val="0"/>
        <w:adjustRightInd w:val="0"/>
        <w:rPr>
          <w:color w:val="000000"/>
          <w:sz w:val="22"/>
          <w:szCs w:val="22"/>
        </w:rPr>
      </w:pPr>
    </w:p>
    <w:p w:rsidR="00323C1D" w:rsidRDefault="00323C1D">
      <w:pPr>
        <w:keepLines/>
        <w:suppressAutoHyphens/>
        <w:autoSpaceDE w:val="0"/>
        <w:autoSpaceDN w:val="0"/>
        <w:adjustRightInd w:val="0"/>
        <w:rPr>
          <w:color w:val="000000"/>
          <w:sz w:val="22"/>
          <w:szCs w:val="22"/>
        </w:rPr>
      </w:pPr>
      <w:r>
        <w:rPr>
          <w:color w:val="000000"/>
          <w:sz w:val="22"/>
          <w:szCs w:val="22"/>
        </w:rPr>
        <w:t>The second simple regression equation is:</w:t>
      </w:r>
    </w:p>
    <w:p w:rsidR="00323C1D" w:rsidRDefault="00323C1D">
      <w:pPr>
        <w:keepLines/>
        <w:suppressAutoHyphens/>
        <w:autoSpaceDE w:val="0"/>
        <w:autoSpaceDN w:val="0"/>
        <w:adjustRightInd w:val="0"/>
        <w:rPr>
          <w:color w:val="000000"/>
          <w:sz w:val="22"/>
          <w:szCs w:val="22"/>
        </w:rPr>
      </w:pPr>
    </w:p>
    <w:p w:rsidR="00323C1D" w:rsidRDefault="00323C1D">
      <w:pPr>
        <w:keepLines/>
        <w:suppressAutoHyphens/>
        <w:autoSpaceDE w:val="0"/>
        <w:autoSpaceDN w:val="0"/>
        <w:adjustRightInd w:val="0"/>
        <w:rPr>
          <w:color w:val="000000"/>
          <w:sz w:val="22"/>
          <w:szCs w:val="22"/>
        </w:rPr>
      </w:pPr>
      <w:r>
        <w:rPr>
          <w:color w:val="000000"/>
          <w:sz w:val="22"/>
          <w:szCs w:val="22"/>
        </w:rPr>
        <w:t>SALES = 5.9 + 0.158 SELLEXP</w:t>
      </w:r>
    </w:p>
    <w:p w:rsidR="00323C1D" w:rsidRDefault="00323C1D">
      <w:pPr>
        <w:keepLines/>
        <w:suppressAutoHyphens/>
        <w:autoSpaceDE w:val="0"/>
        <w:autoSpaceDN w:val="0"/>
        <w:adjustRightInd w:val="0"/>
        <w:rPr>
          <w:color w:val="000000"/>
          <w:sz w:val="22"/>
          <w:szCs w:val="22"/>
        </w:rPr>
      </w:pPr>
    </w:p>
    <w:tbl>
      <w:tblPr>
        <w:tblW w:w="0" w:type="auto"/>
        <w:tblCellMar>
          <w:left w:w="120" w:type="dxa"/>
          <w:right w:w="120" w:type="dxa"/>
        </w:tblCellMar>
        <w:tblLook w:val="0000"/>
      </w:tblPr>
      <w:tblGrid>
        <w:gridCol w:w="1396"/>
        <w:gridCol w:w="1249"/>
        <w:gridCol w:w="1249"/>
        <w:gridCol w:w="954"/>
        <w:gridCol w:w="954"/>
      </w:tblGrid>
      <w:tr w:rsidR="00323C1D">
        <w:tc>
          <w:tcPr>
            <w:tcW w:w="1396"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Predictor</w:t>
            </w:r>
          </w:p>
        </w:tc>
        <w:tc>
          <w:tcPr>
            <w:tcW w:w="1249" w:type="dxa"/>
            <w:tcBorders>
              <w:top w:val="nil"/>
              <w:left w:val="nil"/>
              <w:bottom w:val="nil"/>
              <w:right w:val="nil"/>
            </w:tcBorders>
          </w:tcPr>
          <w:p w:rsidR="00323C1D" w:rsidRDefault="00323C1D">
            <w:pPr>
              <w:keepLines/>
              <w:suppressAutoHyphens/>
              <w:autoSpaceDE w:val="0"/>
              <w:autoSpaceDN w:val="0"/>
              <w:adjustRightInd w:val="0"/>
              <w:jc w:val="center"/>
              <w:rPr>
                <w:color w:val="000000"/>
                <w:sz w:val="22"/>
                <w:szCs w:val="22"/>
              </w:rPr>
            </w:pPr>
            <w:proofErr w:type="spellStart"/>
            <w:r>
              <w:rPr>
                <w:color w:val="000000"/>
                <w:sz w:val="22"/>
                <w:szCs w:val="22"/>
              </w:rPr>
              <w:t>Coef</w:t>
            </w:r>
            <w:proofErr w:type="spellEnd"/>
          </w:p>
        </w:tc>
        <w:tc>
          <w:tcPr>
            <w:tcW w:w="1249" w:type="dxa"/>
            <w:tcBorders>
              <w:top w:val="nil"/>
              <w:left w:val="nil"/>
              <w:bottom w:val="nil"/>
              <w:right w:val="nil"/>
            </w:tcBorders>
          </w:tcPr>
          <w:p w:rsidR="00323C1D" w:rsidRDefault="00323C1D">
            <w:pPr>
              <w:keepLines/>
              <w:suppressAutoHyphens/>
              <w:autoSpaceDE w:val="0"/>
              <w:autoSpaceDN w:val="0"/>
              <w:adjustRightInd w:val="0"/>
              <w:jc w:val="center"/>
              <w:rPr>
                <w:color w:val="000000"/>
                <w:sz w:val="22"/>
                <w:szCs w:val="22"/>
              </w:rPr>
            </w:pPr>
            <w:proofErr w:type="spellStart"/>
            <w:r>
              <w:rPr>
                <w:color w:val="000000"/>
                <w:sz w:val="22"/>
                <w:szCs w:val="22"/>
              </w:rPr>
              <w:t>Stdev</w:t>
            </w:r>
            <w:proofErr w:type="spellEnd"/>
          </w:p>
        </w:tc>
        <w:tc>
          <w:tcPr>
            <w:tcW w:w="954" w:type="dxa"/>
            <w:tcBorders>
              <w:top w:val="nil"/>
              <w:left w:val="nil"/>
              <w:bottom w:val="nil"/>
              <w:right w:val="nil"/>
            </w:tcBorders>
          </w:tcPr>
          <w:p w:rsidR="00323C1D" w:rsidRDefault="00323C1D">
            <w:pPr>
              <w:keepLines/>
              <w:suppressAutoHyphens/>
              <w:autoSpaceDE w:val="0"/>
              <w:autoSpaceDN w:val="0"/>
              <w:adjustRightInd w:val="0"/>
              <w:jc w:val="center"/>
              <w:rPr>
                <w:color w:val="000000"/>
                <w:sz w:val="22"/>
                <w:szCs w:val="22"/>
              </w:rPr>
            </w:pPr>
            <w:r>
              <w:rPr>
                <w:color w:val="000000"/>
                <w:sz w:val="22"/>
                <w:szCs w:val="22"/>
              </w:rPr>
              <w:t>t ratio</w:t>
            </w:r>
          </w:p>
        </w:tc>
        <w:tc>
          <w:tcPr>
            <w:tcW w:w="954" w:type="dxa"/>
            <w:tcBorders>
              <w:top w:val="nil"/>
              <w:left w:val="nil"/>
              <w:bottom w:val="nil"/>
              <w:right w:val="nil"/>
            </w:tcBorders>
          </w:tcPr>
          <w:p w:rsidR="00323C1D" w:rsidRDefault="00323C1D">
            <w:pPr>
              <w:keepLines/>
              <w:suppressAutoHyphens/>
              <w:autoSpaceDE w:val="0"/>
              <w:autoSpaceDN w:val="0"/>
              <w:adjustRightInd w:val="0"/>
              <w:jc w:val="center"/>
              <w:rPr>
                <w:color w:val="000000"/>
                <w:sz w:val="22"/>
                <w:szCs w:val="22"/>
              </w:rPr>
            </w:pPr>
            <w:r>
              <w:rPr>
                <w:color w:val="000000"/>
                <w:sz w:val="22"/>
                <w:szCs w:val="22"/>
              </w:rPr>
              <w:t>p</w:t>
            </w:r>
          </w:p>
        </w:tc>
      </w:tr>
      <w:tr w:rsidR="00323C1D">
        <w:tc>
          <w:tcPr>
            <w:tcW w:w="1396"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Constant</w:t>
            </w:r>
          </w:p>
        </w:tc>
        <w:tc>
          <w:tcPr>
            <w:tcW w:w="1249"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r>
              <w:rPr>
                <w:color w:val="000000"/>
                <w:sz w:val="22"/>
                <w:szCs w:val="22"/>
              </w:rPr>
              <w:t>5.89</w:t>
            </w:r>
          </w:p>
        </w:tc>
        <w:tc>
          <w:tcPr>
            <w:tcW w:w="1249"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r>
              <w:rPr>
                <w:color w:val="000000"/>
                <w:sz w:val="22"/>
                <w:szCs w:val="22"/>
              </w:rPr>
              <w:t>90.10</w:t>
            </w:r>
          </w:p>
        </w:tc>
        <w:tc>
          <w:tcPr>
            <w:tcW w:w="954"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r>
              <w:rPr>
                <w:color w:val="000000"/>
                <w:sz w:val="22"/>
                <w:szCs w:val="22"/>
              </w:rPr>
              <w:t>0.07</w:t>
            </w:r>
          </w:p>
        </w:tc>
        <w:tc>
          <w:tcPr>
            <w:tcW w:w="954"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r>
              <w:rPr>
                <w:color w:val="000000"/>
                <w:sz w:val="22"/>
                <w:szCs w:val="22"/>
              </w:rPr>
              <w:t>0.949</w:t>
            </w:r>
          </w:p>
        </w:tc>
      </w:tr>
      <w:tr w:rsidR="00323C1D">
        <w:tc>
          <w:tcPr>
            <w:tcW w:w="1396"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SELLEXP</w:t>
            </w:r>
          </w:p>
        </w:tc>
        <w:tc>
          <w:tcPr>
            <w:tcW w:w="1249"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r>
              <w:rPr>
                <w:color w:val="000000"/>
                <w:sz w:val="22"/>
                <w:szCs w:val="22"/>
              </w:rPr>
              <w:t>0.15764</w:t>
            </w:r>
          </w:p>
        </w:tc>
        <w:tc>
          <w:tcPr>
            <w:tcW w:w="1249"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r>
              <w:rPr>
                <w:color w:val="000000"/>
                <w:sz w:val="22"/>
                <w:szCs w:val="22"/>
              </w:rPr>
              <w:t>0.07142</w:t>
            </w:r>
          </w:p>
        </w:tc>
        <w:tc>
          <w:tcPr>
            <w:tcW w:w="954"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r>
              <w:rPr>
                <w:color w:val="000000"/>
                <w:sz w:val="22"/>
                <w:szCs w:val="22"/>
              </w:rPr>
              <w:t>2.21</w:t>
            </w:r>
          </w:p>
        </w:tc>
        <w:tc>
          <w:tcPr>
            <w:tcW w:w="954"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r>
              <w:rPr>
                <w:color w:val="000000"/>
                <w:sz w:val="22"/>
                <w:szCs w:val="22"/>
              </w:rPr>
              <w:t>0.058</w:t>
            </w:r>
          </w:p>
        </w:tc>
      </w:tr>
      <w:tr w:rsidR="00323C1D">
        <w:tc>
          <w:tcPr>
            <w:tcW w:w="1396"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p>
        </w:tc>
        <w:tc>
          <w:tcPr>
            <w:tcW w:w="1249"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p>
        </w:tc>
        <w:tc>
          <w:tcPr>
            <w:tcW w:w="1249"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p>
        </w:tc>
        <w:tc>
          <w:tcPr>
            <w:tcW w:w="954"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p>
        </w:tc>
        <w:tc>
          <w:tcPr>
            <w:tcW w:w="954"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p>
        </w:tc>
      </w:tr>
      <w:tr w:rsidR="00323C1D">
        <w:tc>
          <w:tcPr>
            <w:tcW w:w="1396"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SEE = 36.77</w:t>
            </w:r>
          </w:p>
        </w:tc>
        <w:tc>
          <w:tcPr>
            <w:tcW w:w="2498" w:type="dxa"/>
            <w:gridSpan w:val="2"/>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R</w:t>
            </w:r>
            <w:r>
              <w:rPr>
                <w:color w:val="000000"/>
                <w:sz w:val="22"/>
                <w:szCs w:val="22"/>
                <w:vertAlign w:val="superscript"/>
              </w:rPr>
              <w:t>2</w:t>
            </w:r>
            <w:r>
              <w:rPr>
                <w:color w:val="000000"/>
                <w:sz w:val="22"/>
                <w:szCs w:val="22"/>
              </w:rPr>
              <w:t xml:space="preserve"> = 37.8%</w:t>
            </w:r>
          </w:p>
        </w:tc>
        <w:tc>
          <w:tcPr>
            <w:tcW w:w="1908" w:type="dxa"/>
            <w:gridSpan w:val="2"/>
            <w:tcBorders>
              <w:top w:val="nil"/>
              <w:left w:val="nil"/>
              <w:bottom w:val="nil"/>
              <w:right w:val="nil"/>
            </w:tcBorders>
          </w:tcPr>
          <w:p w:rsidR="00323C1D" w:rsidRDefault="008B733D">
            <w:pPr>
              <w:keepLines/>
              <w:suppressAutoHyphens/>
              <w:autoSpaceDE w:val="0"/>
              <w:autoSpaceDN w:val="0"/>
              <w:adjustRightInd w:val="0"/>
              <w:rPr>
                <w:color w:val="000000"/>
                <w:sz w:val="22"/>
                <w:szCs w:val="22"/>
              </w:rPr>
            </w:pPr>
            <w:r>
              <w:rPr>
                <w:noProof/>
                <w:color w:val="000000"/>
                <w:position w:val="-2"/>
                <w:sz w:val="22"/>
                <w:szCs w:val="22"/>
              </w:rPr>
              <w:drawing>
                <wp:inline distT="0" distB="0" distL="0" distR="0">
                  <wp:extent cx="161925" cy="1809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srcRect/>
                          <a:stretch>
                            <a:fillRect/>
                          </a:stretch>
                        </pic:blipFill>
                        <pic:spPr bwMode="auto">
                          <a:xfrm>
                            <a:off x="0" y="0"/>
                            <a:ext cx="161925" cy="180975"/>
                          </a:xfrm>
                          <a:prstGeom prst="rect">
                            <a:avLst/>
                          </a:prstGeom>
                          <a:noFill/>
                          <a:ln w="9525">
                            <a:noFill/>
                            <a:miter lim="800000"/>
                            <a:headEnd/>
                            <a:tailEnd/>
                          </a:ln>
                        </pic:spPr>
                      </pic:pic>
                    </a:graphicData>
                  </a:graphic>
                </wp:inline>
              </w:drawing>
            </w:r>
            <w:r w:rsidR="00323C1D">
              <w:rPr>
                <w:color w:val="000000"/>
                <w:sz w:val="22"/>
                <w:szCs w:val="22"/>
              </w:rPr>
              <w:t xml:space="preserve"> = 30.1%</w:t>
            </w:r>
          </w:p>
        </w:tc>
      </w:tr>
    </w:tbl>
    <w:p w:rsidR="00323C1D" w:rsidRDefault="00323C1D">
      <w:pPr>
        <w:keepLines/>
        <w:suppressAutoHyphens/>
        <w:autoSpaceDE w:val="0"/>
        <w:autoSpaceDN w:val="0"/>
        <w:adjustRightInd w:val="0"/>
        <w:rPr>
          <w:color w:val="000000"/>
          <w:sz w:val="22"/>
          <w:szCs w:val="22"/>
        </w:rPr>
      </w:pPr>
    </w:p>
    <w:tbl>
      <w:tblPr>
        <w:tblW w:w="0" w:type="auto"/>
        <w:tblLook w:val="0000"/>
      </w:tblPr>
      <w:tblGrid>
        <w:gridCol w:w="576"/>
        <w:gridCol w:w="8064"/>
      </w:tblGrid>
      <w:tr w:rsidR="00323C1D">
        <w:tc>
          <w:tcPr>
            <w:tcW w:w="576"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A.</w:t>
            </w:r>
          </w:p>
        </w:tc>
        <w:tc>
          <w:tcPr>
            <w:tcW w:w="8064"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 xml:space="preserve">Based on these simple regression model results, </w:t>
            </w:r>
            <w:proofErr w:type="gramStart"/>
            <w:r>
              <w:rPr>
                <w:color w:val="000000"/>
                <w:sz w:val="22"/>
                <w:szCs w:val="22"/>
              </w:rPr>
              <w:t>do</w:t>
            </w:r>
            <w:proofErr w:type="gramEnd"/>
            <w:r>
              <w:rPr>
                <w:color w:val="000000"/>
                <w:sz w:val="22"/>
                <w:szCs w:val="22"/>
              </w:rPr>
              <w:t xml:space="preserve"> either of the potentially important independent variables affect unit sales?</w:t>
            </w:r>
          </w:p>
        </w:tc>
      </w:tr>
      <w:tr w:rsidR="00323C1D">
        <w:tc>
          <w:tcPr>
            <w:tcW w:w="576"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B.</w:t>
            </w:r>
          </w:p>
        </w:tc>
        <w:tc>
          <w:tcPr>
            <w:tcW w:w="8064"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Characterize the differences between each simple regression model coefficient estimate from part A with those estimated using the following multiple regression:</w:t>
            </w:r>
          </w:p>
        </w:tc>
      </w:tr>
    </w:tbl>
    <w:p w:rsidR="00323C1D" w:rsidRDefault="00323C1D">
      <w:pPr>
        <w:keepLines/>
        <w:suppressAutoHyphens/>
        <w:autoSpaceDE w:val="0"/>
        <w:autoSpaceDN w:val="0"/>
        <w:adjustRightInd w:val="0"/>
        <w:rPr>
          <w:color w:val="000000"/>
          <w:sz w:val="22"/>
          <w:szCs w:val="22"/>
        </w:rPr>
      </w:pPr>
    </w:p>
    <w:p w:rsidR="00323C1D" w:rsidRDefault="00323C1D">
      <w:pPr>
        <w:keepLines/>
        <w:suppressAutoHyphens/>
        <w:autoSpaceDE w:val="0"/>
        <w:autoSpaceDN w:val="0"/>
        <w:adjustRightInd w:val="0"/>
        <w:rPr>
          <w:color w:val="000000"/>
          <w:sz w:val="22"/>
          <w:szCs w:val="22"/>
        </w:rPr>
      </w:pPr>
      <w:r>
        <w:rPr>
          <w:color w:val="000000"/>
          <w:sz w:val="22"/>
          <w:szCs w:val="22"/>
        </w:rPr>
        <w:t>The multiple regression equation is:</w:t>
      </w:r>
    </w:p>
    <w:p w:rsidR="00323C1D" w:rsidRDefault="00323C1D">
      <w:pPr>
        <w:keepLines/>
        <w:suppressAutoHyphens/>
        <w:autoSpaceDE w:val="0"/>
        <w:autoSpaceDN w:val="0"/>
        <w:adjustRightInd w:val="0"/>
        <w:rPr>
          <w:color w:val="000000"/>
          <w:sz w:val="22"/>
          <w:szCs w:val="22"/>
        </w:rPr>
      </w:pPr>
    </w:p>
    <w:p w:rsidR="00323C1D" w:rsidRDefault="00323C1D">
      <w:pPr>
        <w:keepLines/>
        <w:suppressAutoHyphens/>
        <w:autoSpaceDE w:val="0"/>
        <w:autoSpaceDN w:val="0"/>
        <w:adjustRightInd w:val="0"/>
        <w:rPr>
          <w:color w:val="000000"/>
          <w:sz w:val="22"/>
          <w:szCs w:val="22"/>
        </w:rPr>
      </w:pPr>
      <w:r>
        <w:rPr>
          <w:color w:val="000000"/>
          <w:sz w:val="22"/>
          <w:szCs w:val="22"/>
        </w:rPr>
        <w:t xml:space="preserve">SALES = 195 </w:t>
      </w:r>
      <w:r>
        <w:rPr>
          <w:rFonts w:ascii="Symbol" w:hAnsi="Symbol" w:cs="Symbol"/>
          <w:color w:val="000000"/>
          <w:sz w:val="22"/>
          <w:szCs w:val="22"/>
        </w:rPr>
        <w:t></w:t>
      </w:r>
      <w:r>
        <w:rPr>
          <w:color w:val="000000"/>
          <w:sz w:val="22"/>
          <w:szCs w:val="22"/>
        </w:rPr>
        <w:t xml:space="preserve"> 4.33 PRICE + 0.231 SELLEXP</w:t>
      </w:r>
    </w:p>
    <w:p w:rsidR="00323C1D" w:rsidRDefault="00323C1D">
      <w:pPr>
        <w:keepLines/>
        <w:suppressAutoHyphens/>
        <w:autoSpaceDE w:val="0"/>
        <w:autoSpaceDN w:val="0"/>
        <w:adjustRightInd w:val="0"/>
        <w:rPr>
          <w:color w:val="000000"/>
          <w:sz w:val="22"/>
          <w:szCs w:val="22"/>
        </w:rPr>
      </w:pPr>
    </w:p>
    <w:tbl>
      <w:tblPr>
        <w:tblW w:w="0" w:type="auto"/>
        <w:tblCellMar>
          <w:left w:w="120" w:type="dxa"/>
          <w:right w:w="120" w:type="dxa"/>
        </w:tblCellMar>
        <w:tblLook w:val="0000"/>
      </w:tblPr>
      <w:tblGrid>
        <w:gridCol w:w="1396"/>
        <w:gridCol w:w="1249"/>
        <w:gridCol w:w="1249"/>
        <w:gridCol w:w="954"/>
        <w:gridCol w:w="954"/>
      </w:tblGrid>
      <w:tr w:rsidR="00323C1D">
        <w:tc>
          <w:tcPr>
            <w:tcW w:w="1396"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Predictor</w:t>
            </w:r>
          </w:p>
        </w:tc>
        <w:tc>
          <w:tcPr>
            <w:tcW w:w="1249" w:type="dxa"/>
            <w:tcBorders>
              <w:top w:val="nil"/>
              <w:left w:val="nil"/>
              <w:bottom w:val="nil"/>
              <w:right w:val="nil"/>
            </w:tcBorders>
          </w:tcPr>
          <w:p w:rsidR="00323C1D" w:rsidRDefault="00323C1D">
            <w:pPr>
              <w:keepLines/>
              <w:suppressAutoHyphens/>
              <w:autoSpaceDE w:val="0"/>
              <w:autoSpaceDN w:val="0"/>
              <w:adjustRightInd w:val="0"/>
              <w:jc w:val="center"/>
              <w:rPr>
                <w:color w:val="000000"/>
                <w:sz w:val="22"/>
                <w:szCs w:val="22"/>
              </w:rPr>
            </w:pPr>
            <w:proofErr w:type="spellStart"/>
            <w:r>
              <w:rPr>
                <w:color w:val="000000"/>
                <w:sz w:val="22"/>
                <w:szCs w:val="22"/>
              </w:rPr>
              <w:t>Coef</w:t>
            </w:r>
            <w:proofErr w:type="spellEnd"/>
          </w:p>
        </w:tc>
        <w:tc>
          <w:tcPr>
            <w:tcW w:w="1249" w:type="dxa"/>
            <w:tcBorders>
              <w:top w:val="nil"/>
              <w:left w:val="nil"/>
              <w:bottom w:val="nil"/>
              <w:right w:val="nil"/>
            </w:tcBorders>
          </w:tcPr>
          <w:p w:rsidR="00323C1D" w:rsidRDefault="00323C1D">
            <w:pPr>
              <w:keepLines/>
              <w:suppressAutoHyphens/>
              <w:autoSpaceDE w:val="0"/>
              <w:autoSpaceDN w:val="0"/>
              <w:adjustRightInd w:val="0"/>
              <w:jc w:val="center"/>
              <w:rPr>
                <w:color w:val="000000"/>
                <w:sz w:val="22"/>
                <w:szCs w:val="22"/>
              </w:rPr>
            </w:pPr>
            <w:proofErr w:type="spellStart"/>
            <w:r>
              <w:rPr>
                <w:color w:val="000000"/>
                <w:sz w:val="22"/>
                <w:szCs w:val="22"/>
              </w:rPr>
              <w:t>Stdev</w:t>
            </w:r>
            <w:proofErr w:type="spellEnd"/>
          </w:p>
        </w:tc>
        <w:tc>
          <w:tcPr>
            <w:tcW w:w="954" w:type="dxa"/>
            <w:tcBorders>
              <w:top w:val="nil"/>
              <w:left w:val="nil"/>
              <w:bottom w:val="nil"/>
              <w:right w:val="nil"/>
            </w:tcBorders>
          </w:tcPr>
          <w:p w:rsidR="00323C1D" w:rsidRDefault="00323C1D">
            <w:pPr>
              <w:keepLines/>
              <w:suppressAutoHyphens/>
              <w:autoSpaceDE w:val="0"/>
              <w:autoSpaceDN w:val="0"/>
              <w:adjustRightInd w:val="0"/>
              <w:jc w:val="center"/>
              <w:rPr>
                <w:color w:val="000000"/>
                <w:sz w:val="22"/>
                <w:szCs w:val="22"/>
              </w:rPr>
            </w:pPr>
            <w:r>
              <w:rPr>
                <w:color w:val="000000"/>
                <w:sz w:val="22"/>
                <w:szCs w:val="22"/>
              </w:rPr>
              <w:t>t ratio</w:t>
            </w:r>
          </w:p>
        </w:tc>
        <w:tc>
          <w:tcPr>
            <w:tcW w:w="954" w:type="dxa"/>
            <w:tcBorders>
              <w:top w:val="nil"/>
              <w:left w:val="nil"/>
              <w:bottom w:val="nil"/>
              <w:right w:val="nil"/>
            </w:tcBorders>
          </w:tcPr>
          <w:p w:rsidR="00323C1D" w:rsidRDefault="00323C1D">
            <w:pPr>
              <w:keepLines/>
              <w:suppressAutoHyphens/>
              <w:autoSpaceDE w:val="0"/>
              <w:autoSpaceDN w:val="0"/>
              <w:adjustRightInd w:val="0"/>
              <w:jc w:val="center"/>
              <w:rPr>
                <w:color w:val="000000"/>
                <w:sz w:val="22"/>
                <w:szCs w:val="22"/>
              </w:rPr>
            </w:pPr>
            <w:r>
              <w:rPr>
                <w:color w:val="000000"/>
                <w:sz w:val="22"/>
                <w:szCs w:val="22"/>
              </w:rPr>
              <w:t>p</w:t>
            </w:r>
          </w:p>
        </w:tc>
      </w:tr>
      <w:tr w:rsidR="00323C1D">
        <w:tc>
          <w:tcPr>
            <w:tcW w:w="1396"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Constant</w:t>
            </w:r>
          </w:p>
        </w:tc>
        <w:tc>
          <w:tcPr>
            <w:tcW w:w="1249"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r>
              <w:rPr>
                <w:color w:val="000000"/>
                <w:sz w:val="22"/>
                <w:szCs w:val="22"/>
              </w:rPr>
              <w:t>194.92</w:t>
            </w:r>
          </w:p>
        </w:tc>
        <w:tc>
          <w:tcPr>
            <w:tcW w:w="1249"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r>
              <w:rPr>
                <w:color w:val="000000"/>
                <w:sz w:val="22"/>
                <w:szCs w:val="22"/>
              </w:rPr>
              <w:t>38.27</w:t>
            </w:r>
          </w:p>
        </w:tc>
        <w:tc>
          <w:tcPr>
            <w:tcW w:w="954"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r>
              <w:rPr>
                <w:color w:val="000000"/>
                <w:sz w:val="22"/>
                <w:szCs w:val="22"/>
              </w:rPr>
              <w:t>5.09</w:t>
            </w:r>
          </w:p>
        </w:tc>
        <w:tc>
          <w:tcPr>
            <w:tcW w:w="954"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r>
              <w:rPr>
                <w:color w:val="000000"/>
                <w:sz w:val="22"/>
                <w:szCs w:val="22"/>
              </w:rPr>
              <w:t>0.000</w:t>
            </w:r>
          </w:p>
        </w:tc>
      </w:tr>
      <w:tr w:rsidR="00323C1D">
        <w:tc>
          <w:tcPr>
            <w:tcW w:w="1396"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PRICE</w:t>
            </w:r>
          </w:p>
        </w:tc>
        <w:tc>
          <w:tcPr>
            <w:tcW w:w="1249"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r>
              <w:rPr>
                <w:rFonts w:ascii="Symbol" w:hAnsi="Symbol" w:cs="Symbol"/>
                <w:color w:val="000000"/>
                <w:sz w:val="22"/>
                <w:szCs w:val="22"/>
              </w:rPr>
              <w:t></w:t>
            </w:r>
            <w:r>
              <w:rPr>
                <w:color w:val="000000"/>
                <w:sz w:val="22"/>
                <w:szCs w:val="22"/>
              </w:rPr>
              <w:t>4.3296</w:t>
            </w:r>
          </w:p>
        </w:tc>
        <w:tc>
          <w:tcPr>
            <w:tcW w:w="1249"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r>
              <w:rPr>
                <w:color w:val="000000"/>
                <w:sz w:val="22"/>
                <w:szCs w:val="22"/>
              </w:rPr>
              <w:t>0.5396</w:t>
            </w:r>
          </w:p>
        </w:tc>
        <w:tc>
          <w:tcPr>
            <w:tcW w:w="954"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r>
              <w:rPr>
                <w:rFonts w:ascii="Symbol" w:hAnsi="Symbol" w:cs="Symbol"/>
                <w:color w:val="000000"/>
                <w:sz w:val="22"/>
                <w:szCs w:val="22"/>
              </w:rPr>
              <w:t></w:t>
            </w:r>
            <w:r>
              <w:rPr>
                <w:color w:val="000000"/>
                <w:sz w:val="22"/>
                <w:szCs w:val="22"/>
              </w:rPr>
              <w:t>8.02</w:t>
            </w:r>
          </w:p>
        </w:tc>
        <w:tc>
          <w:tcPr>
            <w:tcW w:w="954"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r>
              <w:rPr>
                <w:color w:val="000000"/>
                <w:sz w:val="22"/>
                <w:szCs w:val="22"/>
              </w:rPr>
              <w:t>0.000</w:t>
            </w:r>
          </w:p>
        </w:tc>
      </w:tr>
      <w:tr w:rsidR="00323C1D">
        <w:tc>
          <w:tcPr>
            <w:tcW w:w="1396"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SELLEXP</w:t>
            </w:r>
          </w:p>
        </w:tc>
        <w:tc>
          <w:tcPr>
            <w:tcW w:w="1249"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r>
              <w:rPr>
                <w:color w:val="000000"/>
                <w:sz w:val="22"/>
                <w:szCs w:val="22"/>
              </w:rPr>
              <w:t>0.23115</w:t>
            </w:r>
          </w:p>
        </w:tc>
        <w:tc>
          <w:tcPr>
            <w:tcW w:w="1249"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r>
              <w:rPr>
                <w:color w:val="000000"/>
                <w:sz w:val="22"/>
                <w:szCs w:val="22"/>
              </w:rPr>
              <w:t>0.02560</w:t>
            </w:r>
          </w:p>
        </w:tc>
        <w:tc>
          <w:tcPr>
            <w:tcW w:w="954"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r>
              <w:rPr>
                <w:color w:val="000000"/>
                <w:sz w:val="22"/>
                <w:szCs w:val="22"/>
              </w:rPr>
              <w:t>9.03</w:t>
            </w:r>
          </w:p>
        </w:tc>
        <w:tc>
          <w:tcPr>
            <w:tcW w:w="954"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r>
              <w:rPr>
                <w:color w:val="000000"/>
                <w:sz w:val="22"/>
                <w:szCs w:val="22"/>
              </w:rPr>
              <w:t>0.000</w:t>
            </w:r>
          </w:p>
        </w:tc>
      </w:tr>
      <w:tr w:rsidR="00323C1D">
        <w:tc>
          <w:tcPr>
            <w:tcW w:w="1396"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p>
        </w:tc>
        <w:tc>
          <w:tcPr>
            <w:tcW w:w="1249"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p>
        </w:tc>
        <w:tc>
          <w:tcPr>
            <w:tcW w:w="1249"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p>
        </w:tc>
        <w:tc>
          <w:tcPr>
            <w:tcW w:w="954"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p>
        </w:tc>
        <w:tc>
          <w:tcPr>
            <w:tcW w:w="954"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p>
        </w:tc>
      </w:tr>
      <w:tr w:rsidR="00323C1D">
        <w:tc>
          <w:tcPr>
            <w:tcW w:w="1396"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SEE = 12.31</w:t>
            </w:r>
          </w:p>
        </w:tc>
        <w:tc>
          <w:tcPr>
            <w:tcW w:w="2498" w:type="dxa"/>
            <w:gridSpan w:val="2"/>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R</w:t>
            </w:r>
            <w:r>
              <w:rPr>
                <w:color w:val="000000"/>
                <w:sz w:val="22"/>
                <w:szCs w:val="22"/>
                <w:vertAlign w:val="superscript"/>
              </w:rPr>
              <w:t>2</w:t>
            </w:r>
            <w:r>
              <w:rPr>
                <w:color w:val="000000"/>
                <w:sz w:val="22"/>
                <w:szCs w:val="22"/>
              </w:rPr>
              <w:t xml:space="preserve"> = 93.9%</w:t>
            </w:r>
          </w:p>
        </w:tc>
        <w:tc>
          <w:tcPr>
            <w:tcW w:w="1908" w:type="dxa"/>
            <w:gridSpan w:val="2"/>
            <w:tcBorders>
              <w:top w:val="nil"/>
              <w:left w:val="nil"/>
              <w:bottom w:val="nil"/>
              <w:right w:val="nil"/>
            </w:tcBorders>
          </w:tcPr>
          <w:p w:rsidR="00323C1D" w:rsidRDefault="008B733D">
            <w:pPr>
              <w:keepLines/>
              <w:suppressAutoHyphens/>
              <w:autoSpaceDE w:val="0"/>
              <w:autoSpaceDN w:val="0"/>
              <w:adjustRightInd w:val="0"/>
              <w:rPr>
                <w:color w:val="000000"/>
                <w:sz w:val="22"/>
                <w:szCs w:val="22"/>
              </w:rPr>
            </w:pPr>
            <w:r>
              <w:rPr>
                <w:noProof/>
                <w:color w:val="000000"/>
                <w:position w:val="-2"/>
                <w:sz w:val="22"/>
                <w:szCs w:val="22"/>
              </w:rPr>
              <w:drawing>
                <wp:inline distT="0" distB="0" distL="0" distR="0">
                  <wp:extent cx="161925" cy="180975"/>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
                          <a:srcRect/>
                          <a:stretch>
                            <a:fillRect/>
                          </a:stretch>
                        </pic:blipFill>
                        <pic:spPr bwMode="auto">
                          <a:xfrm>
                            <a:off x="0" y="0"/>
                            <a:ext cx="161925" cy="180975"/>
                          </a:xfrm>
                          <a:prstGeom prst="rect">
                            <a:avLst/>
                          </a:prstGeom>
                          <a:noFill/>
                          <a:ln w="9525">
                            <a:noFill/>
                            <a:miter lim="800000"/>
                            <a:headEnd/>
                            <a:tailEnd/>
                          </a:ln>
                        </pic:spPr>
                      </pic:pic>
                    </a:graphicData>
                  </a:graphic>
                </wp:inline>
              </w:drawing>
            </w:r>
            <w:r w:rsidR="00323C1D">
              <w:rPr>
                <w:color w:val="000000"/>
                <w:sz w:val="22"/>
                <w:szCs w:val="22"/>
              </w:rPr>
              <w:t xml:space="preserve"> = 92.2%</w:t>
            </w:r>
          </w:p>
        </w:tc>
      </w:tr>
    </w:tbl>
    <w:p w:rsidR="00323C1D" w:rsidRDefault="00323C1D">
      <w:pPr>
        <w:widowControl w:val="0"/>
        <w:suppressAutoHyphens/>
        <w:autoSpaceDE w:val="0"/>
        <w:autoSpaceDN w:val="0"/>
        <w:adjustRightInd w:val="0"/>
        <w:rPr>
          <w:color w:val="000000"/>
          <w:sz w:val="2"/>
          <w:szCs w:val="2"/>
        </w:rPr>
      </w:pPr>
    </w:p>
    <w:p w:rsidR="00323C1D" w:rsidRDefault="00323C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r>
        <w:rPr>
          <w:color w:val="000000"/>
          <w:sz w:val="22"/>
          <w:szCs w:val="22"/>
        </w:rPr>
        <w:t xml:space="preserve"> </w:t>
      </w:r>
    </w:p>
    <w:p w:rsidR="00323C1D" w:rsidRDefault="00323C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
          <w:szCs w:val="2"/>
        </w:rPr>
      </w:pPr>
    </w:p>
    <w:p w:rsidR="00323C1D" w:rsidRDefault="00323C1D">
      <w:pPr>
        <w:widowControl w:val="0"/>
        <w:suppressAutoHyphens/>
        <w:autoSpaceDE w:val="0"/>
        <w:autoSpaceDN w:val="0"/>
        <w:adjustRightInd w:val="0"/>
        <w:rPr>
          <w:color w:val="000000"/>
          <w:sz w:val="22"/>
          <w:szCs w:val="22"/>
        </w:rPr>
      </w:pPr>
    </w:p>
    <w:p w:rsidR="00323C1D" w:rsidRDefault="00323C1D">
      <w:pPr>
        <w:keepLines/>
        <w:tabs>
          <w:tab w:val="right" w:pos="-180"/>
          <w:tab w:val="left" w:pos="0"/>
        </w:tabs>
        <w:suppressAutoHyphens/>
        <w:autoSpaceDE w:val="0"/>
        <w:autoSpaceDN w:val="0"/>
        <w:adjustRightInd w:val="0"/>
        <w:ind w:hanging="630"/>
        <w:rPr>
          <w:color w:val="000000"/>
          <w:sz w:val="22"/>
          <w:szCs w:val="22"/>
        </w:rPr>
      </w:pPr>
      <w:r>
        <w:rPr>
          <w:color w:val="000000"/>
          <w:sz w:val="22"/>
          <w:szCs w:val="22"/>
        </w:rPr>
        <w:tab/>
        <w:t>10.</w:t>
      </w:r>
      <w:r>
        <w:rPr>
          <w:color w:val="000000"/>
          <w:sz w:val="22"/>
          <w:szCs w:val="22"/>
        </w:rPr>
        <w:tab/>
      </w:r>
      <w:r>
        <w:rPr>
          <w:b/>
          <w:bCs/>
          <w:color w:val="000000"/>
          <w:sz w:val="22"/>
          <w:szCs w:val="22"/>
        </w:rPr>
        <w:t>Profit Probability Estimation</w:t>
      </w:r>
      <w:r>
        <w:rPr>
          <w:color w:val="000000"/>
          <w:sz w:val="22"/>
          <w:szCs w:val="22"/>
        </w:rPr>
        <w:t>. Intimate Lighting, Inc</w:t>
      </w:r>
      <w:proofErr w:type="gramStart"/>
      <w:r>
        <w:rPr>
          <w:color w:val="000000"/>
          <w:sz w:val="22"/>
          <w:szCs w:val="22"/>
        </w:rPr>
        <w:t>.,</w:t>
      </w:r>
      <w:proofErr w:type="gramEnd"/>
      <w:r>
        <w:rPr>
          <w:color w:val="000000"/>
          <w:sz w:val="22"/>
          <w:szCs w:val="22"/>
        </w:rPr>
        <w:t xml:space="preserve"> is a rapidly growing lighting accessory outlets that caters to the do-it-yourself home remodeling market. During the past year, 18 stores were operated in small to medium-size metropolitan markets. An in-house study of sales by these outlets revealed the following (standard errors in parentheses):</w:t>
      </w:r>
    </w:p>
    <w:p w:rsidR="00323C1D" w:rsidRDefault="00323C1D">
      <w:pPr>
        <w:keepLines/>
        <w:suppressAutoHyphens/>
        <w:autoSpaceDE w:val="0"/>
        <w:autoSpaceDN w:val="0"/>
        <w:adjustRightInd w:val="0"/>
        <w:rPr>
          <w:color w:val="000000"/>
          <w:sz w:val="22"/>
          <w:szCs w:val="22"/>
        </w:rPr>
      </w:pPr>
    </w:p>
    <w:tbl>
      <w:tblPr>
        <w:tblW w:w="0" w:type="auto"/>
        <w:tblLook w:val="0000"/>
      </w:tblPr>
      <w:tblGrid>
        <w:gridCol w:w="576"/>
        <w:gridCol w:w="720"/>
        <w:gridCol w:w="7344"/>
      </w:tblGrid>
      <w:tr w:rsidR="00323C1D">
        <w:tc>
          <w:tcPr>
            <w:tcW w:w="576"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p>
        </w:tc>
        <w:tc>
          <w:tcPr>
            <w:tcW w:w="720"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r>
              <w:rPr>
                <w:color w:val="000000"/>
                <w:sz w:val="22"/>
                <w:szCs w:val="22"/>
              </w:rPr>
              <w:t>Q</w:t>
            </w:r>
          </w:p>
        </w:tc>
        <w:tc>
          <w:tcPr>
            <w:tcW w:w="7344"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 xml:space="preserve">= 2,500 </w:t>
            </w:r>
            <w:r>
              <w:rPr>
                <w:rFonts w:ascii="Symbol" w:hAnsi="Symbol" w:cs="Symbol"/>
                <w:color w:val="000000"/>
                <w:sz w:val="22"/>
                <w:szCs w:val="22"/>
              </w:rPr>
              <w:t></w:t>
            </w:r>
            <w:r>
              <w:rPr>
                <w:color w:val="000000"/>
                <w:sz w:val="22"/>
                <w:szCs w:val="22"/>
              </w:rPr>
              <w:t xml:space="preserve"> 40P + 20P</w:t>
            </w:r>
            <w:r>
              <w:rPr>
                <w:color w:val="000000"/>
                <w:sz w:val="22"/>
                <w:szCs w:val="22"/>
                <w:vertAlign w:val="subscript"/>
              </w:rPr>
              <w:t>X</w:t>
            </w:r>
            <w:r>
              <w:rPr>
                <w:color w:val="000000"/>
                <w:sz w:val="22"/>
                <w:szCs w:val="22"/>
              </w:rPr>
              <w:t xml:space="preserve"> + 2A + 0.25I</w:t>
            </w:r>
          </w:p>
        </w:tc>
      </w:tr>
      <w:tr w:rsidR="00323C1D">
        <w:tc>
          <w:tcPr>
            <w:tcW w:w="576"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p>
        </w:tc>
        <w:tc>
          <w:tcPr>
            <w:tcW w:w="720"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p>
        </w:tc>
        <w:tc>
          <w:tcPr>
            <w:tcW w:w="7344"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 xml:space="preserve">  (1,500)  (20)    (15)    (1.3)  (0.01)</w:t>
            </w:r>
          </w:p>
        </w:tc>
      </w:tr>
      <w:tr w:rsidR="00323C1D">
        <w:tc>
          <w:tcPr>
            <w:tcW w:w="576"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p>
        </w:tc>
        <w:tc>
          <w:tcPr>
            <w:tcW w:w="720"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p>
        </w:tc>
        <w:tc>
          <w:tcPr>
            <w:tcW w:w="7344"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p>
        </w:tc>
      </w:tr>
      <w:tr w:rsidR="00323C1D">
        <w:tc>
          <w:tcPr>
            <w:tcW w:w="576"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p>
        </w:tc>
        <w:tc>
          <w:tcPr>
            <w:tcW w:w="720" w:type="dxa"/>
            <w:tcBorders>
              <w:top w:val="nil"/>
              <w:left w:val="nil"/>
              <w:bottom w:val="nil"/>
              <w:right w:val="nil"/>
            </w:tcBorders>
          </w:tcPr>
          <w:p w:rsidR="00323C1D" w:rsidRDefault="00323C1D">
            <w:pPr>
              <w:keepLines/>
              <w:suppressAutoHyphens/>
              <w:autoSpaceDE w:val="0"/>
              <w:autoSpaceDN w:val="0"/>
              <w:adjustRightInd w:val="0"/>
              <w:jc w:val="right"/>
              <w:rPr>
                <w:color w:val="000000"/>
                <w:sz w:val="22"/>
                <w:szCs w:val="22"/>
              </w:rPr>
            </w:pPr>
            <w:r>
              <w:rPr>
                <w:color w:val="000000"/>
                <w:sz w:val="22"/>
                <w:szCs w:val="22"/>
              </w:rPr>
              <w:t>R</w:t>
            </w:r>
            <w:r>
              <w:rPr>
                <w:color w:val="000000"/>
                <w:sz w:val="22"/>
                <w:szCs w:val="22"/>
                <w:vertAlign w:val="superscript"/>
              </w:rPr>
              <w:t>2</w:t>
            </w:r>
          </w:p>
        </w:tc>
        <w:tc>
          <w:tcPr>
            <w:tcW w:w="7344"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 86%</w:t>
            </w:r>
          </w:p>
        </w:tc>
      </w:tr>
    </w:tbl>
    <w:p w:rsidR="00323C1D" w:rsidRDefault="00323C1D">
      <w:pPr>
        <w:keepLines/>
        <w:suppressAutoHyphens/>
        <w:autoSpaceDE w:val="0"/>
        <w:autoSpaceDN w:val="0"/>
        <w:adjustRightInd w:val="0"/>
        <w:rPr>
          <w:color w:val="000000"/>
          <w:sz w:val="22"/>
          <w:szCs w:val="22"/>
        </w:rPr>
      </w:pPr>
    </w:p>
    <w:p w:rsidR="00323C1D" w:rsidRDefault="00323C1D">
      <w:pPr>
        <w:keepLines/>
        <w:suppressAutoHyphens/>
        <w:autoSpaceDE w:val="0"/>
        <w:autoSpaceDN w:val="0"/>
        <w:adjustRightInd w:val="0"/>
        <w:rPr>
          <w:color w:val="000000"/>
          <w:sz w:val="22"/>
          <w:szCs w:val="22"/>
        </w:rPr>
      </w:pPr>
      <w:r>
        <w:rPr>
          <w:color w:val="000000"/>
          <w:sz w:val="22"/>
          <w:szCs w:val="22"/>
        </w:rPr>
        <w:t>Standard Error of the Estimate = 500.</w:t>
      </w:r>
    </w:p>
    <w:p w:rsidR="00323C1D" w:rsidRDefault="00323C1D">
      <w:pPr>
        <w:keepLines/>
        <w:suppressAutoHyphens/>
        <w:autoSpaceDE w:val="0"/>
        <w:autoSpaceDN w:val="0"/>
        <w:adjustRightInd w:val="0"/>
        <w:rPr>
          <w:color w:val="000000"/>
          <w:sz w:val="22"/>
          <w:szCs w:val="22"/>
        </w:rPr>
      </w:pPr>
    </w:p>
    <w:p w:rsidR="00323C1D" w:rsidRDefault="00323C1D">
      <w:pPr>
        <w:keepLines/>
        <w:suppressAutoHyphens/>
        <w:autoSpaceDE w:val="0"/>
        <w:autoSpaceDN w:val="0"/>
        <w:adjustRightInd w:val="0"/>
        <w:rPr>
          <w:color w:val="000000"/>
          <w:sz w:val="22"/>
          <w:szCs w:val="22"/>
        </w:rPr>
      </w:pPr>
      <w:r>
        <w:rPr>
          <w:color w:val="000000"/>
          <w:sz w:val="22"/>
          <w:szCs w:val="22"/>
        </w:rPr>
        <w:t>Here, Q is unit sales, P is unit price, P</w:t>
      </w:r>
      <w:r>
        <w:rPr>
          <w:color w:val="000000"/>
          <w:sz w:val="22"/>
          <w:szCs w:val="22"/>
          <w:vertAlign w:val="subscript"/>
        </w:rPr>
        <w:t>X</w:t>
      </w:r>
      <w:r>
        <w:rPr>
          <w:color w:val="000000"/>
          <w:sz w:val="22"/>
          <w:szCs w:val="22"/>
        </w:rPr>
        <w:t xml:space="preserve"> is the average unit price at competitor stores, A is advertising expenditures, and I </w:t>
      </w:r>
      <w:proofErr w:type="gramStart"/>
      <w:r>
        <w:rPr>
          <w:color w:val="000000"/>
          <w:sz w:val="22"/>
          <w:szCs w:val="22"/>
        </w:rPr>
        <w:t>is</w:t>
      </w:r>
      <w:proofErr w:type="gramEnd"/>
      <w:r>
        <w:rPr>
          <w:color w:val="000000"/>
          <w:sz w:val="22"/>
          <w:szCs w:val="22"/>
        </w:rPr>
        <w:t xml:space="preserve"> income per capita.</w:t>
      </w:r>
    </w:p>
    <w:p w:rsidR="00323C1D" w:rsidRDefault="00323C1D">
      <w:pPr>
        <w:keepLines/>
        <w:suppressAutoHyphens/>
        <w:autoSpaceDE w:val="0"/>
        <w:autoSpaceDN w:val="0"/>
        <w:adjustRightInd w:val="0"/>
        <w:rPr>
          <w:color w:val="000000"/>
          <w:sz w:val="22"/>
          <w:szCs w:val="22"/>
        </w:rPr>
      </w:pPr>
    </w:p>
    <w:tbl>
      <w:tblPr>
        <w:tblW w:w="0" w:type="auto"/>
        <w:tblLook w:val="0000"/>
      </w:tblPr>
      <w:tblGrid>
        <w:gridCol w:w="576"/>
        <w:gridCol w:w="8064"/>
      </w:tblGrid>
      <w:tr w:rsidR="00323C1D">
        <w:tc>
          <w:tcPr>
            <w:tcW w:w="576"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A.</w:t>
            </w:r>
          </w:p>
        </w:tc>
        <w:tc>
          <w:tcPr>
            <w:tcW w:w="8064"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smartTag w:uri="urn:schemas-microsoft-com:office:smarttags" w:element="place">
              <w:smartTag w:uri="urn:schemas-microsoft-com:office:smarttags" w:element="City">
                <w:r>
                  <w:rPr>
                    <w:color w:val="000000"/>
                    <w:sz w:val="22"/>
                    <w:szCs w:val="22"/>
                  </w:rPr>
                  <w:t>Tucson</w:t>
                </w:r>
              </w:smartTag>
              <w:r>
                <w:rPr>
                  <w:color w:val="000000"/>
                  <w:sz w:val="22"/>
                  <w:szCs w:val="22"/>
                </w:rPr>
                <w:t xml:space="preserve">, </w:t>
              </w:r>
              <w:smartTag w:uri="urn:schemas-microsoft-com:office:smarttags" w:element="State">
                <w:r>
                  <w:rPr>
                    <w:color w:val="000000"/>
                    <w:sz w:val="22"/>
                    <w:szCs w:val="22"/>
                  </w:rPr>
                  <w:t>Arizona</w:t>
                </w:r>
              </w:smartTag>
            </w:smartTag>
            <w:r>
              <w:rPr>
                <w:color w:val="000000"/>
                <w:sz w:val="22"/>
                <w:szCs w:val="22"/>
              </w:rPr>
              <w:t xml:space="preserve"> was a typical market covered by this analysis. In the </w:t>
            </w:r>
            <w:smartTag w:uri="urn:schemas-microsoft-com:office:smarttags" w:element="City">
              <w:smartTag w:uri="urn:schemas-microsoft-com:office:smarttags" w:element="place">
                <w:r>
                  <w:rPr>
                    <w:color w:val="000000"/>
                    <w:sz w:val="22"/>
                    <w:szCs w:val="22"/>
                  </w:rPr>
                  <w:t>Tucson</w:t>
                </w:r>
              </w:smartTag>
            </w:smartTag>
            <w:r>
              <w:rPr>
                <w:color w:val="000000"/>
                <w:sz w:val="22"/>
                <w:szCs w:val="22"/>
              </w:rPr>
              <w:t xml:space="preserve"> market, "own" price was $60, competitor price was $45, advertising was $13,500, and income was an average $80,000. Calculate and interpret the expected level of unit sales, as well as the 95% and 99% confidence regions for actual sales.</w:t>
            </w:r>
          </w:p>
        </w:tc>
      </w:tr>
      <w:tr w:rsidR="00323C1D">
        <w:tc>
          <w:tcPr>
            <w:tcW w:w="576"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B.</w:t>
            </w:r>
          </w:p>
        </w:tc>
        <w:tc>
          <w:tcPr>
            <w:tcW w:w="8064"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 xml:space="preserve">Calculate the 95% and 99% confidence regions for actual revenues in the </w:t>
            </w:r>
            <w:smartTag w:uri="urn:schemas-microsoft-com:office:smarttags" w:element="City">
              <w:smartTag w:uri="urn:schemas-microsoft-com:office:smarttags" w:element="place">
                <w:r>
                  <w:rPr>
                    <w:color w:val="000000"/>
                    <w:sz w:val="22"/>
                    <w:szCs w:val="22"/>
                  </w:rPr>
                  <w:t>Tucson</w:t>
                </w:r>
              </w:smartTag>
            </w:smartTag>
            <w:r>
              <w:rPr>
                <w:color w:val="000000"/>
                <w:sz w:val="22"/>
                <w:szCs w:val="22"/>
              </w:rPr>
              <w:t xml:space="preserve"> market.</w:t>
            </w:r>
          </w:p>
        </w:tc>
      </w:tr>
      <w:tr w:rsidR="00323C1D">
        <w:tc>
          <w:tcPr>
            <w:tcW w:w="576"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C.</w:t>
            </w:r>
          </w:p>
        </w:tc>
        <w:tc>
          <w:tcPr>
            <w:tcW w:w="8064" w:type="dxa"/>
            <w:tcBorders>
              <w:top w:val="nil"/>
              <w:left w:val="nil"/>
              <w:bottom w:val="nil"/>
              <w:right w:val="nil"/>
            </w:tcBorders>
          </w:tcPr>
          <w:p w:rsidR="00323C1D" w:rsidRDefault="00323C1D">
            <w:pPr>
              <w:keepLines/>
              <w:suppressAutoHyphens/>
              <w:autoSpaceDE w:val="0"/>
              <w:autoSpaceDN w:val="0"/>
              <w:adjustRightInd w:val="0"/>
              <w:rPr>
                <w:color w:val="000000"/>
                <w:sz w:val="22"/>
                <w:szCs w:val="22"/>
              </w:rPr>
            </w:pPr>
            <w:r>
              <w:rPr>
                <w:color w:val="000000"/>
                <w:sz w:val="22"/>
                <w:szCs w:val="22"/>
              </w:rPr>
              <w:t xml:space="preserve">Estimate the probability that the </w:t>
            </w:r>
            <w:smartTag w:uri="urn:schemas-microsoft-com:office:smarttags" w:element="City">
              <w:smartTag w:uri="urn:schemas-microsoft-com:office:smarttags" w:element="place">
                <w:r>
                  <w:rPr>
                    <w:color w:val="000000"/>
                    <w:sz w:val="22"/>
                    <w:szCs w:val="22"/>
                  </w:rPr>
                  <w:t>Tucson</w:t>
                </w:r>
              </w:smartTag>
            </w:smartTag>
            <w:r>
              <w:rPr>
                <w:color w:val="000000"/>
                <w:sz w:val="22"/>
                <w:szCs w:val="22"/>
              </w:rPr>
              <w:t xml:space="preserve"> store made a profit during this period if total costs were $1,735,200.</w:t>
            </w:r>
          </w:p>
        </w:tc>
      </w:tr>
    </w:tbl>
    <w:p w:rsidR="00323C1D" w:rsidRDefault="00323C1D">
      <w:pPr>
        <w:widowControl w:val="0"/>
        <w:suppressAutoHyphens/>
        <w:autoSpaceDE w:val="0"/>
        <w:autoSpaceDN w:val="0"/>
        <w:adjustRightInd w:val="0"/>
        <w:rPr>
          <w:color w:val="000000"/>
          <w:sz w:val="2"/>
          <w:szCs w:val="2"/>
        </w:rPr>
      </w:pPr>
    </w:p>
    <w:p w:rsidR="00323C1D" w:rsidRDefault="00323C1D">
      <w:pPr>
        <w:widowControl w:val="0"/>
        <w:suppressAutoHyphens/>
        <w:autoSpaceDE w:val="0"/>
        <w:autoSpaceDN w:val="0"/>
        <w:adjustRightInd w:val="0"/>
        <w:spacing w:after="1"/>
        <w:rPr>
          <w:color w:val="000000"/>
          <w:sz w:val="22"/>
          <w:szCs w:val="22"/>
        </w:rPr>
      </w:pPr>
    </w:p>
    <w:p w:rsidR="00323C1D" w:rsidRDefault="00323C1D">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rPr>
          <w:color w:val="000000"/>
          <w:sz w:val="22"/>
          <w:szCs w:val="22"/>
        </w:rPr>
      </w:pPr>
      <w:r>
        <w:rPr>
          <w:color w:val="000000"/>
          <w:sz w:val="22"/>
          <w:szCs w:val="22"/>
        </w:rPr>
        <w:t xml:space="preserve"> </w:t>
      </w:r>
    </w:p>
    <w:sectPr w:rsidR="00323C1D" w:rsidSect="00AF46D1">
      <w:pgSz w:w="12240" w:h="15840"/>
      <w:pgMar w:top="720" w:right="1080" w:bottom="1440" w:left="2070" w:header="720" w:footer="720" w:gutter="0"/>
      <w:cols w:space="720" w:equalWidth="0">
        <w:col w:w="9090"/>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stylePaneFormatFilter w:val="3F01"/>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compat>
  <w:rsids>
    <w:rsidRoot w:val="00323C1D"/>
    <w:rsid w:val="00013A5C"/>
    <w:rsid w:val="00323C1D"/>
    <w:rsid w:val="004E354E"/>
    <w:rsid w:val="006A5B3F"/>
    <w:rsid w:val="00791F1C"/>
    <w:rsid w:val="0079796C"/>
    <w:rsid w:val="008B733D"/>
    <w:rsid w:val="00AF46D1"/>
    <w:rsid w:val="00D45E79"/>
    <w:rsid w:val="00D92A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F46D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45E79"/>
    <w:rPr>
      <w:rFonts w:ascii="Tahoma" w:hAnsi="Tahoma" w:cs="Tahoma"/>
      <w:sz w:val="16"/>
      <w:szCs w:val="16"/>
    </w:rPr>
  </w:style>
  <w:style w:type="character" w:customStyle="1" w:styleId="BalloonTextChar">
    <w:name w:val="Balloon Text Char"/>
    <w:basedOn w:val="DefaultParagraphFont"/>
    <w:link w:val="BalloonText"/>
    <w:rsid w:val="00D45E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Assets\Resources\ME12e%20%20Test%20Bank\ME12e_TB_Ch_0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ME12e_TB_Ch_05</Template>
  <TotalTime>1</TotalTime>
  <Pages>7</Pages>
  <Words>2087</Words>
  <Characters>11896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CHAPTER 5—DEMAND ESTIMATION</vt:lpstr>
    </vt:vector>
  </TitlesOfParts>
  <Company/>
  <LinksUpToDate>false</LinksUpToDate>
  <CharactersWithSpaces>13956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5—DEMAND ESTIMATION</dc:title>
  <dc:creator>user</dc:creator>
  <cp:lastModifiedBy>Juan C</cp:lastModifiedBy>
  <cp:revision>4</cp:revision>
  <dcterms:created xsi:type="dcterms:W3CDTF">2009-10-25T17:57:00Z</dcterms:created>
  <dcterms:modified xsi:type="dcterms:W3CDTF">2009-10-25T18:00:00Z</dcterms:modified>
</cp:coreProperties>
</file>